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重庆市交通局关于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废止《重庆市交通局关于印发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〈重庆市交通扶贫项目和资金监督管理办法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（暂行）〉的通知》（渝交计〔2019〕137号）文件的通知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渝交规〔2021〕9号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各区县（自治县）交通局、局属各单位：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经研究，对《重庆市交通局关于印发〈重庆市交通扶贫项目和资金监督管理办法（暂行）的通知〉（渝交计〔2019〕137号）》规范性文件予以废止，自本通知印发之日起不再施行。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                     重庆市交通局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2021年5月31日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仿宋" w:hAnsi="仿宋" w:eastAsia="仿宋" w:cs="仿宋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140335</wp:posOffset>
              </wp:positionV>
              <wp:extent cx="5615940" cy="0"/>
              <wp:effectExtent l="0" t="10795" r="381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5pt;margin-top:11.05pt;height:0pt;width:442.2pt;z-index:251660288;mso-width-relative:page;mso-height-relative:page;" filled="f" stroked="t" coordsize="21600,21600" o:gfxdata="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IVU9MAAAAH&#10;AQAADwAAAAAAAAABACAAAAAiAAAAZHJzL2Rvd25yZXYueG1sUEsBAhQAFAAAAAgAh07iQAlkppH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重庆市交通局发布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5940" cy="1143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1143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.9pt;width:442.2pt;z-index:251659264;mso-width-relative:page;mso-height-relative:page;" filled="f" stroked="t" coordsize="21600,21600" o:gfxdata="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IA7KHUAAAABwEAAA8AAAAAAAAAAQAgAAAAIgAAAGRycy9kb3ducmV2LnhtbFBLAQIU&#10;ABQAAAAIAIdO4kD+BNfB9wEAAMEDAAAOAAAAAAAAAAEAIAAAACM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重庆市交通局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YTdmOWQ5MmM1YzE2OGQ1Yjk5OWYzYzEwZWMxYjc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3742125"/>
    <w:rsid w:val="152D2DCA"/>
    <w:rsid w:val="187168EA"/>
    <w:rsid w:val="196673CA"/>
    <w:rsid w:val="1CF734C9"/>
    <w:rsid w:val="1DEC284C"/>
    <w:rsid w:val="1E6523AC"/>
    <w:rsid w:val="22440422"/>
    <w:rsid w:val="22BB4BBB"/>
    <w:rsid w:val="238E707E"/>
    <w:rsid w:val="25EB1AF4"/>
    <w:rsid w:val="2C6D42C9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2022-06-15T08:50:42Z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F314650883524C09B1E34063F7DC79DD</vt:lpwstr>
  </property>
</Properties>
</file>