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宋体"/>
          <w:sz w:val="28"/>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sz w:val="44"/>
        </w:rPr>
      </w:pPr>
      <w:r>
        <w:rPr>
          <w:rFonts w:hint="eastAsia" w:ascii="方正小标宋_GBK" w:hAnsi="宋体" w:eastAsia="方正小标宋_GBK"/>
          <w:sz w:val="44"/>
        </w:rPr>
        <w:t>重庆市交通局关于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z w:val="44"/>
        </w:rPr>
      </w:pPr>
      <w:r>
        <w:rPr>
          <w:rFonts w:hint="eastAsia" w:ascii="方正小标宋_GBK" w:hAnsi="宋体" w:eastAsia="方正小标宋_GBK"/>
          <w:sz w:val="44"/>
        </w:rPr>
        <w:t>印发</w:t>
      </w:r>
      <w:r>
        <w:rPr>
          <w:rFonts w:hint="eastAsia" w:ascii="方正小标宋_GBK" w:hAnsi="宋体" w:eastAsia="方正小标宋_GBK" w:cs="宋体"/>
          <w:kern w:val="0"/>
          <w:sz w:val="44"/>
          <w:szCs w:val="44"/>
        </w:rPr>
        <w:t>重庆市公路路政行政处罚裁量基准</w:t>
      </w:r>
      <w:r>
        <w:rPr>
          <w:rFonts w:hint="eastAsia" w:ascii="方正小标宋_GBK" w:hAnsi="宋体" w:eastAsia="方正小标宋_GBK"/>
          <w:sz w:val="44"/>
        </w:rPr>
        <w:t>的通知</w:t>
      </w:r>
    </w:p>
    <w:p>
      <w:pPr>
        <w:snapToGrid w:val="0"/>
        <w:spacing w:line="620" w:lineRule="exact"/>
        <w:jc w:val="center"/>
        <w:rPr>
          <w:rFonts w:hint="eastAsia" w:ascii="方正小标宋_GBK" w:hAnsi="宋体" w:eastAsia="方正小标宋_GBK"/>
          <w:sz w:val="44"/>
        </w:rPr>
      </w:pPr>
      <w:bookmarkStart w:id="0" w:name="SignStart"/>
      <w:bookmarkEnd w:id="0"/>
      <w:bookmarkStart w:id="1" w:name="SignEnd"/>
      <w:bookmarkEnd w:id="1"/>
      <w:r>
        <w:rPr>
          <w:rFonts w:hint="eastAsia" w:ascii="方正仿宋_GBK" w:eastAsia="方正仿宋_GBK"/>
          <w:color w:val="000000"/>
          <w:sz w:val="32"/>
        </w:rPr>
        <w:t>渝交规〔2021〕1号</w:t>
      </w:r>
    </w:p>
    <w:p>
      <w:pPr>
        <w:spacing w:line="620" w:lineRule="exact"/>
        <w:rPr>
          <w:rFonts w:ascii="方正仿宋_GBK" w:eastAsia="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各区县（自治县）交通局、万盛经开区交通局、两江新区城市管理局、高新区城市管理局，市公路中心，市交通行政执法总队</w:t>
      </w:r>
      <w:r>
        <w:rPr>
          <w:rFonts w:hint="eastAsia" w:ascii="方正仿宋_GBK" w:eastAsia="方正仿宋_GBK"/>
          <w:sz w:val="32"/>
          <w:szCs w:val="32"/>
        </w:rPr>
        <w:t>，局机关有关处室：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olor w:val="000000"/>
          <w:kern w:val="0"/>
          <w:sz w:val="32"/>
          <w:szCs w:val="32"/>
        </w:rPr>
      </w:pPr>
      <w:r>
        <w:rPr>
          <w:rFonts w:hint="eastAsia" w:ascii="方正仿宋_GBK" w:hAnsi="宋体" w:eastAsia="方正仿宋_GBK"/>
          <w:sz w:val="32"/>
          <w:szCs w:val="32"/>
        </w:rPr>
        <w:t>现将《重庆市公路路政行政处罚裁量基准》印发你们</w:t>
      </w:r>
      <w:r>
        <w:rPr>
          <w:rFonts w:hint="eastAsia" w:ascii="方正仿宋_GBK" w:eastAsia="方正仿宋_GBK"/>
          <w:color w:val="000000"/>
          <w:kern w:val="0"/>
          <w:sz w:val="32"/>
          <w:szCs w:val="32"/>
        </w:rPr>
        <w:t>。《重庆市交通局关于印发〈重庆市交通行政处罚裁量基准（</w:t>
      </w:r>
      <w:r>
        <w:rPr>
          <w:rFonts w:ascii="方正仿宋_GBK" w:eastAsia="方正仿宋_GBK"/>
          <w:color w:val="000000"/>
          <w:kern w:val="0"/>
          <w:sz w:val="32"/>
          <w:szCs w:val="32"/>
        </w:rPr>
        <w:t>2019</w:t>
      </w:r>
      <w:r>
        <w:rPr>
          <w:rFonts w:hint="eastAsia" w:ascii="方正仿宋_GBK" w:eastAsia="方正仿宋_GBK"/>
          <w:color w:val="000000"/>
          <w:kern w:val="0"/>
          <w:sz w:val="32"/>
          <w:szCs w:val="32"/>
        </w:rPr>
        <w:t>年修订版）〉的通知》（渝交法〔</w:t>
      </w:r>
      <w:r>
        <w:rPr>
          <w:rFonts w:ascii="方正仿宋_GBK" w:eastAsia="方正仿宋_GBK"/>
          <w:color w:val="000000"/>
          <w:kern w:val="0"/>
          <w:sz w:val="32"/>
          <w:szCs w:val="32"/>
        </w:rPr>
        <w:t>2019</w:t>
      </w:r>
      <w:r>
        <w:rPr>
          <w:rFonts w:hint="eastAsia" w:ascii="方正仿宋_GBK" w:eastAsia="方正仿宋_GBK"/>
          <w:color w:val="000000"/>
          <w:kern w:val="0"/>
          <w:sz w:val="32"/>
          <w:szCs w:val="32"/>
        </w:rPr>
        <w:t>〕</w:t>
      </w:r>
      <w:r>
        <w:rPr>
          <w:rFonts w:ascii="方正仿宋_GBK" w:eastAsia="方正仿宋_GBK"/>
          <w:color w:val="000000"/>
          <w:kern w:val="0"/>
          <w:sz w:val="32"/>
          <w:szCs w:val="32"/>
        </w:rPr>
        <w:t>30</w:t>
      </w:r>
      <w:r>
        <w:rPr>
          <w:rFonts w:hint="eastAsia" w:ascii="方正仿宋_GBK" w:eastAsia="方正仿宋_GBK"/>
          <w:color w:val="000000"/>
          <w:kern w:val="0"/>
          <w:sz w:val="32"/>
          <w:szCs w:val="32"/>
        </w:rPr>
        <w:t>号</w:t>
      </w:r>
      <w:r>
        <w:rPr>
          <w:rFonts w:hint="eastAsia" w:ascii="方正仿宋_GBK" w:eastAsia="方正仿宋_GBK"/>
          <w:color w:val="000000"/>
          <w:sz w:val="32"/>
        </w:rPr>
        <w:t>）中的“重庆市交通行政处罚裁量基准（公路路政部分）”</w:t>
      </w:r>
      <w:r>
        <w:rPr>
          <w:rFonts w:hint="eastAsia" w:ascii="方正仿宋_GBK" w:eastAsia="方正仿宋_GBK"/>
          <w:color w:val="000000"/>
          <w:kern w:val="0"/>
          <w:sz w:val="32"/>
          <w:szCs w:val="32"/>
        </w:rPr>
        <w:t>同时废止，道路运政、水上交通、工程建设质量监督、安全生产监督、轨道运营管理等部分内容正在修订过程中。本裁量基准与法律法规规章以及上级文件要求不一致的，应当执行法律法规规章及上级文件。</w:t>
      </w:r>
    </w:p>
    <w:p>
      <w:pPr>
        <w:keepNext w:val="0"/>
        <w:keepLines w:val="0"/>
        <w:pageBreakBefore w:val="0"/>
        <w:kinsoku/>
        <w:wordWrap/>
        <w:overflowPunct/>
        <w:topLinePunct w:val="0"/>
        <w:autoSpaceDE/>
        <w:autoSpaceDN/>
        <w:bidi w:val="0"/>
        <w:adjustRightInd/>
        <w:snapToGrid/>
        <w:spacing w:line="600" w:lineRule="exact"/>
        <w:textAlignment w:val="auto"/>
        <w:rPr>
          <w:rFonts w:ascii="方正仿宋_GBK" w:eastAsia="方正仿宋_GBK"/>
          <w:color w:val="000000"/>
          <w:sz w:val="32"/>
        </w:rPr>
      </w:pPr>
    </w:p>
    <w:p>
      <w:pPr>
        <w:keepNext w:val="0"/>
        <w:keepLines w:val="0"/>
        <w:pageBreakBefore w:val="0"/>
        <w:kinsoku/>
        <w:wordWrap w:val="0"/>
        <w:overflowPunct/>
        <w:topLinePunct w:val="0"/>
        <w:autoSpaceDE/>
        <w:autoSpaceDN/>
        <w:bidi w:val="0"/>
        <w:adjustRightInd/>
        <w:snapToGrid/>
        <w:spacing w:line="600" w:lineRule="exact"/>
        <w:ind w:firstLine="5120" w:firstLineChars="1600"/>
        <w:jc w:val="right"/>
        <w:textAlignment w:val="auto"/>
        <w:rPr>
          <w:rFonts w:hint="default" w:ascii="方正仿宋_GBK" w:hAnsi="宋体" w:eastAsia="方正仿宋_GBK" w:cs="宋体"/>
          <w:color w:val="000000"/>
          <w:kern w:val="0"/>
          <w:sz w:val="32"/>
          <w:szCs w:val="30"/>
          <w:lang w:val="en-US" w:eastAsia="zh-CN"/>
        </w:rPr>
      </w:pPr>
      <w:r>
        <w:rPr>
          <w:rFonts w:hint="eastAsia" w:ascii="方正仿宋_GBK" w:hAnsi="宋体" w:eastAsia="方正仿宋_GBK" w:cs="宋体"/>
          <w:color w:val="000000"/>
          <w:kern w:val="0"/>
          <w:sz w:val="32"/>
          <w:szCs w:val="30"/>
        </w:rPr>
        <w:t>重庆市交通局</w:t>
      </w:r>
      <w:r>
        <w:rPr>
          <w:rFonts w:hint="eastAsia" w:ascii="方正仿宋_GBK" w:hAnsi="宋体" w:eastAsia="方正仿宋_GBK" w:cs="宋体"/>
          <w:color w:val="000000"/>
          <w:kern w:val="0"/>
          <w:sz w:val="32"/>
          <w:szCs w:val="30"/>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方正仿宋_GBK" w:eastAsia="方正仿宋_GBK"/>
          <w:color w:val="000000"/>
          <w:sz w:val="32"/>
        </w:rPr>
      </w:pPr>
      <w:r>
        <w:rPr>
          <w:rFonts w:ascii="方正仿宋_GBK" w:eastAsia="方正仿宋_GBK"/>
          <w:color w:val="000000"/>
          <w:sz w:val="32"/>
        </w:rPr>
        <w:t>2021</w:t>
      </w:r>
      <w:r>
        <w:rPr>
          <w:rFonts w:hint="eastAsia" w:ascii="方正仿宋_GBK" w:eastAsia="方正仿宋_GBK"/>
          <w:color w:val="000000"/>
          <w:sz w:val="32"/>
        </w:rPr>
        <w:t>年</w:t>
      </w:r>
      <w:r>
        <w:rPr>
          <w:rFonts w:ascii="方正仿宋_GBK" w:eastAsia="方正仿宋_GBK"/>
          <w:color w:val="000000"/>
          <w:sz w:val="32"/>
        </w:rPr>
        <w:t>2</w:t>
      </w:r>
      <w:r>
        <w:rPr>
          <w:rFonts w:hint="eastAsia" w:ascii="方正仿宋_GBK" w:eastAsia="方正仿宋_GBK"/>
          <w:color w:val="000000"/>
          <w:sz w:val="32"/>
        </w:rPr>
        <w:t>月1</w:t>
      </w:r>
      <w:r>
        <w:rPr>
          <w:rFonts w:ascii="方正仿宋_GBK" w:eastAsia="方正仿宋_GBK"/>
          <w:color w:val="000000"/>
          <w:sz w:val="32"/>
        </w:rPr>
        <w:t>8</w:t>
      </w:r>
      <w:r>
        <w:rPr>
          <w:rFonts w:hint="eastAsia" w:ascii="方正仿宋_GBK" w:eastAsia="方正仿宋_GBK"/>
          <w:color w:val="000000"/>
          <w:sz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lang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p>
    <w:p>
      <w:pPr>
        <w:spacing w:line="500" w:lineRule="exact"/>
        <w:rPr>
          <w:rFonts w:ascii="方正黑体_GBK" w:eastAsia="方正黑体_GBK"/>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重庆市公路路政行政处罚裁量基准（</w:t>
      </w:r>
      <w:r>
        <w:rPr>
          <w:rFonts w:ascii="方正小标宋_GBK" w:hAnsi="宋体" w:eastAsia="方正小标宋_GBK" w:cs="宋体"/>
          <w:kern w:val="0"/>
          <w:sz w:val="44"/>
          <w:szCs w:val="44"/>
        </w:rPr>
        <w:t>2021</w:t>
      </w:r>
      <w:r>
        <w:rPr>
          <w:rFonts w:hint="eastAsia" w:ascii="方正小标宋_GBK" w:hAnsi="宋体" w:eastAsia="方正小标宋_GBK" w:cs="宋体"/>
          <w:kern w:val="0"/>
          <w:sz w:val="44"/>
          <w:szCs w:val="44"/>
        </w:rPr>
        <w:t>年版）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kern w:val="0"/>
          <w:sz w:val="44"/>
          <w:szCs w:val="44"/>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674"/>
        <w:gridCol w:w="1256"/>
        <w:gridCol w:w="1534"/>
        <w:gridCol w:w="1025"/>
        <w:gridCol w:w="3847"/>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63" w:type="pct"/>
            <w:noWrap/>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632"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行为</w:t>
            </w:r>
          </w:p>
        </w:tc>
        <w:tc>
          <w:tcPr>
            <w:tcW w:w="474"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违法依据</w:t>
            </w:r>
          </w:p>
        </w:tc>
        <w:tc>
          <w:tcPr>
            <w:tcW w:w="579"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处罚依据</w:t>
            </w:r>
          </w:p>
        </w:tc>
        <w:tc>
          <w:tcPr>
            <w:tcW w:w="387"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违法情节</w:t>
            </w:r>
          </w:p>
        </w:tc>
        <w:tc>
          <w:tcPr>
            <w:tcW w:w="1452"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裁量事实</w:t>
            </w:r>
          </w:p>
        </w:tc>
        <w:tc>
          <w:tcPr>
            <w:tcW w:w="1212" w:type="pct"/>
            <w:noWrap w:val="0"/>
            <w:vAlign w:val="center"/>
          </w:tcPr>
          <w:p>
            <w:pPr>
              <w:widowControl/>
              <w:spacing w:line="240" w:lineRule="exact"/>
              <w:jc w:val="center"/>
              <w:rPr>
                <w:rFonts w:ascii="黑体" w:hAnsi="黑体" w:eastAsia="黑体" w:cs="宋体"/>
                <w:bCs/>
                <w:kern w:val="0"/>
                <w:sz w:val="18"/>
                <w:szCs w:val="18"/>
              </w:rPr>
            </w:pPr>
            <w:r>
              <w:rPr>
                <w:rFonts w:hint="eastAsia" w:ascii="黑体" w:hAnsi="黑体" w:eastAsia="黑体" w:cs="宋体"/>
                <w:bCs/>
                <w:kern w:val="0"/>
                <w:sz w:val="18"/>
                <w:szCs w:val="18"/>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擅自在公路上设卡、收费的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《中华人民共和国公路法》第九条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《中华人民共和国公路法》第七十四条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在乡道、县道上擅自设卡、收费的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有违法所得的，没收违法所得，可以处违法所得</w:t>
            </w:r>
            <w:r>
              <w:rPr>
                <w:rFonts w:ascii="宋体" w:hAnsi="宋体" w:cs="宋体"/>
                <w:kern w:val="0"/>
                <w:sz w:val="18"/>
                <w:szCs w:val="18"/>
              </w:rPr>
              <w:t>1</w:t>
            </w:r>
            <w:r>
              <w:rPr>
                <w:rFonts w:hint="eastAsia" w:ascii="宋体" w:hAnsi="宋体" w:cs="宋体"/>
                <w:kern w:val="0"/>
                <w:sz w:val="18"/>
                <w:szCs w:val="18"/>
              </w:rPr>
              <w:t>倍罚款；没有违法所得的</w:t>
            </w:r>
            <w:r>
              <w:rPr>
                <w:rFonts w:ascii="宋体" w:hAnsi="宋体" w:cs="宋体"/>
                <w:kern w:val="0"/>
                <w:sz w:val="18"/>
                <w:szCs w:val="18"/>
              </w:rPr>
              <w:t>,</w:t>
            </w: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在国道、省道上擅自设卡、收费的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有违法所得的，没收违法所得，可以处违法所得</w:t>
            </w:r>
            <w:r>
              <w:rPr>
                <w:rFonts w:ascii="宋体" w:hAnsi="宋体" w:cs="宋体"/>
                <w:kern w:val="0"/>
                <w:sz w:val="18"/>
                <w:szCs w:val="18"/>
              </w:rPr>
              <w:t>1</w:t>
            </w:r>
            <w:r>
              <w:rPr>
                <w:rFonts w:hint="eastAsia" w:ascii="宋体" w:hAnsi="宋体" w:cs="宋体"/>
                <w:kern w:val="0"/>
                <w:sz w:val="18"/>
                <w:szCs w:val="18"/>
              </w:rPr>
              <w:t>倍罚款；没有违法所得的，可以处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在公路上擅自设卡、收费，影响公路安全畅通的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有违法所得的，没收违法所得，可以处违法所得</w:t>
            </w:r>
            <w:r>
              <w:rPr>
                <w:rFonts w:ascii="宋体" w:hAnsi="宋体" w:cs="宋体"/>
                <w:kern w:val="0"/>
                <w:sz w:val="18"/>
                <w:szCs w:val="18"/>
              </w:rPr>
              <w:t>2</w:t>
            </w:r>
            <w:r>
              <w:rPr>
                <w:rFonts w:hint="eastAsia" w:ascii="宋体" w:hAnsi="宋体" w:cs="宋体"/>
                <w:kern w:val="0"/>
                <w:sz w:val="18"/>
                <w:szCs w:val="18"/>
              </w:rPr>
              <w:t>倍罚款；没有违法所得的，可以处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在公路上擅自设卡、收费，造成安全事故的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有违法所得的，没收违法所得，可以处违法所得</w:t>
            </w:r>
            <w:r>
              <w:rPr>
                <w:rFonts w:ascii="宋体" w:hAnsi="宋体" w:cs="宋体"/>
                <w:kern w:val="0"/>
                <w:sz w:val="18"/>
                <w:szCs w:val="18"/>
              </w:rPr>
              <w:t>3</w:t>
            </w:r>
            <w:r>
              <w:rPr>
                <w:rFonts w:hint="eastAsia" w:ascii="宋体" w:hAnsi="宋体" w:cs="宋体"/>
                <w:kern w:val="0"/>
                <w:sz w:val="18"/>
                <w:szCs w:val="18"/>
              </w:rPr>
              <w:t>倍罚款；没有违法所得的，可以处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未经有关交通主管部门批准擅自施工公路建设项目的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《中华人民共和国公路法》第二十五条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《中华人民共和国公路法》第七十五条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擅自施工对公路路产没有造成危害的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可以责令停止施工</w:t>
            </w:r>
            <w:r>
              <w:rPr>
                <w:rFonts w:ascii="宋体" w:hAnsi="宋体" w:cs="宋体"/>
                <w:kern w:val="0"/>
                <w:sz w:val="18"/>
                <w:szCs w:val="18"/>
              </w:rPr>
              <w:t>,</w:t>
            </w:r>
            <w:r>
              <w:rPr>
                <w:rFonts w:hint="eastAsia" w:ascii="宋体" w:hAnsi="宋体" w:cs="宋体"/>
                <w:kern w:val="0"/>
                <w:sz w:val="18"/>
                <w:szCs w:val="18"/>
              </w:rPr>
              <w:t>并可以处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擅自施工对公路路产造成了危害在</w:t>
            </w:r>
            <w:r>
              <w:rPr>
                <w:rFonts w:ascii="宋体" w:hAnsi="宋体" w:cs="宋体"/>
                <w:kern w:val="0"/>
                <w:sz w:val="18"/>
                <w:szCs w:val="18"/>
              </w:rPr>
              <w:t>10</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可以责令停止施工</w:t>
            </w:r>
            <w:r>
              <w:rPr>
                <w:rFonts w:ascii="宋体" w:hAnsi="宋体" w:cs="宋体"/>
                <w:kern w:val="0"/>
                <w:sz w:val="18"/>
                <w:szCs w:val="18"/>
              </w:rPr>
              <w:t xml:space="preserve">, </w:t>
            </w:r>
            <w:r>
              <w:rPr>
                <w:rFonts w:hint="eastAsia" w:ascii="宋体" w:hAnsi="宋体" w:cs="宋体"/>
                <w:kern w:val="0"/>
                <w:sz w:val="18"/>
                <w:szCs w:val="18"/>
              </w:rPr>
              <w:t>并可以处</w:t>
            </w:r>
            <w:r>
              <w:rPr>
                <w:rFonts w:ascii="宋体" w:hAnsi="宋体" w:cs="宋体"/>
                <w:kern w:val="0"/>
                <w:sz w:val="18"/>
                <w:szCs w:val="18"/>
              </w:rPr>
              <w:t>10000</w:t>
            </w:r>
            <w:r>
              <w:rPr>
                <w:rFonts w:hint="eastAsia" w:ascii="宋体" w:hAnsi="宋体" w:cs="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擅自施工对公路路产造成了严重危害超过</w:t>
            </w:r>
            <w:r>
              <w:rPr>
                <w:rFonts w:ascii="宋体" w:hAnsi="宋体" w:cs="宋体"/>
                <w:kern w:val="0"/>
                <w:sz w:val="18"/>
                <w:szCs w:val="18"/>
              </w:rPr>
              <w:t>10</w:t>
            </w:r>
            <w:r>
              <w:rPr>
                <w:rFonts w:hint="eastAsia" w:ascii="宋体" w:hAnsi="宋体" w:cs="宋体"/>
                <w:kern w:val="0"/>
                <w:sz w:val="18"/>
                <w:szCs w:val="18"/>
              </w:rPr>
              <w:t>延米的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可以责令停止施工</w:t>
            </w:r>
            <w:r>
              <w:rPr>
                <w:rFonts w:ascii="宋体" w:hAnsi="宋体" w:cs="宋体"/>
                <w:kern w:val="0"/>
                <w:sz w:val="18"/>
                <w:szCs w:val="18"/>
              </w:rPr>
              <w:t xml:space="preserve">, </w:t>
            </w:r>
            <w:r>
              <w:rPr>
                <w:rFonts w:hint="eastAsia" w:ascii="宋体" w:hAnsi="宋体" w:cs="宋体"/>
                <w:kern w:val="0"/>
                <w:sz w:val="18"/>
                <w:szCs w:val="18"/>
              </w:rPr>
              <w:t>并可以处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擅自施工造成特别严重的危害后果的（交通事故、集访上访等事件发生的）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可以责令停止施工</w:t>
            </w:r>
            <w:r>
              <w:rPr>
                <w:rFonts w:ascii="宋体" w:hAnsi="宋体" w:cs="宋体"/>
                <w:kern w:val="0"/>
                <w:sz w:val="18"/>
                <w:szCs w:val="18"/>
              </w:rPr>
              <w:t xml:space="preserve">, </w:t>
            </w:r>
            <w:r>
              <w:rPr>
                <w:rFonts w:hint="eastAsia" w:ascii="宋体" w:hAnsi="宋体" w:cs="宋体"/>
                <w:kern w:val="0"/>
                <w:sz w:val="18"/>
                <w:szCs w:val="18"/>
              </w:rPr>
              <w:t>并可以处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《中华人民共和国公路法》第四十四条第一款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《中华人民共和国公路法》第七十六条第一项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擅自占用、挖掘公路在</w:t>
            </w:r>
            <w:r>
              <w:rPr>
                <w:rFonts w:ascii="宋体" w:hAnsi="宋体" w:cs="宋体"/>
                <w:kern w:val="0"/>
                <w:sz w:val="18"/>
                <w:szCs w:val="18"/>
              </w:rPr>
              <w:t>1</w:t>
            </w:r>
            <w:r>
              <w:rPr>
                <w:rFonts w:hint="eastAsia" w:ascii="宋体" w:hAnsi="宋体" w:cs="宋体"/>
                <w:kern w:val="0"/>
                <w:sz w:val="18"/>
                <w:szCs w:val="18"/>
              </w:rPr>
              <w:t>延米以下，并能及时改正的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1</w:t>
            </w:r>
            <w:r>
              <w:rPr>
                <w:rFonts w:hint="eastAsia" w:ascii="宋体" w:hAnsi="宋体" w:cs="宋体"/>
                <w:kern w:val="0"/>
                <w:sz w:val="18"/>
                <w:szCs w:val="18"/>
              </w:rPr>
              <w:t>延米，在</w:t>
            </w:r>
            <w:r>
              <w:rPr>
                <w:rFonts w:ascii="宋体" w:hAnsi="宋体" w:cs="宋体"/>
                <w:kern w:val="0"/>
                <w:sz w:val="18"/>
                <w:szCs w:val="18"/>
              </w:rPr>
              <w:t>3</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3</w:t>
            </w:r>
            <w:r>
              <w:rPr>
                <w:rFonts w:hint="eastAsia" w:ascii="宋体" w:hAnsi="宋体" w:cs="宋体"/>
                <w:kern w:val="0"/>
                <w:sz w:val="18"/>
                <w:szCs w:val="18"/>
              </w:rPr>
              <w:t>延米，在</w:t>
            </w:r>
            <w:r>
              <w:rPr>
                <w:rFonts w:ascii="宋体" w:hAnsi="宋体" w:cs="宋体"/>
                <w:kern w:val="0"/>
                <w:sz w:val="18"/>
                <w:szCs w:val="18"/>
              </w:rPr>
              <w:t>10</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ind w:firstLine="180" w:firstLineChars="100"/>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10</w:t>
            </w:r>
            <w:r>
              <w:rPr>
                <w:rFonts w:hint="eastAsia" w:ascii="宋体" w:hAnsi="宋体" w:cs="宋体"/>
                <w:kern w:val="0"/>
                <w:sz w:val="18"/>
                <w:szCs w:val="18"/>
              </w:rPr>
              <w:t>延米，在</w:t>
            </w:r>
            <w:r>
              <w:rPr>
                <w:rFonts w:ascii="宋体" w:hAnsi="宋体" w:cs="宋体"/>
                <w:kern w:val="0"/>
                <w:sz w:val="18"/>
                <w:szCs w:val="18"/>
              </w:rPr>
              <w:t>20</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20</w:t>
            </w:r>
            <w:r>
              <w:rPr>
                <w:rFonts w:hint="eastAsia" w:ascii="宋体" w:hAnsi="宋体" w:cs="宋体"/>
                <w:kern w:val="0"/>
                <w:sz w:val="18"/>
                <w:szCs w:val="18"/>
              </w:rPr>
              <w:t>延米，或造成交通事故、路产损坏等严重事件发生的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擅自跨越、穿越公路修建桥梁、渡槽或者架设、埋设管道、电缆等设施的，</w:t>
            </w:r>
          </w:p>
          <w:p>
            <w:pPr>
              <w:widowControl/>
              <w:spacing w:line="240" w:lineRule="exact"/>
              <w:rPr>
                <w:rFonts w:ascii="宋体" w:hAnsi="宋体" w:cs="宋体"/>
                <w:kern w:val="0"/>
                <w:sz w:val="18"/>
                <w:szCs w:val="18"/>
              </w:rPr>
            </w:pPr>
            <w:r>
              <w:rPr>
                <w:rFonts w:hint="eastAsia" w:ascii="宋体" w:hAnsi="宋体" w:cs="宋体"/>
                <w:kern w:val="0"/>
                <w:sz w:val="18"/>
                <w:szCs w:val="18"/>
              </w:rPr>
              <w:t>未经同意修建桥梁、渡槽或者架设、埋设管线、电缆等设施的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《公路安全保护条例》第二十七条第二项，《中华人民共和国公路法》第四十五条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《公路安全保护条例》第六十二条，《中华人民共和国公路法》第七十六条第二项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修建的桥梁、渡槽、管道等设施在</w:t>
            </w:r>
            <w:r>
              <w:rPr>
                <w:rFonts w:ascii="宋体" w:hAnsi="宋体" w:cs="宋体"/>
                <w:kern w:val="0"/>
                <w:sz w:val="18"/>
                <w:szCs w:val="18"/>
              </w:rPr>
              <w:t>10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修建的桥梁、渡槽、管道等设施超过</w:t>
            </w:r>
            <w:r>
              <w:rPr>
                <w:rFonts w:ascii="宋体" w:hAnsi="宋体" w:cs="宋体"/>
                <w:kern w:val="0"/>
                <w:sz w:val="18"/>
                <w:szCs w:val="18"/>
              </w:rPr>
              <w:t>10</w:t>
            </w:r>
            <w:r>
              <w:rPr>
                <w:rFonts w:hint="eastAsia" w:ascii="宋体" w:hAnsi="宋体" w:cs="宋体"/>
                <w:kern w:val="0"/>
                <w:sz w:val="18"/>
                <w:szCs w:val="18"/>
              </w:rPr>
              <w:t>米，在</w:t>
            </w:r>
            <w:r>
              <w:rPr>
                <w:rFonts w:ascii="宋体" w:hAnsi="宋体" w:cs="宋体"/>
                <w:kern w:val="0"/>
                <w:sz w:val="18"/>
                <w:szCs w:val="18"/>
              </w:rPr>
              <w:t>50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修建的桥梁、渡槽、管道等设施超过</w:t>
            </w:r>
            <w:r>
              <w:rPr>
                <w:rFonts w:ascii="宋体" w:hAnsi="宋体" w:cs="宋体"/>
                <w:kern w:val="0"/>
                <w:sz w:val="18"/>
                <w:szCs w:val="18"/>
              </w:rPr>
              <w:t>50</w:t>
            </w:r>
            <w:r>
              <w:rPr>
                <w:rFonts w:hint="eastAsia" w:ascii="宋体" w:hAnsi="宋体" w:cs="宋体"/>
                <w:kern w:val="0"/>
                <w:sz w:val="18"/>
                <w:szCs w:val="18"/>
              </w:rPr>
              <w:t>米，在</w:t>
            </w:r>
            <w:r>
              <w:rPr>
                <w:rFonts w:ascii="宋体" w:hAnsi="宋体" w:cs="宋体"/>
                <w:kern w:val="0"/>
                <w:sz w:val="18"/>
                <w:szCs w:val="18"/>
              </w:rPr>
              <w:t>100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修建的桥梁、渡槽、管道等设施超过</w:t>
            </w:r>
            <w:r>
              <w:rPr>
                <w:rFonts w:ascii="宋体" w:hAnsi="宋体" w:cs="宋体"/>
                <w:kern w:val="0"/>
                <w:sz w:val="18"/>
                <w:szCs w:val="18"/>
              </w:rPr>
              <w:t>100</w:t>
            </w:r>
            <w:r>
              <w:rPr>
                <w:rFonts w:hint="eastAsia" w:ascii="宋体" w:hAnsi="宋体" w:cs="宋体"/>
                <w:kern w:val="0"/>
                <w:sz w:val="18"/>
                <w:szCs w:val="18"/>
              </w:rPr>
              <w:t>米，在</w:t>
            </w:r>
            <w:r>
              <w:rPr>
                <w:rFonts w:ascii="宋体" w:hAnsi="宋体" w:cs="宋体"/>
                <w:kern w:val="0"/>
                <w:sz w:val="18"/>
                <w:szCs w:val="18"/>
              </w:rPr>
              <w:t>200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修建的桥梁、渡槽、管道等设施在超过</w:t>
            </w:r>
            <w:r>
              <w:rPr>
                <w:rFonts w:ascii="宋体" w:hAnsi="宋体" w:cs="宋体"/>
                <w:kern w:val="0"/>
                <w:sz w:val="18"/>
                <w:szCs w:val="18"/>
              </w:rPr>
              <w:t>200</w:t>
            </w:r>
            <w:r>
              <w:rPr>
                <w:rFonts w:hint="eastAsia" w:ascii="宋体" w:hAnsi="宋体" w:cs="宋体"/>
                <w:kern w:val="0"/>
                <w:sz w:val="18"/>
                <w:szCs w:val="18"/>
              </w:rPr>
              <w:t>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机动车制造厂和其他单位将公路作为检验机动车制动性能的试车场地的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《中华人民共和国公路法》第五十一条</w:t>
            </w:r>
          </w:p>
        </w:tc>
        <w:tc>
          <w:tcPr>
            <w:tcW w:w="579" w:type="pct"/>
            <w:vMerge w:val="restar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《中华人民共和国公路法》第七十七条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将公路</w:t>
            </w:r>
            <w:r>
              <w:rPr>
                <w:rFonts w:ascii="宋体" w:hAnsi="宋体" w:cs="宋体"/>
                <w:kern w:val="0"/>
                <w:sz w:val="18"/>
                <w:szCs w:val="18"/>
              </w:rPr>
              <w:t>500</w:t>
            </w:r>
            <w:r>
              <w:rPr>
                <w:rFonts w:hint="eastAsia" w:ascii="宋体" w:hAnsi="宋体" w:cs="宋体"/>
                <w:kern w:val="0"/>
                <w:sz w:val="18"/>
                <w:szCs w:val="18"/>
              </w:rPr>
              <w:t>米以下作为试车场地的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将公路超过</w:t>
            </w:r>
            <w:r>
              <w:rPr>
                <w:rFonts w:ascii="宋体" w:hAnsi="宋体" w:cs="宋体"/>
                <w:kern w:val="0"/>
                <w:sz w:val="18"/>
                <w:szCs w:val="18"/>
              </w:rPr>
              <w:t>500</w:t>
            </w:r>
            <w:r>
              <w:rPr>
                <w:rFonts w:hint="eastAsia" w:ascii="宋体" w:hAnsi="宋体" w:cs="宋体"/>
                <w:kern w:val="0"/>
                <w:sz w:val="18"/>
                <w:szCs w:val="18"/>
              </w:rPr>
              <w:t>米，在</w:t>
            </w:r>
            <w:r>
              <w:rPr>
                <w:rFonts w:ascii="宋体" w:hAnsi="宋体" w:cs="宋体"/>
                <w:kern w:val="0"/>
                <w:sz w:val="18"/>
                <w:szCs w:val="18"/>
              </w:rPr>
              <w:t>1000</w:t>
            </w:r>
            <w:r>
              <w:rPr>
                <w:rFonts w:hint="eastAsia" w:ascii="宋体" w:hAnsi="宋体" w:cs="宋体"/>
                <w:kern w:val="0"/>
                <w:sz w:val="18"/>
                <w:szCs w:val="18"/>
              </w:rPr>
              <w:t>米以下作为试车场地的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将公路超过</w:t>
            </w:r>
            <w:r>
              <w:rPr>
                <w:rFonts w:ascii="宋体" w:hAnsi="宋体" w:cs="宋体"/>
                <w:kern w:val="0"/>
                <w:sz w:val="18"/>
                <w:szCs w:val="18"/>
              </w:rPr>
              <w:t>1000</w:t>
            </w:r>
            <w:r>
              <w:rPr>
                <w:rFonts w:hint="eastAsia" w:ascii="宋体" w:hAnsi="宋体" w:cs="宋体"/>
                <w:kern w:val="0"/>
                <w:sz w:val="18"/>
                <w:szCs w:val="18"/>
              </w:rPr>
              <w:t>米，在</w:t>
            </w:r>
            <w:r>
              <w:rPr>
                <w:rFonts w:ascii="宋体" w:hAnsi="宋体" w:cs="宋体"/>
                <w:kern w:val="0"/>
                <w:sz w:val="18"/>
                <w:szCs w:val="18"/>
              </w:rPr>
              <w:t>2000</w:t>
            </w:r>
            <w:r>
              <w:rPr>
                <w:rFonts w:hint="eastAsia" w:ascii="宋体" w:hAnsi="宋体" w:cs="宋体"/>
                <w:kern w:val="0"/>
                <w:sz w:val="18"/>
                <w:szCs w:val="18"/>
              </w:rPr>
              <w:t>米以下作为试车场地的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将公路超过</w:t>
            </w:r>
            <w:r>
              <w:rPr>
                <w:rFonts w:ascii="宋体" w:hAnsi="宋体" w:cs="宋体"/>
                <w:kern w:val="0"/>
                <w:sz w:val="18"/>
                <w:szCs w:val="18"/>
              </w:rPr>
              <w:t>2000</w:t>
            </w:r>
            <w:r>
              <w:rPr>
                <w:rFonts w:hint="eastAsia" w:ascii="宋体" w:hAnsi="宋体" w:cs="宋体"/>
                <w:kern w:val="0"/>
                <w:sz w:val="18"/>
                <w:szCs w:val="18"/>
              </w:rPr>
              <w:t>米作为试车场地或造成安全事故的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利用公路附属设施架设管道、悬挂物品，可能危及公路安全的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《公路安全保护条例》第六十条第一项　</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尚未造成危害后果的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造成一定危害后果的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造成人员死亡或交通阻断等严重危害后果的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造成公路损坏，责任者没有及时报告的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《中华人民共和国公路法》第五十三条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《中华人民共和国公路法》第七十八条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造成公路路产损害价值在</w:t>
            </w:r>
            <w:r>
              <w:rPr>
                <w:rFonts w:ascii="宋体" w:hAnsi="宋体" w:cs="宋体"/>
                <w:kern w:val="0"/>
                <w:sz w:val="18"/>
                <w:szCs w:val="18"/>
              </w:rPr>
              <w:t>1000</w:t>
            </w:r>
            <w:r>
              <w:rPr>
                <w:rFonts w:hint="eastAsia" w:ascii="宋体" w:hAnsi="宋体" w:cs="宋体"/>
                <w:kern w:val="0"/>
                <w:sz w:val="18"/>
                <w:szCs w:val="18"/>
              </w:rPr>
              <w:t>元以下未报告的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造成公路路产损害价值超过</w:t>
            </w:r>
            <w:r>
              <w:rPr>
                <w:rFonts w:ascii="宋体" w:hAnsi="宋体" w:cs="宋体"/>
                <w:kern w:val="0"/>
                <w:sz w:val="18"/>
                <w:szCs w:val="18"/>
              </w:rPr>
              <w:t>1000</w:t>
            </w:r>
            <w:r>
              <w:rPr>
                <w:rFonts w:hint="eastAsia" w:ascii="宋体" w:hAnsi="宋体" w:cs="宋体"/>
                <w:kern w:val="0"/>
                <w:sz w:val="18"/>
                <w:szCs w:val="18"/>
              </w:rPr>
              <w:t>元，在</w:t>
            </w:r>
            <w:r>
              <w:rPr>
                <w:rFonts w:ascii="宋体" w:hAnsi="宋体" w:cs="宋体"/>
                <w:kern w:val="0"/>
                <w:sz w:val="18"/>
                <w:szCs w:val="18"/>
              </w:rPr>
              <w:t>2000</w:t>
            </w:r>
            <w:r>
              <w:rPr>
                <w:rFonts w:hint="eastAsia" w:ascii="宋体" w:hAnsi="宋体" w:cs="宋体"/>
                <w:kern w:val="0"/>
                <w:sz w:val="18"/>
                <w:szCs w:val="18"/>
              </w:rPr>
              <w:t>元以下未报告的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造成公路路产损害价值超过</w:t>
            </w:r>
            <w:r>
              <w:rPr>
                <w:rFonts w:ascii="宋体" w:hAnsi="宋体" w:cs="宋体"/>
                <w:kern w:val="0"/>
                <w:sz w:val="18"/>
                <w:szCs w:val="18"/>
              </w:rPr>
              <w:t>2000</w:t>
            </w:r>
            <w:r>
              <w:rPr>
                <w:rFonts w:hint="eastAsia" w:ascii="宋体" w:hAnsi="宋体" w:cs="宋体"/>
                <w:kern w:val="0"/>
                <w:sz w:val="18"/>
                <w:szCs w:val="18"/>
              </w:rPr>
              <w:t>元未报告的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造成公路路产损害未报告继而造成安全事故的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擅自在公路用地范围内设置公路标志以外的其他标志</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《中华人民共和国公路法》第五十四条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《中华人民共和国公路法》第七十九条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初次违法的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多次违法或者影响公路安全、有损害公路路产隐患的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妨碍交通安全畅通的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擅自在公路上增设或者改造平面交叉道口</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《中华人民共和国公路法》第五十五条，《公路安全保护条例》第二十七条第六项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《中华人民共和国公路法》第八十条，《公路安全保护条例》第六十二条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未经批准搭接公路增设或改建平交道口，接线宽度在</w:t>
            </w:r>
            <w:r>
              <w:rPr>
                <w:rFonts w:ascii="宋体" w:hAnsi="宋体" w:cs="宋体"/>
                <w:kern w:val="0"/>
                <w:sz w:val="18"/>
                <w:szCs w:val="18"/>
              </w:rPr>
              <w:t>5</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接线宽度在超过</w:t>
            </w:r>
            <w:r>
              <w:rPr>
                <w:rFonts w:ascii="宋体" w:hAnsi="宋体" w:cs="宋体"/>
                <w:kern w:val="0"/>
                <w:sz w:val="18"/>
                <w:szCs w:val="18"/>
              </w:rPr>
              <w:t>5</w:t>
            </w:r>
            <w:r>
              <w:rPr>
                <w:rFonts w:hint="eastAsia" w:ascii="宋体" w:hAnsi="宋体" w:cs="宋体"/>
                <w:kern w:val="0"/>
                <w:sz w:val="18"/>
                <w:szCs w:val="18"/>
              </w:rPr>
              <w:t>米，在</w:t>
            </w:r>
            <w:r>
              <w:rPr>
                <w:rFonts w:ascii="宋体" w:hAnsi="宋体" w:cs="宋体"/>
                <w:kern w:val="0"/>
                <w:sz w:val="18"/>
                <w:szCs w:val="18"/>
              </w:rPr>
              <w:t>15</w:t>
            </w:r>
            <w:r>
              <w:rPr>
                <w:rFonts w:hint="eastAsia" w:ascii="宋体" w:hAnsi="宋体" w:cs="宋体"/>
                <w:kern w:val="0"/>
                <w:sz w:val="18"/>
                <w:szCs w:val="18"/>
              </w:rPr>
              <w:t>米以上的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接线宽度在超过</w:t>
            </w:r>
            <w:r>
              <w:rPr>
                <w:rFonts w:ascii="宋体" w:hAnsi="宋体" w:cs="宋体"/>
                <w:kern w:val="0"/>
                <w:sz w:val="18"/>
                <w:szCs w:val="18"/>
              </w:rPr>
              <w:t>15</w:t>
            </w:r>
            <w:r>
              <w:rPr>
                <w:rFonts w:hint="eastAsia" w:ascii="宋体" w:hAnsi="宋体" w:cs="宋体"/>
                <w:kern w:val="0"/>
                <w:sz w:val="18"/>
                <w:szCs w:val="18"/>
              </w:rPr>
              <w:t>米，在</w:t>
            </w:r>
            <w:r>
              <w:rPr>
                <w:rFonts w:ascii="宋体" w:hAnsi="宋体" w:cs="宋体"/>
                <w:kern w:val="0"/>
                <w:sz w:val="18"/>
                <w:szCs w:val="18"/>
              </w:rPr>
              <w:t>20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接线宽度在超过</w:t>
            </w:r>
            <w:r>
              <w:rPr>
                <w:rFonts w:ascii="宋体" w:hAnsi="宋体" w:cs="宋体"/>
                <w:kern w:val="0"/>
                <w:sz w:val="18"/>
                <w:szCs w:val="18"/>
              </w:rPr>
              <w:t>20</w:t>
            </w:r>
            <w:r>
              <w:rPr>
                <w:rFonts w:hint="eastAsia" w:ascii="宋体" w:hAnsi="宋体" w:cs="宋体"/>
                <w:kern w:val="0"/>
                <w:sz w:val="18"/>
                <w:szCs w:val="18"/>
              </w:rPr>
              <w:t>米，在</w:t>
            </w:r>
            <w:r>
              <w:rPr>
                <w:rFonts w:ascii="宋体" w:hAnsi="宋体" w:cs="宋体"/>
                <w:kern w:val="0"/>
                <w:sz w:val="18"/>
                <w:szCs w:val="18"/>
              </w:rPr>
              <w:t>40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接线宽度在</w:t>
            </w:r>
            <w:r>
              <w:rPr>
                <w:rFonts w:ascii="宋体" w:hAnsi="宋体" w:cs="宋体"/>
                <w:kern w:val="0"/>
                <w:sz w:val="18"/>
                <w:szCs w:val="18"/>
              </w:rPr>
              <w:t>40</w:t>
            </w:r>
            <w:r>
              <w:rPr>
                <w:rFonts w:hint="eastAsia" w:ascii="宋体" w:hAnsi="宋体" w:cs="宋体"/>
                <w:kern w:val="0"/>
                <w:sz w:val="18"/>
                <w:szCs w:val="18"/>
              </w:rPr>
              <w:t>米以上的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违反规定在公路建筑控制区内修建、扩建建筑物、地面构筑物的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《中华人民共和国公路法》第五十六条，《公路安全保护条例》第十三条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《中华人民共和国公路法》第八十一条，《公路安全保护条例》第五十六条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在乡道、县道建筑控制区内修建、扩建建筑物和地面构筑物的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2000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在国道、省道建筑控制区内修建、扩建建筑物和地面构筑物的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5000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严重影响公路安全畅通的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20000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50000</w:t>
            </w:r>
            <w:r>
              <w:rPr>
                <w:rFonts w:hint="eastAsia" w:ascii="宋体" w:hAnsi="宋体" w:cs="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擅自在公路建筑控制区内擅自埋设管线、电缆等设施的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《中华人民共和国公路法》第五十六条，《公路安全保护条例》第二十七条第七项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《中华人民共和国公路法》第八十一条，《公路安全保护条例》第五十六条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埋设长度在</w:t>
            </w:r>
            <w:r>
              <w:rPr>
                <w:rFonts w:ascii="宋体" w:hAnsi="宋体" w:cs="宋体"/>
                <w:kern w:val="0"/>
                <w:sz w:val="18"/>
                <w:szCs w:val="18"/>
              </w:rPr>
              <w:t>50</w:t>
            </w:r>
            <w:r>
              <w:rPr>
                <w:rFonts w:hint="eastAsia" w:ascii="宋体" w:hAnsi="宋体" w:cs="宋体"/>
                <w:kern w:val="0"/>
                <w:sz w:val="18"/>
                <w:szCs w:val="18"/>
              </w:rPr>
              <w:t>米以下或埋设的设施面积在</w:t>
            </w:r>
            <w:r>
              <w:rPr>
                <w:rFonts w:ascii="宋体" w:hAnsi="宋体" w:cs="宋体"/>
                <w:kern w:val="0"/>
                <w:sz w:val="18"/>
                <w:szCs w:val="18"/>
              </w:rPr>
              <w:t>50</w:t>
            </w:r>
            <w:r>
              <w:rPr>
                <w:rFonts w:hint="eastAsia" w:ascii="宋体" w:hAnsi="宋体" w:cs="宋体"/>
                <w:kern w:val="0"/>
                <w:sz w:val="18"/>
                <w:szCs w:val="18"/>
              </w:rPr>
              <w:t>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埋设长度超过</w:t>
            </w:r>
            <w:r>
              <w:rPr>
                <w:rFonts w:ascii="宋体" w:hAnsi="宋体" w:cs="宋体"/>
                <w:kern w:val="0"/>
                <w:sz w:val="18"/>
                <w:szCs w:val="18"/>
              </w:rPr>
              <w:t>50</w:t>
            </w:r>
            <w:r>
              <w:rPr>
                <w:rFonts w:hint="eastAsia" w:ascii="宋体" w:hAnsi="宋体" w:cs="宋体"/>
                <w:kern w:val="0"/>
                <w:sz w:val="18"/>
                <w:szCs w:val="18"/>
              </w:rPr>
              <w:t>米，在</w:t>
            </w:r>
            <w:r>
              <w:rPr>
                <w:rFonts w:ascii="宋体" w:hAnsi="宋体" w:cs="宋体"/>
                <w:kern w:val="0"/>
                <w:sz w:val="18"/>
                <w:szCs w:val="18"/>
              </w:rPr>
              <w:t>100</w:t>
            </w:r>
            <w:r>
              <w:rPr>
                <w:rFonts w:hint="eastAsia" w:ascii="宋体" w:hAnsi="宋体" w:cs="宋体"/>
                <w:kern w:val="0"/>
                <w:sz w:val="18"/>
                <w:szCs w:val="18"/>
              </w:rPr>
              <w:t>米以下或埋设的设施面积超过</w:t>
            </w:r>
            <w:r>
              <w:rPr>
                <w:rFonts w:ascii="宋体" w:hAnsi="宋体" w:cs="宋体"/>
                <w:kern w:val="0"/>
                <w:sz w:val="18"/>
                <w:szCs w:val="18"/>
              </w:rPr>
              <w:t>50</w:t>
            </w:r>
            <w:r>
              <w:rPr>
                <w:rFonts w:hint="eastAsia" w:ascii="宋体" w:hAnsi="宋体" w:cs="宋体"/>
                <w:kern w:val="0"/>
                <w:sz w:val="18"/>
                <w:szCs w:val="18"/>
              </w:rPr>
              <w:t>平方米，在</w:t>
            </w:r>
            <w:r>
              <w:rPr>
                <w:rFonts w:ascii="宋体" w:hAnsi="宋体" w:cs="宋体"/>
                <w:kern w:val="0"/>
                <w:sz w:val="18"/>
                <w:szCs w:val="18"/>
              </w:rPr>
              <w:t>100</w:t>
            </w:r>
            <w:r>
              <w:rPr>
                <w:rFonts w:hint="eastAsia" w:ascii="宋体" w:hAnsi="宋体" w:cs="宋体"/>
                <w:kern w:val="0"/>
                <w:sz w:val="18"/>
                <w:szCs w:val="18"/>
              </w:rPr>
              <w:t>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埋设长度超过</w:t>
            </w:r>
            <w:r>
              <w:rPr>
                <w:rFonts w:ascii="宋体" w:hAnsi="宋体" w:cs="宋体"/>
                <w:kern w:val="0"/>
                <w:sz w:val="18"/>
                <w:szCs w:val="18"/>
              </w:rPr>
              <w:t>100</w:t>
            </w:r>
            <w:r>
              <w:rPr>
                <w:rFonts w:hint="eastAsia" w:ascii="宋体" w:hAnsi="宋体" w:cs="宋体"/>
                <w:kern w:val="0"/>
                <w:sz w:val="18"/>
                <w:szCs w:val="18"/>
              </w:rPr>
              <w:t>米，</w:t>
            </w:r>
            <w:r>
              <w:rPr>
                <w:rFonts w:ascii="宋体" w:hAnsi="宋体" w:cs="宋体"/>
                <w:kern w:val="0"/>
                <w:sz w:val="18"/>
                <w:szCs w:val="18"/>
              </w:rPr>
              <w:t>200</w:t>
            </w:r>
            <w:r>
              <w:rPr>
                <w:rFonts w:hint="eastAsia" w:ascii="宋体" w:hAnsi="宋体" w:cs="宋体"/>
                <w:kern w:val="0"/>
                <w:sz w:val="18"/>
                <w:szCs w:val="18"/>
              </w:rPr>
              <w:t>米以下的，或埋设的设施面积超过</w:t>
            </w:r>
            <w:r>
              <w:rPr>
                <w:rFonts w:ascii="宋体" w:hAnsi="宋体" w:cs="宋体"/>
                <w:kern w:val="0"/>
                <w:sz w:val="18"/>
                <w:szCs w:val="18"/>
              </w:rPr>
              <w:t>100</w:t>
            </w:r>
            <w:r>
              <w:rPr>
                <w:rFonts w:hint="eastAsia" w:ascii="宋体" w:hAnsi="宋体" w:cs="宋体"/>
                <w:kern w:val="0"/>
                <w:sz w:val="18"/>
                <w:szCs w:val="18"/>
              </w:rPr>
              <w:t>平方米，在</w:t>
            </w:r>
            <w:r>
              <w:rPr>
                <w:rFonts w:ascii="宋体" w:hAnsi="宋体" w:cs="宋体"/>
                <w:kern w:val="0"/>
                <w:sz w:val="18"/>
                <w:szCs w:val="18"/>
              </w:rPr>
              <w:t>200</w:t>
            </w:r>
            <w:r>
              <w:rPr>
                <w:rFonts w:hint="eastAsia" w:ascii="宋体" w:hAnsi="宋体" w:cs="宋体"/>
                <w:kern w:val="0"/>
                <w:sz w:val="18"/>
                <w:szCs w:val="18"/>
              </w:rPr>
              <w:t>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20000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埋设长度在</w:t>
            </w:r>
            <w:r>
              <w:rPr>
                <w:rFonts w:ascii="宋体" w:hAnsi="宋体" w:cs="宋体"/>
                <w:kern w:val="0"/>
                <w:sz w:val="18"/>
                <w:szCs w:val="18"/>
              </w:rPr>
              <w:t>200</w:t>
            </w:r>
            <w:r>
              <w:rPr>
                <w:rFonts w:hint="eastAsia" w:ascii="宋体" w:hAnsi="宋体" w:cs="宋体"/>
                <w:kern w:val="0"/>
                <w:sz w:val="18"/>
                <w:szCs w:val="18"/>
              </w:rPr>
              <w:t>米以上或擅自埋设管线</w:t>
            </w:r>
            <w:r>
              <w:rPr>
                <w:rFonts w:ascii="宋体" w:hAnsi="宋体" w:cs="宋体"/>
                <w:kern w:val="0"/>
                <w:sz w:val="18"/>
                <w:szCs w:val="18"/>
              </w:rPr>
              <w:t>200</w:t>
            </w:r>
            <w:r>
              <w:rPr>
                <w:rFonts w:hint="eastAsia" w:ascii="宋体" w:hAnsi="宋体" w:cs="宋体"/>
                <w:kern w:val="0"/>
                <w:sz w:val="18"/>
                <w:szCs w:val="18"/>
              </w:rPr>
              <w:t>平方米以上的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擅自埋设管线、电缆等设施造成安全事故的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责令限期拆除，并可以处</w:t>
            </w:r>
            <w:r>
              <w:rPr>
                <w:rFonts w:ascii="宋体" w:hAnsi="宋体" w:cs="宋体"/>
                <w:kern w:val="0"/>
                <w:sz w:val="18"/>
                <w:szCs w:val="18"/>
              </w:rPr>
              <w:t>50000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在公路建筑控制区外修建的建筑物、地面构筑物以及其他设施遮挡公路标志或者妨碍安全视距的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《公路安全保护条例》第十三条第二款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《公路安全保护条例》第五十六条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初次违法，未造成危害后果的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多次违法或者影响公路安全、有损害公路路产隐患的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妨碍交通安全畅通的，造成安全事故的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造成人员死亡安全事故的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责令限期拆除，可以处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利用公路桥梁进行牵拉、吊装等危及公路桥梁安全进行施工作业的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《公路安全保护条例》第二十二条第一款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《公路安全保护条例》第五十九条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初次违法且未对桥梁造成任何危害的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对桥梁设施造成危害但不危及桥梁通行和结构安全的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对桥梁设施造成危害，不危及桥梁通行安全的或引发一般以下交通事故的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对桥梁主体建筑及重要部件造成危害，危及桥梁结构安全的或引发一般以上交通事故的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利用公路桥梁（含桥下空间）、公路隧道、涵洞堆放物品，搭建设施的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《公路安全保护条例》第二十二条第二款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《公路安全保护条例》第五十九条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初次且未造成任何危害的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堆放物品，搭建设施明显影响通行安全的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堆放物品，搭建设施严重影响结构安全的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堆放危险物品，搭建永久设施，和已经造成危险后果的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15</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利用公路桥梁、公路隧道、涵洞铺设高压电线和输送易燃、易爆或者其他有毒有害气体、液体的管道的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《公路安全保护条例》第二十二条第二款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《公路安全保护条例》第五十九条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初次且未造成危害后果的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已经危及安全，但还未造成严重后果的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造成严重后果的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擅自未经批准更新采伐护路林的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《公路安全保护条例》第二十六条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《公路安全保护条例》第六十一条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砍伐</w:t>
            </w:r>
            <w:r>
              <w:rPr>
                <w:rFonts w:ascii="宋体" w:hAnsi="宋体" w:cs="宋体"/>
                <w:kern w:val="0"/>
                <w:sz w:val="18"/>
                <w:szCs w:val="18"/>
              </w:rPr>
              <w:t>1</w:t>
            </w:r>
            <w:r>
              <w:rPr>
                <w:rFonts w:hint="eastAsia" w:ascii="宋体" w:hAnsi="宋体" w:cs="宋体"/>
                <w:kern w:val="0"/>
                <w:sz w:val="18"/>
                <w:szCs w:val="18"/>
              </w:rPr>
              <w:t>棵树木的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责令补种，没收违法所得，并处林木价值</w:t>
            </w:r>
            <w:r>
              <w:rPr>
                <w:rFonts w:ascii="宋体" w:hAnsi="宋体" w:cs="宋体"/>
                <w:kern w:val="0"/>
                <w:sz w:val="18"/>
                <w:szCs w:val="18"/>
              </w:rPr>
              <w:t>3</w:t>
            </w:r>
            <w:r>
              <w:rPr>
                <w:rFonts w:hint="eastAsia" w:ascii="宋体" w:hAnsi="宋体" w:cs="宋体"/>
                <w:kern w:val="0"/>
                <w:sz w:val="18"/>
                <w:szCs w:val="18"/>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砍伐树木超过</w:t>
            </w:r>
            <w:r>
              <w:rPr>
                <w:rFonts w:ascii="宋体" w:hAnsi="宋体" w:cs="宋体"/>
                <w:kern w:val="0"/>
                <w:sz w:val="18"/>
                <w:szCs w:val="18"/>
              </w:rPr>
              <w:t>2</w:t>
            </w:r>
            <w:r>
              <w:rPr>
                <w:rFonts w:hint="eastAsia" w:ascii="宋体" w:hAnsi="宋体" w:cs="宋体"/>
                <w:kern w:val="0"/>
                <w:sz w:val="18"/>
                <w:szCs w:val="18"/>
              </w:rPr>
              <w:t>棵，在</w:t>
            </w:r>
            <w:r>
              <w:rPr>
                <w:rFonts w:ascii="宋体" w:hAnsi="宋体" w:cs="宋体"/>
                <w:kern w:val="0"/>
                <w:sz w:val="18"/>
                <w:szCs w:val="18"/>
              </w:rPr>
              <w:t>5</w:t>
            </w:r>
            <w:r>
              <w:rPr>
                <w:rFonts w:hint="eastAsia" w:ascii="宋体" w:hAnsi="宋体" w:cs="宋体"/>
                <w:kern w:val="0"/>
                <w:sz w:val="18"/>
                <w:szCs w:val="18"/>
              </w:rPr>
              <w:t>棵以下的，或砍伐树木的胸径超过</w:t>
            </w:r>
            <w:r>
              <w:rPr>
                <w:rFonts w:ascii="宋体" w:hAnsi="宋体" w:cs="宋体"/>
                <w:kern w:val="0"/>
                <w:sz w:val="18"/>
                <w:szCs w:val="18"/>
              </w:rPr>
              <w:t>5</w:t>
            </w:r>
            <w:r>
              <w:rPr>
                <w:rFonts w:hint="eastAsia" w:ascii="宋体" w:hAnsi="宋体" w:cs="宋体"/>
                <w:kern w:val="0"/>
                <w:sz w:val="18"/>
                <w:szCs w:val="18"/>
              </w:rPr>
              <w:t>厘米，在</w:t>
            </w:r>
            <w:r>
              <w:rPr>
                <w:rFonts w:ascii="宋体" w:hAnsi="宋体" w:cs="宋体"/>
                <w:kern w:val="0"/>
                <w:sz w:val="18"/>
                <w:szCs w:val="18"/>
              </w:rPr>
              <w:t>20</w:t>
            </w:r>
            <w:r>
              <w:rPr>
                <w:rFonts w:hint="eastAsia" w:ascii="宋体" w:hAnsi="宋体" w:cs="宋体"/>
                <w:kern w:val="0"/>
                <w:sz w:val="18"/>
                <w:szCs w:val="18"/>
              </w:rPr>
              <w:t>厘米以下的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责令补种，没收违法所得，并处林木价值</w:t>
            </w:r>
            <w:r>
              <w:rPr>
                <w:rFonts w:ascii="宋体" w:hAnsi="宋体" w:cs="宋体"/>
                <w:kern w:val="0"/>
                <w:sz w:val="18"/>
                <w:szCs w:val="18"/>
              </w:rPr>
              <w:t>4</w:t>
            </w:r>
            <w:r>
              <w:rPr>
                <w:rFonts w:hint="eastAsia" w:ascii="宋体" w:hAnsi="宋体" w:cs="宋体"/>
                <w:kern w:val="0"/>
                <w:sz w:val="18"/>
                <w:szCs w:val="18"/>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砍伐树木超过</w:t>
            </w:r>
            <w:r>
              <w:rPr>
                <w:rFonts w:ascii="宋体" w:hAnsi="宋体" w:cs="宋体"/>
                <w:kern w:val="0"/>
                <w:sz w:val="18"/>
                <w:szCs w:val="18"/>
              </w:rPr>
              <w:t>5</w:t>
            </w:r>
            <w:r>
              <w:rPr>
                <w:rFonts w:hint="eastAsia" w:ascii="宋体" w:hAnsi="宋体" w:cs="宋体"/>
                <w:kern w:val="0"/>
                <w:sz w:val="18"/>
                <w:szCs w:val="18"/>
              </w:rPr>
              <w:t>棵的，或砍伐树木的胸径超过</w:t>
            </w:r>
            <w:r>
              <w:rPr>
                <w:rFonts w:ascii="宋体" w:hAnsi="宋体" w:cs="宋体"/>
                <w:kern w:val="0"/>
                <w:sz w:val="18"/>
                <w:szCs w:val="18"/>
              </w:rPr>
              <w:t>20</w:t>
            </w:r>
            <w:r>
              <w:rPr>
                <w:rFonts w:hint="eastAsia" w:ascii="宋体" w:hAnsi="宋体" w:cs="宋体"/>
                <w:kern w:val="0"/>
                <w:sz w:val="18"/>
                <w:szCs w:val="18"/>
              </w:rPr>
              <w:t>厘米的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责令补种，没收违法所得，并处林木价值</w:t>
            </w:r>
            <w:r>
              <w:rPr>
                <w:rFonts w:ascii="宋体" w:hAnsi="宋体" w:cs="宋体"/>
                <w:kern w:val="0"/>
                <w:sz w:val="18"/>
                <w:szCs w:val="18"/>
              </w:rPr>
              <w:t>5</w:t>
            </w:r>
            <w:r>
              <w:rPr>
                <w:rFonts w:hint="eastAsia" w:ascii="宋体" w:hAnsi="宋体" w:cs="宋体"/>
                <w:kern w:val="0"/>
                <w:sz w:val="18"/>
                <w:szCs w:val="18"/>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擅自因修建铁路、机场、供电、水利、通信等建设工程需要占用、挖掘公路、公路用地或者使公路改线的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《公路安全保护条例》第二十七条第一项</w:t>
            </w:r>
          </w:p>
        </w:tc>
        <w:tc>
          <w:tcPr>
            <w:tcW w:w="579" w:type="pct"/>
            <w:vMerge w:val="restar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《公路安全保护条例》第六十二条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擅自占用、挖掘公路在</w:t>
            </w:r>
            <w:r>
              <w:rPr>
                <w:rFonts w:ascii="宋体" w:hAnsi="宋体" w:cs="宋体"/>
                <w:kern w:val="0"/>
                <w:sz w:val="18"/>
                <w:szCs w:val="18"/>
              </w:rPr>
              <w:t>1</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1</w:t>
            </w:r>
            <w:r>
              <w:rPr>
                <w:rFonts w:hint="eastAsia" w:ascii="宋体" w:hAnsi="宋体" w:cs="宋体"/>
                <w:kern w:val="0"/>
                <w:sz w:val="18"/>
                <w:szCs w:val="18"/>
              </w:rPr>
              <w:t>延米，在</w:t>
            </w:r>
            <w:r>
              <w:rPr>
                <w:rFonts w:ascii="宋体" w:hAnsi="宋体" w:cs="宋体"/>
                <w:kern w:val="0"/>
                <w:sz w:val="18"/>
                <w:szCs w:val="18"/>
              </w:rPr>
              <w:t>3</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3</w:t>
            </w:r>
            <w:r>
              <w:rPr>
                <w:rFonts w:hint="eastAsia" w:ascii="宋体" w:hAnsi="宋体" w:cs="宋体"/>
                <w:kern w:val="0"/>
                <w:sz w:val="18"/>
                <w:szCs w:val="18"/>
              </w:rPr>
              <w:t>延米，在</w:t>
            </w:r>
            <w:r>
              <w:rPr>
                <w:rFonts w:ascii="宋体" w:hAnsi="宋体" w:cs="宋体"/>
                <w:kern w:val="0"/>
                <w:sz w:val="18"/>
                <w:szCs w:val="18"/>
              </w:rPr>
              <w:t>10</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10</w:t>
            </w:r>
            <w:r>
              <w:rPr>
                <w:rFonts w:hint="eastAsia" w:ascii="宋体" w:hAnsi="宋体" w:cs="宋体"/>
                <w:kern w:val="0"/>
                <w:sz w:val="18"/>
                <w:szCs w:val="18"/>
              </w:rPr>
              <w:t>延米，在</w:t>
            </w:r>
            <w:r>
              <w:rPr>
                <w:rFonts w:ascii="宋体" w:hAnsi="宋体" w:cs="宋体"/>
                <w:kern w:val="0"/>
                <w:sz w:val="18"/>
                <w:szCs w:val="18"/>
              </w:rPr>
              <w:t>20</w:t>
            </w:r>
            <w:r>
              <w:rPr>
                <w:rFonts w:hint="eastAsia" w:ascii="宋体" w:hAnsi="宋体" w:cs="宋体"/>
                <w:kern w:val="0"/>
                <w:sz w:val="18"/>
                <w:szCs w:val="18"/>
              </w:rPr>
              <w:t>延米以下的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擅自占用、挖掘公路超过</w:t>
            </w:r>
            <w:r>
              <w:rPr>
                <w:rFonts w:ascii="宋体" w:hAnsi="宋体" w:cs="宋体"/>
                <w:kern w:val="0"/>
                <w:sz w:val="18"/>
                <w:szCs w:val="18"/>
              </w:rPr>
              <w:t>20</w:t>
            </w:r>
            <w:r>
              <w:rPr>
                <w:rFonts w:hint="eastAsia" w:ascii="宋体" w:hAnsi="宋体" w:cs="宋体"/>
                <w:kern w:val="0"/>
                <w:sz w:val="18"/>
                <w:szCs w:val="18"/>
              </w:rPr>
              <w:t>延米，或造成交通事故、路产损坏、公路改线等严重事件发生的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擅自在公路用地范围内架设、埋设管道、电缆等设施的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《公路安全保护条例》第二十七条第三项</w:t>
            </w:r>
          </w:p>
        </w:tc>
        <w:tc>
          <w:tcPr>
            <w:tcW w:w="579" w:type="pct"/>
            <w:vMerge w:val="restar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《公路安全保护条例》第六十二条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擅自架设、埋设管道、电缆等设施在</w:t>
            </w:r>
            <w:r>
              <w:rPr>
                <w:rFonts w:ascii="宋体" w:hAnsi="宋体" w:cs="宋体"/>
                <w:kern w:val="0"/>
                <w:sz w:val="18"/>
                <w:szCs w:val="18"/>
              </w:rPr>
              <w:t>10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擅自架设、埋设管道、电缆等设施超过</w:t>
            </w:r>
            <w:r>
              <w:rPr>
                <w:rFonts w:ascii="宋体" w:hAnsi="宋体" w:cs="宋体"/>
                <w:kern w:val="0"/>
                <w:sz w:val="18"/>
                <w:szCs w:val="18"/>
              </w:rPr>
              <w:t>10</w:t>
            </w:r>
            <w:r>
              <w:rPr>
                <w:rFonts w:hint="eastAsia" w:ascii="宋体" w:hAnsi="宋体" w:cs="宋体"/>
                <w:kern w:val="0"/>
                <w:sz w:val="18"/>
                <w:szCs w:val="18"/>
              </w:rPr>
              <w:t>米，在</w:t>
            </w:r>
            <w:r>
              <w:rPr>
                <w:rFonts w:ascii="宋体" w:hAnsi="宋体" w:cs="宋体"/>
                <w:kern w:val="0"/>
                <w:sz w:val="18"/>
                <w:szCs w:val="18"/>
              </w:rPr>
              <w:t>50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擅自架设、埋设管道、电缆等设施超过</w:t>
            </w:r>
            <w:r>
              <w:rPr>
                <w:rFonts w:ascii="宋体" w:hAnsi="宋体" w:cs="宋体"/>
                <w:kern w:val="0"/>
                <w:sz w:val="18"/>
                <w:szCs w:val="18"/>
              </w:rPr>
              <w:t>50</w:t>
            </w:r>
            <w:r>
              <w:rPr>
                <w:rFonts w:hint="eastAsia" w:ascii="宋体" w:hAnsi="宋体" w:cs="宋体"/>
                <w:kern w:val="0"/>
                <w:sz w:val="18"/>
                <w:szCs w:val="18"/>
              </w:rPr>
              <w:t>米，在</w:t>
            </w:r>
            <w:r>
              <w:rPr>
                <w:rFonts w:ascii="宋体" w:hAnsi="宋体" w:cs="宋体"/>
                <w:kern w:val="0"/>
                <w:sz w:val="18"/>
                <w:szCs w:val="18"/>
              </w:rPr>
              <w:t>100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擅自架设、埋设管道、电缆等设施超过</w:t>
            </w:r>
            <w:r>
              <w:rPr>
                <w:rFonts w:ascii="宋体" w:hAnsi="宋体" w:cs="宋体"/>
                <w:kern w:val="0"/>
                <w:sz w:val="18"/>
                <w:szCs w:val="18"/>
              </w:rPr>
              <w:t>100</w:t>
            </w:r>
            <w:r>
              <w:rPr>
                <w:rFonts w:hint="eastAsia" w:ascii="宋体" w:hAnsi="宋体" w:cs="宋体"/>
                <w:kern w:val="0"/>
                <w:sz w:val="18"/>
                <w:szCs w:val="18"/>
              </w:rPr>
              <w:t>米，在</w:t>
            </w:r>
            <w:r>
              <w:rPr>
                <w:rFonts w:ascii="宋体" w:hAnsi="宋体" w:cs="宋体"/>
                <w:kern w:val="0"/>
                <w:sz w:val="18"/>
                <w:szCs w:val="18"/>
              </w:rPr>
              <w:t>200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擅自架设、埋设管道电缆等设施在</w:t>
            </w:r>
            <w:r>
              <w:rPr>
                <w:rFonts w:ascii="宋体" w:hAnsi="宋体" w:cs="宋体"/>
                <w:kern w:val="0"/>
                <w:sz w:val="18"/>
                <w:szCs w:val="18"/>
              </w:rPr>
              <w:t>200</w:t>
            </w:r>
            <w:r>
              <w:rPr>
                <w:rFonts w:hint="eastAsia" w:ascii="宋体" w:hAnsi="宋体" w:cs="宋体"/>
                <w:kern w:val="0"/>
                <w:sz w:val="18"/>
                <w:szCs w:val="18"/>
              </w:rPr>
              <w:t>米以上或者造成安全事故的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19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擅自利用公路桥梁、公路隧道、涵洞铺设电缆等设施的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《公路安全保护条例》第二十七条第四项</w:t>
            </w:r>
          </w:p>
        </w:tc>
        <w:tc>
          <w:tcPr>
            <w:tcW w:w="579" w:type="pct"/>
            <w:vMerge w:val="restar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《公路安全保护条例》第六十二条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擅自铺设电缆等设施在</w:t>
            </w:r>
            <w:r>
              <w:rPr>
                <w:rFonts w:ascii="宋体" w:hAnsi="宋体" w:cs="宋体"/>
                <w:kern w:val="0"/>
                <w:sz w:val="18"/>
                <w:szCs w:val="18"/>
              </w:rPr>
              <w:t>10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擅自铺设电缆等设施超过</w:t>
            </w:r>
            <w:r>
              <w:rPr>
                <w:rFonts w:ascii="宋体" w:hAnsi="宋体" w:cs="宋体"/>
                <w:kern w:val="0"/>
                <w:sz w:val="18"/>
                <w:szCs w:val="18"/>
              </w:rPr>
              <w:t>10</w:t>
            </w:r>
            <w:r>
              <w:rPr>
                <w:rFonts w:hint="eastAsia" w:ascii="宋体" w:hAnsi="宋体" w:cs="宋体"/>
                <w:kern w:val="0"/>
                <w:sz w:val="18"/>
                <w:szCs w:val="18"/>
              </w:rPr>
              <w:t>米，在</w:t>
            </w:r>
            <w:r>
              <w:rPr>
                <w:rFonts w:ascii="宋体" w:hAnsi="宋体" w:cs="宋体"/>
                <w:kern w:val="0"/>
                <w:sz w:val="18"/>
                <w:szCs w:val="18"/>
              </w:rPr>
              <w:t>50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擅自铺设电缆等设施超过</w:t>
            </w:r>
            <w:r>
              <w:rPr>
                <w:rFonts w:ascii="宋体" w:hAnsi="宋体" w:cs="宋体"/>
                <w:kern w:val="0"/>
                <w:sz w:val="18"/>
                <w:szCs w:val="18"/>
              </w:rPr>
              <w:t>50</w:t>
            </w:r>
            <w:r>
              <w:rPr>
                <w:rFonts w:hint="eastAsia" w:ascii="宋体" w:hAnsi="宋体" w:cs="宋体"/>
                <w:kern w:val="0"/>
                <w:sz w:val="18"/>
                <w:szCs w:val="18"/>
              </w:rPr>
              <w:t>米，在</w:t>
            </w:r>
            <w:r>
              <w:rPr>
                <w:rFonts w:ascii="宋体" w:hAnsi="宋体" w:cs="宋体"/>
                <w:kern w:val="0"/>
                <w:sz w:val="18"/>
                <w:szCs w:val="18"/>
              </w:rPr>
              <w:t>500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擅自铺设电缆等设施超过</w:t>
            </w:r>
            <w:r>
              <w:rPr>
                <w:rFonts w:ascii="宋体" w:hAnsi="宋体" w:cs="宋体"/>
                <w:kern w:val="0"/>
                <w:sz w:val="18"/>
                <w:szCs w:val="18"/>
              </w:rPr>
              <w:t>500</w:t>
            </w:r>
            <w:r>
              <w:rPr>
                <w:rFonts w:hint="eastAsia" w:ascii="宋体" w:hAnsi="宋体" w:cs="宋体"/>
                <w:kern w:val="0"/>
                <w:sz w:val="18"/>
                <w:szCs w:val="18"/>
              </w:rPr>
              <w:t>米，在</w:t>
            </w:r>
            <w:r>
              <w:rPr>
                <w:rFonts w:ascii="宋体" w:hAnsi="宋体" w:cs="宋体"/>
                <w:kern w:val="0"/>
                <w:sz w:val="18"/>
                <w:szCs w:val="18"/>
              </w:rPr>
              <w:t>1000</w:t>
            </w:r>
            <w:r>
              <w:rPr>
                <w:rFonts w:hint="eastAsia" w:ascii="宋体" w:hAnsi="宋体" w:cs="宋体"/>
                <w:kern w:val="0"/>
                <w:sz w:val="18"/>
                <w:szCs w:val="18"/>
              </w:rPr>
              <w:t>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擅自铺设电缆等设施在</w:t>
            </w:r>
            <w:r>
              <w:rPr>
                <w:rFonts w:ascii="宋体" w:hAnsi="宋体" w:cs="宋体"/>
                <w:kern w:val="0"/>
                <w:sz w:val="18"/>
                <w:szCs w:val="18"/>
              </w:rPr>
              <w:t>1000</w:t>
            </w:r>
            <w:r>
              <w:rPr>
                <w:rFonts w:hint="eastAsia" w:ascii="宋体" w:hAnsi="宋体" w:cs="宋体"/>
                <w:kern w:val="0"/>
                <w:sz w:val="18"/>
                <w:szCs w:val="18"/>
              </w:rPr>
              <w:t>米以上</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擅自利用跨越公路的设施悬挂非公路标志的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《公路安全保护条例》第二十七条第五项</w:t>
            </w:r>
          </w:p>
        </w:tc>
        <w:tc>
          <w:tcPr>
            <w:tcW w:w="579" w:type="pct"/>
            <w:vMerge w:val="restar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《公路安全保护条例》第六十二条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悬挂非公路标志影响车辆行人正常通行，存在交通安全隐患的，或者造成路产损坏等危害后果的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造成重大路产损坏、交通事故或者其他严重后果的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涉路工程设施影响公路完好、安全和畅通的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《公路安全保护条例》第二十九条第三款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造成公路路产损坏不足</w:t>
            </w:r>
            <w:r>
              <w:rPr>
                <w:rFonts w:ascii="宋体" w:hAnsi="宋体" w:cs="宋体"/>
                <w:kern w:val="0"/>
                <w:sz w:val="18"/>
                <w:szCs w:val="18"/>
              </w:rPr>
              <w:t>10000</w:t>
            </w:r>
            <w:r>
              <w:rPr>
                <w:rFonts w:hint="eastAsia" w:ascii="宋体" w:hAnsi="宋体" w:cs="宋体"/>
                <w:kern w:val="0"/>
                <w:sz w:val="18"/>
                <w:szCs w:val="18"/>
              </w:rPr>
              <w:t>元的或影响公路安全、畅通的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造成公路路产损坏</w:t>
            </w:r>
            <w:r>
              <w:rPr>
                <w:rFonts w:ascii="宋体" w:hAnsi="宋体" w:cs="宋体"/>
                <w:kern w:val="0"/>
                <w:sz w:val="18"/>
                <w:szCs w:val="18"/>
              </w:rPr>
              <w:t>10000</w:t>
            </w:r>
            <w:r>
              <w:rPr>
                <w:rFonts w:hint="eastAsia" w:ascii="宋体" w:hAnsi="宋体" w:cs="宋体"/>
                <w:kern w:val="0"/>
                <w:sz w:val="18"/>
                <w:szCs w:val="18"/>
              </w:rPr>
              <w:t>元以上，</w:t>
            </w:r>
            <w:r>
              <w:rPr>
                <w:rFonts w:ascii="宋体" w:hAnsi="宋体" w:cs="宋体"/>
                <w:kern w:val="0"/>
                <w:sz w:val="18"/>
                <w:szCs w:val="18"/>
              </w:rPr>
              <w:t>20000</w:t>
            </w:r>
            <w:r>
              <w:rPr>
                <w:rFonts w:hint="eastAsia" w:ascii="宋体" w:hAnsi="宋体" w:cs="宋体"/>
                <w:kern w:val="0"/>
                <w:sz w:val="18"/>
                <w:szCs w:val="18"/>
              </w:rPr>
              <w:t>元以下的或已经引发交通事故的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造成公路路产损坏超过</w:t>
            </w:r>
            <w:r>
              <w:rPr>
                <w:rFonts w:ascii="宋体" w:hAnsi="宋体" w:cs="宋体"/>
                <w:kern w:val="0"/>
                <w:sz w:val="18"/>
                <w:szCs w:val="18"/>
              </w:rPr>
              <w:t>20000</w:t>
            </w:r>
            <w:r>
              <w:rPr>
                <w:rFonts w:hint="eastAsia" w:ascii="宋体" w:hAnsi="宋体" w:cs="宋体"/>
                <w:kern w:val="0"/>
                <w:sz w:val="18"/>
                <w:szCs w:val="18"/>
              </w:rPr>
              <w:t>元的或已经引发严重堵塞的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车辆装载物触地拖行、掉落、遗洒或者飘散，损坏、污染公路路面的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《公路安全保护条例》第四十三条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《公路安全保护条例》第六十九条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损坏、污染公路路面在</w:t>
            </w:r>
            <w:r>
              <w:rPr>
                <w:rFonts w:ascii="宋体" w:hAnsi="宋体" w:cs="宋体"/>
                <w:kern w:val="0"/>
                <w:sz w:val="18"/>
                <w:szCs w:val="18"/>
              </w:rPr>
              <w:t>5</w:t>
            </w:r>
            <w:r>
              <w:rPr>
                <w:rFonts w:hint="eastAsia" w:ascii="宋体" w:hAnsi="宋体" w:cs="宋体"/>
                <w:kern w:val="0"/>
                <w:sz w:val="18"/>
                <w:szCs w:val="18"/>
              </w:rPr>
              <w:t>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5</w:t>
            </w:r>
            <w:r>
              <w:rPr>
                <w:rFonts w:hint="eastAsia" w:ascii="宋体" w:hAnsi="宋体" w:cs="宋体"/>
                <w:kern w:val="0"/>
                <w:sz w:val="18"/>
                <w:szCs w:val="18"/>
              </w:rPr>
              <w:t>平方米，在</w:t>
            </w:r>
            <w:r>
              <w:rPr>
                <w:rFonts w:ascii="宋体" w:hAnsi="宋体" w:cs="宋体"/>
                <w:kern w:val="0"/>
                <w:sz w:val="18"/>
                <w:szCs w:val="18"/>
              </w:rPr>
              <w:t>10</w:t>
            </w:r>
            <w:r>
              <w:rPr>
                <w:rFonts w:hint="eastAsia" w:ascii="宋体" w:hAnsi="宋体" w:cs="宋体"/>
                <w:kern w:val="0"/>
                <w:sz w:val="18"/>
                <w:szCs w:val="18"/>
              </w:rPr>
              <w:t>个平方米以下的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10</w:t>
            </w:r>
            <w:r>
              <w:rPr>
                <w:rFonts w:hint="eastAsia" w:ascii="宋体" w:hAnsi="宋体" w:cs="宋体"/>
                <w:kern w:val="0"/>
                <w:sz w:val="18"/>
                <w:szCs w:val="18"/>
              </w:rPr>
              <w:t>平方米，在</w:t>
            </w:r>
            <w:r>
              <w:rPr>
                <w:rFonts w:ascii="宋体" w:hAnsi="宋体" w:cs="宋体"/>
                <w:kern w:val="0"/>
                <w:sz w:val="18"/>
                <w:szCs w:val="18"/>
              </w:rPr>
              <w:t>20</w:t>
            </w:r>
            <w:r>
              <w:rPr>
                <w:rFonts w:hint="eastAsia" w:ascii="宋体" w:hAnsi="宋体" w:cs="宋体"/>
                <w:kern w:val="0"/>
                <w:sz w:val="18"/>
                <w:szCs w:val="18"/>
              </w:rPr>
              <w:t>平方米以下的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20</w:t>
            </w:r>
            <w:r>
              <w:rPr>
                <w:rFonts w:hint="eastAsia" w:ascii="宋体" w:hAnsi="宋体" w:cs="宋体"/>
                <w:kern w:val="0"/>
                <w:sz w:val="18"/>
                <w:szCs w:val="18"/>
              </w:rPr>
              <w:t>平方米的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养护作业单位未按照国务院交通运输主管部门规定的技术规范和操作规程进行公路养护作业的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《公路安全保护条例》第四十五条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《公路安全保护条例》第七十条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影响交通畅通，但未造成公路路产损害的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责令改正，处</w:t>
            </w:r>
            <w:r>
              <w:rPr>
                <w:rFonts w:ascii="宋体" w:hAnsi="宋体" w:cs="宋体"/>
                <w:kern w:val="0"/>
                <w:sz w:val="18"/>
                <w:szCs w:val="18"/>
              </w:rPr>
              <w:t>10000</w:t>
            </w:r>
            <w:r>
              <w:rPr>
                <w:rFonts w:hint="eastAsia" w:ascii="宋体" w:hAnsi="宋体" w:cs="宋体"/>
                <w:kern w:val="0"/>
                <w:sz w:val="18"/>
                <w:szCs w:val="18"/>
              </w:rPr>
              <w:t>元罚款</w:t>
            </w:r>
            <w:r>
              <w:rPr>
                <w:rFonts w:ascii="宋体" w:hAnsi="宋体" w:cs="宋体"/>
                <w:kern w:val="0"/>
                <w:sz w:val="18"/>
                <w:szCs w:val="18"/>
              </w:rPr>
              <w:t>,</w:t>
            </w:r>
            <w:r>
              <w:rPr>
                <w:rFonts w:hint="eastAsia" w:ascii="宋体" w:hAnsi="宋体" w:cs="宋体"/>
                <w:kern w:val="0"/>
                <w:sz w:val="18"/>
                <w:szCs w:val="18"/>
              </w:rPr>
              <w:t>拒不改正的，吊销其资质证书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造成交通严重堵塞的，或者造成公路路产损害的，或者造成轻微交通事故的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责令改正，处</w:t>
            </w:r>
            <w:r>
              <w:rPr>
                <w:rFonts w:ascii="宋体" w:hAnsi="宋体" w:cs="宋体"/>
                <w:kern w:val="0"/>
                <w:sz w:val="18"/>
                <w:szCs w:val="18"/>
              </w:rPr>
              <w:t>30000</w:t>
            </w:r>
            <w:r>
              <w:rPr>
                <w:rFonts w:hint="eastAsia" w:ascii="宋体" w:hAnsi="宋体" w:cs="宋体"/>
                <w:kern w:val="0"/>
                <w:sz w:val="18"/>
                <w:szCs w:val="18"/>
              </w:rPr>
              <w:t>元罚款</w:t>
            </w:r>
            <w:r>
              <w:rPr>
                <w:rFonts w:ascii="宋体" w:hAnsi="宋体" w:cs="宋体"/>
                <w:kern w:val="0"/>
                <w:sz w:val="18"/>
                <w:szCs w:val="18"/>
              </w:rPr>
              <w:t>,</w:t>
            </w:r>
            <w:r>
              <w:rPr>
                <w:rFonts w:hint="eastAsia" w:ascii="宋体" w:hAnsi="宋体" w:cs="宋体"/>
                <w:kern w:val="0"/>
                <w:sz w:val="18"/>
                <w:szCs w:val="18"/>
              </w:rPr>
              <w:t>拒不改正的，吊销其资质证书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color w:val="FF0000"/>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color w:val="FF0000"/>
                <w:kern w:val="0"/>
                <w:sz w:val="18"/>
                <w:szCs w:val="18"/>
              </w:rPr>
            </w:pPr>
            <w:r>
              <w:rPr>
                <w:rFonts w:hint="eastAsia" w:ascii="宋体" w:hAnsi="宋体" w:cs="宋体"/>
                <w:kern w:val="0"/>
                <w:sz w:val="18"/>
                <w:szCs w:val="18"/>
              </w:rPr>
              <w:t>造成交通特别严重堵塞的，或者造成公路路产严重损害（路产损失达</w:t>
            </w:r>
            <w:r>
              <w:rPr>
                <w:rFonts w:ascii="宋体" w:hAnsi="宋体" w:cs="宋体"/>
                <w:kern w:val="0"/>
                <w:sz w:val="18"/>
                <w:szCs w:val="18"/>
              </w:rPr>
              <w:t>50000</w:t>
            </w:r>
            <w:r>
              <w:rPr>
                <w:rFonts w:hint="eastAsia" w:ascii="宋体" w:hAnsi="宋体" w:cs="宋体"/>
                <w:kern w:val="0"/>
                <w:sz w:val="18"/>
                <w:szCs w:val="18"/>
              </w:rPr>
              <w:t>元以上）的，或者造成一般及以上交通事故的</w:t>
            </w:r>
          </w:p>
        </w:tc>
        <w:tc>
          <w:tcPr>
            <w:tcW w:w="1212" w:type="pct"/>
            <w:noWrap w:val="0"/>
            <w:vAlign w:val="center"/>
          </w:tcPr>
          <w:p>
            <w:pPr>
              <w:widowControl/>
              <w:spacing w:line="240" w:lineRule="exact"/>
              <w:rPr>
                <w:rFonts w:ascii="宋体" w:hAnsi="宋体" w:cs="宋体"/>
                <w:color w:val="FF0000"/>
                <w:kern w:val="0"/>
                <w:sz w:val="18"/>
                <w:szCs w:val="18"/>
              </w:rPr>
            </w:pPr>
            <w:r>
              <w:rPr>
                <w:rFonts w:hint="eastAsia" w:ascii="宋体" w:hAnsi="宋体" w:cs="宋体"/>
                <w:kern w:val="0"/>
                <w:sz w:val="18"/>
                <w:szCs w:val="18"/>
              </w:rPr>
              <w:t>责令改正，处</w:t>
            </w:r>
            <w:r>
              <w:rPr>
                <w:rFonts w:ascii="宋体" w:hAnsi="宋体" w:cs="宋体"/>
                <w:kern w:val="0"/>
                <w:sz w:val="18"/>
                <w:szCs w:val="18"/>
              </w:rPr>
              <w:t>50000</w:t>
            </w:r>
            <w:r>
              <w:rPr>
                <w:rFonts w:hint="eastAsia" w:ascii="宋体" w:hAnsi="宋体" w:cs="宋体"/>
                <w:kern w:val="0"/>
                <w:sz w:val="18"/>
                <w:szCs w:val="18"/>
              </w:rPr>
              <w:t>元罚款</w:t>
            </w:r>
            <w:r>
              <w:rPr>
                <w:rFonts w:ascii="宋体" w:hAnsi="宋体" w:cs="宋体"/>
                <w:kern w:val="0"/>
                <w:sz w:val="18"/>
                <w:szCs w:val="18"/>
              </w:rPr>
              <w:t>,</w:t>
            </w:r>
            <w:r>
              <w:rPr>
                <w:rFonts w:hint="eastAsia" w:ascii="宋体" w:hAnsi="宋体" w:cs="宋体"/>
                <w:kern w:val="0"/>
                <w:sz w:val="18"/>
                <w:szCs w:val="18"/>
              </w:rPr>
              <w:t>拒不改正的，吊销其资质证书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故意堵塞固定超限检测站点通行车道、强行通过固定超限检测站点或者以其他方式扰乱超限检测秩序，采取短途驳载等方式逃避超限检测的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《公路安全保护条例》第四十条第二款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《公路安全保护条例》第六十七条第一项、第二项</w:t>
            </w:r>
          </w:p>
        </w:tc>
        <w:tc>
          <w:tcPr>
            <w:tcW w:w="387" w:type="pct"/>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未按指示标志或未按指挥人员示意接受检测的；检测后未按规定接受处理，擅自驶离的；短途驳载逃避超限检测的；车辆以压边、冲磅、跳磅、走</w:t>
            </w:r>
            <w:r>
              <w:rPr>
                <w:rFonts w:ascii="宋体" w:hAnsi="宋体" w:cs="宋体"/>
                <w:kern w:val="0"/>
                <w:sz w:val="18"/>
                <w:szCs w:val="18"/>
              </w:rPr>
              <w:t>S</w:t>
            </w:r>
            <w:r>
              <w:rPr>
                <w:rFonts w:hint="eastAsia" w:ascii="宋体" w:hAnsi="宋体" w:cs="宋体"/>
                <w:kern w:val="0"/>
                <w:sz w:val="18"/>
                <w:szCs w:val="18"/>
              </w:rPr>
              <w:t>形等方式影响逃避检测的</w:t>
            </w:r>
            <w:r>
              <w:rPr>
                <w:rFonts w:ascii="宋体" w:hAnsi="宋体" w:cs="宋体"/>
                <w:kern w:val="0"/>
                <w:sz w:val="18"/>
                <w:szCs w:val="18"/>
              </w:rPr>
              <w:t>;</w:t>
            </w:r>
            <w:r>
              <w:rPr>
                <w:rFonts w:hint="eastAsia" w:ascii="宋体" w:hAnsi="宋体" w:cs="宋体"/>
                <w:kern w:val="0"/>
                <w:sz w:val="18"/>
                <w:szCs w:val="18"/>
              </w:rPr>
              <w:t>拒不出示相关证件及货运资料的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未按执法人员指挥，乱停乱放、擅自卸货，影响行车安全和公路畅通的；故意堵塞固定治超检测站点通行车道的；强行通过固定治超检测站点的</w:t>
            </w:r>
            <w:r>
              <w:rPr>
                <w:rFonts w:ascii="宋体" w:hAnsi="宋体" w:cs="宋体"/>
                <w:kern w:val="0"/>
                <w:sz w:val="18"/>
                <w:szCs w:val="18"/>
              </w:rPr>
              <w:t xml:space="preserve">      </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p>
            <w:pPr>
              <w:spacing w:line="240" w:lineRule="exact"/>
              <w:rPr>
                <w:rFonts w:ascii="宋体" w:hAnsi="宋体" w:cs="宋体"/>
                <w:kern w:val="0"/>
                <w:sz w:val="18"/>
                <w:szCs w:val="18"/>
              </w:rPr>
            </w:pP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对抗检测，暴力抗法，但未造成严重后果</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对抗检测，暴力抗法，造成人身伤害或财产严重损失的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25</w:t>
            </w:r>
          </w:p>
        </w:tc>
        <w:tc>
          <w:tcPr>
            <w:tcW w:w="63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公路建筑控制区范围内未依法取得户外广告位经营权而设置户外广告的</w:t>
            </w:r>
          </w:p>
        </w:tc>
        <w:tc>
          <w:tcPr>
            <w:tcW w:w="474"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《重庆市户外广告管理条例》第十五条、第二十九条第一项</w:t>
            </w:r>
          </w:p>
        </w:tc>
        <w:tc>
          <w:tcPr>
            <w:tcW w:w="579"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《重庆市户外广告管理条例》第二十九条第一项</w:t>
            </w:r>
          </w:p>
        </w:tc>
        <w:tc>
          <w:tcPr>
            <w:tcW w:w="387" w:type="pct"/>
            <w:noWrap/>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未依法取得户外广告位经营权而设置户外广告的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责令限期拆除，处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公路建筑控制区范围内已取得户外广告位经营权但未按规划设置的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《重庆市户外广告管理条例》第十六条、第二十九条第二项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未按规划设置的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未按规划设置且不符合技术规范或不符合安全要求的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8000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未按规划设置且造成危害后果的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公路建筑控制区范围内户外广告设施残缺、污损、空置或者有安全隐患的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《重庆市户外广告管理条例》第十九条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《重庆市户外广告管理条例》第二十九条第四项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户外广告设施残缺、污损、空置，经责令期限改正，逾期不改正的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户外广告设施有安全隐患，经责令期限改正，逾期不改正的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户外广告设施有安全隐患，经责令期限改正，逾期不改正，造成危害后果的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公路建筑控制区范围内设置户外广告不符合国家和本市户外广告的有关设置技术标准和规范的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《重庆市户外广告管理条例》第二十九条第五项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不符合国家和本市户外广告的有关设置技术标准和规范，经责令期限改正，逾期不改正的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不符合国家和本市户外广告的有关设置技术标准和规范，且不符合安全要求，经责令期限改正，逾期不改正的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800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不符合国家和本市户外广告的有关设置技术标准和规范，且不符合安全要求，经责令期限改正，逾期不改正，造成危害后果的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29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公路建筑控制区范围内违规设置户外广告的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《重庆市户外广告管理条例》第十一条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《重庆市户外广告管理条例》第二十九条第六项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责令限期改正或拆除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责令限期改正或拆除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三次及三次以上违规的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责令限期改正或拆除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在高速公路建筑控制区范围内设置五十平方米以下户外广告的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《重庆市户外广告管理条例》第十三条</w:t>
            </w:r>
          </w:p>
        </w:tc>
        <w:tc>
          <w:tcPr>
            <w:tcW w:w="579" w:type="pct"/>
            <w:vMerge w:val="restar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《重庆市户外广告管理条例》第二十九条第三项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三次及三次以上违规的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责令限期拆除</w:t>
            </w:r>
            <w:r>
              <w:rPr>
                <w:rFonts w:ascii="宋体" w:cs="宋体"/>
                <w:kern w:val="0"/>
                <w:sz w:val="18"/>
                <w:szCs w:val="18"/>
              </w:rPr>
              <w:t>,</w:t>
            </w:r>
            <w:r>
              <w:rPr>
                <w:rFonts w:hint="eastAsia" w:ascii="宋体" w:hAnsi="宋体" w:cs="宋体"/>
                <w:kern w:val="0"/>
                <w:sz w:val="18"/>
                <w:szCs w:val="18"/>
              </w:rPr>
              <w:t>处</w:t>
            </w:r>
            <w:r>
              <w:rPr>
                <w:rFonts w:ascii="宋体" w:hAnsi="宋体" w:cs="宋体"/>
                <w:kern w:val="0"/>
                <w:sz w:val="18"/>
                <w:szCs w:val="18"/>
              </w:rPr>
              <w:t>50000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擅自在公路用地范围、公路建筑控制区内经营修车、洗车、停车、加水、加油等业务的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《重庆市公路管理条例》第二十三条第十一项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积极配合，主动恢复原状</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现场不配合检查，教育督促后恢复原状</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拒不配合，情节恶劣或者造成安全事故的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进行涉路施工活动的建设单位未按照公路管理机构批准路段、时间施工作业的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w:t>
            </w:r>
            <w:r>
              <w:rPr>
                <w:rFonts w:ascii="宋体" w:hAnsi="宋体" w:cs="宋体"/>
                <w:kern w:val="0"/>
                <w:sz w:val="18"/>
                <w:szCs w:val="18"/>
              </w:rPr>
              <w:t xml:space="preserve"> </w:t>
            </w:r>
            <w:r>
              <w:rPr>
                <w:rFonts w:hint="eastAsia" w:ascii="宋体" w:hAnsi="宋体" w:cs="宋体"/>
                <w:kern w:val="0"/>
                <w:sz w:val="18"/>
                <w:szCs w:val="18"/>
              </w:rPr>
              <w:t>第一款第一项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严重阻碍交通，或者造成生产安全事故以及其他恶劣社会影响的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进行涉路施工活动的建设单位未制定施工路段现场管理方案或者交通组织方案的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《重庆市公路管理条例》第二十四条第一款第二项</w:t>
            </w:r>
            <w:r>
              <w:rPr>
                <w:rFonts w:ascii="宋体" w:hAnsi="宋体" w:cs="宋体"/>
                <w:kern w:val="0"/>
                <w:sz w:val="18"/>
                <w:szCs w:val="18"/>
              </w:rPr>
              <w:t xml:space="preserve">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严重阻碍交通，或者造成生产安全事故以及其他恶劣社会影响的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进行涉路施工活动的建设单位未按照现场管理方案或者交通组织方案施工的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w:t>
            </w:r>
            <w:r>
              <w:rPr>
                <w:rFonts w:ascii="宋体" w:hAnsi="宋体" w:cs="宋体"/>
                <w:kern w:val="0"/>
                <w:sz w:val="18"/>
                <w:szCs w:val="18"/>
              </w:rPr>
              <w:t xml:space="preserve"> </w:t>
            </w:r>
            <w:r>
              <w:rPr>
                <w:rFonts w:hint="eastAsia" w:ascii="宋体" w:hAnsi="宋体" w:cs="宋体"/>
                <w:kern w:val="0"/>
                <w:sz w:val="18"/>
                <w:szCs w:val="18"/>
              </w:rPr>
              <w:t>第一款第三项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《重庆市公路管理条例》第六十二条第三项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严重阻碍交通，或者造成生产安全事故以及其他恶劣社会影响的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35</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进行涉路施工活动的建设单位未规范设置施工标志或者安全设施的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《重庆市公路管理条例》第二十四条第一款第二项</w:t>
            </w:r>
            <w:r>
              <w:rPr>
                <w:rFonts w:ascii="宋体" w:hAnsi="宋体" w:cs="宋体"/>
                <w:kern w:val="0"/>
                <w:sz w:val="18"/>
                <w:szCs w:val="18"/>
              </w:rPr>
              <w:t xml:space="preserve">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《重庆市公路管理条例》第六十二条第四项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严重阻碍交通，或者造成生产安全事故以及其他恶劣社会影响的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进行涉路施工活动的建设单位未配备安全管理人员的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《重庆市公路管理条例》第二十四条第一款第二项</w:t>
            </w:r>
            <w:r>
              <w:rPr>
                <w:rFonts w:ascii="宋体" w:hAnsi="宋体" w:cs="宋体"/>
                <w:kern w:val="0"/>
                <w:sz w:val="18"/>
                <w:szCs w:val="18"/>
              </w:rPr>
              <w:t xml:space="preserve">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《重庆市公路管理条例》第六十二条第五项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初次违规的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严重阻碍交通，或者造成生产安全事故以及其他恶劣社会影响的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进行涉路施工活动的建设单位未公示施工时间和责任人的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《重庆市公路管理条例》第二十四条第一款第二项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《重庆市公路管理条例》第六十二条第六项</w:t>
            </w: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未公示施工时间和责任人时长在</w:t>
            </w:r>
            <w:r>
              <w:rPr>
                <w:rFonts w:ascii="宋体" w:hAnsi="宋体" w:cs="宋体"/>
                <w:kern w:val="0"/>
                <w:sz w:val="18"/>
                <w:szCs w:val="18"/>
              </w:rPr>
              <w:t>1</w:t>
            </w:r>
            <w:r>
              <w:rPr>
                <w:rFonts w:hint="eastAsia" w:ascii="宋体" w:hAnsi="宋体" w:cs="宋体"/>
                <w:kern w:val="0"/>
                <w:sz w:val="18"/>
                <w:szCs w:val="18"/>
              </w:rPr>
              <w:t>日以内的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未公示施工时间和责任人时长超过</w:t>
            </w:r>
            <w:r>
              <w:rPr>
                <w:rFonts w:ascii="宋体" w:hAnsi="宋体" w:cs="宋体"/>
                <w:kern w:val="0"/>
                <w:sz w:val="18"/>
                <w:szCs w:val="18"/>
              </w:rPr>
              <w:t>1</w:t>
            </w:r>
            <w:r>
              <w:rPr>
                <w:rFonts w:hint="eastAsia" w:ascii="宋体" w:hAnsi="宋体" w:cs="宋体"/>
                <w:kern w:val="0"/>
                <w:sz w:val="18"/>
                <w:szCs w:val="18"/>
              </w:rPr>
              <w:t>日在</w:t>
            </w:r>
            <w:r>
              <w:rPr>
                <w:rFonts w:ascii="宋体" w:hAnsi="宋体" w:cs="宋体"/>
                <w:kern w:val="0"/>
                <w:sz w:val="18"/>
                <w:szCs w:val="18"/>
              </w:rPr>
              <w:t>3</w:t>
            </w:r>
            <w:r>
              <w:rPr>
                <w:rFonts w:hint="eastAsia" w:ascii="宋体" w:hAnsi="宋体" w:cs="宋体"/>
                <w:kern w:val="0"/>
                <w:sz w:val="18"/>
                <w:szCs w:val="18"/>
              </w:rPr>
              <w:t>日以内的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未公示施工时间和责任人时长超过</w:t>
            </w:r>
            <w:r>
              <w:rPr>
                <w:rFonts w:ascii="宋体" w:hAnsi="宋体" w:cs="宋体"/>
                <w:kern w:val="0"/>
                <w:sz w:val="18"/>
                <w:szCs w:val="18"/>
              </w:rPr>
              <w:t>3</w:t>
            </w:r>
            <w:r>
              <w:rPr>
                <w:rFonts w:hint="eastAsia" w:ascii="宋体" w:hAnsi="宋体" w:cs="宋体"/>
                <w:kern w:val="0"/>
                <w:sz w:val="18"/>
                <w:szCs w:val="18"/>
              </w:rPr>
              <w:t>日的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进行涉路施工活动的建设单位未组织人员维护施工现场秩序，导致交通混乱的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《重庆市公路管理条例》第二十四条第一款第三项</w:t>
            </w:r>
            <w:r>
              <w:rPr>
                <w:rFonts w:ascii="宋体" w:hAnsi="宋体" w:cs="宋体"/>
                <w:kern w:val="0"/>
                <w:sz w:val="18"/>
                <w:szCs w:val="18"/>
              </w:rPr>
              <w:t xml:space="preserve">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《重庆市公路管理条例》第六十二条第七项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导致交通混乱的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导致交通严重混乱的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导致交通混乱，造成生产安全事故或者其他恶劣社会影响的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39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进行涉路施工活动的建设单位施工作业完毕未清除公路上的障碍物或者消除安全隐患的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《重庆市公路管理条例》第二十四条</w:t>
            </w:r>
            <w:r>
              <w:rPr>
                <w:rFonts w:ascii="宋体" w:hAnsi="宋体" w:cs="宋体"/>
                <w:kern w:val="0"/>
                <w:sz w:val="18"/>
                <w:szCs w:val="18"/>
              </w:rPr>
              <w:t xml:space="preserve"> </w:t>
            </w:r>
            <w:r>
              <w:rPr>
                <w:rFonts w:hint="eastAsia" w:ascii="宋体" w:hAnsi="宋体" w:cs="宋体"/>
                <w:kern w:val="0"/>
                <w:sz w:val="18"/>
                <w:szCs w:val="18"/>
              </w:rPr>
              <w:t>第一款第四项</w:t>
            </w:r>
            <w:r>
              <w:rPr>
                <w:rFonts w:ascii="宋体" w:hAnsi="宋体" w:cs="宋体"/>
                <w:kern w:val="0"/>
                <w:sz w:val="18"/>
                <w:szCs w:val="18"/>
              </w:rPr>
              <w:t xml:space="preserve">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《重庆市公路管理条例》第六十二条第八项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未清除公路上的障碍物或者消除安全隐患，造成交通严重阻碍的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造成生产安全事故或者其他恶劣社会影响的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损害、侵占战备渡口及其附属设施的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《重庆市公路管理条例》第二十九条第一款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《重庆市公路管理条例》第六十三条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立即恢复原状的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无法立即恢复原状的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危害程度较重或者造成一定的社会影响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危害程度严重或者造成恶劣社会影响的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在公路、公路用地范围内，设置路障、摆摊设点、堆放物品、打场晒粮、挖沟引水、种植作物、放养牲畜、经营性修车洗车及其他影响公路畅通的　</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《重庆市公路管理条例》第三十条第一项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《重庆市公路管理条例》第六十四条第一款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未影响公路畅通，立即整改的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影响公路畅通，及时整改的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影响公路畅通，不配合检查，</w:t>
            </w:r>
            <w:r>
              <w:rPr>
                <w:rFonts w:ascii="宋体" w:hAnsi="宋体" w:cs="宋体"/>
                <w:kern w:val="0"/>
                <w:sz w:val="18"/>
                <w:szCs w:val="18"/>
              </w:rPr>
              <w:t xml:space="preserve"> </w:t>
            </w:r>
            <w:r>
              <w:rPr>
                <w:rFonts w:hint="eastAsia" w:ascii="宋体" w:hAnsi="宋体" w:cs="宋体"/>
                <w:kern w:val="0"/>
                <w:sz w:val="18"/>
                <w:szCs w:val="18"/>
              </w:rPr>
              <w:t>督促后整改的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影响公路畅通，造成轻微的交通事故的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影响公路畅通，造成重大交通事故的或者造成恶劣的社会影响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在公路、公路用地范围内，倾倒垃圾杂物，向公路或者利用公路排水设施排污的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《重庆市公路管理条例》第三十条第二项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《重庆市公路管理条例》第六十四条第一款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公路污染程度轻微</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公路污染程度一般</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公路污染程度较大</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公路污染程度严重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公路污染程度特别严重或者造成重大社会影响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在公路、公路用地范围内，擅自设置、损毁、移动、涂改、遮挡公路标志或者擅自损毁、移动公路其他附属设施的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《重庆市公路管理条例》第三十条第四项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《重庆市公路管理条例》第六十四条第二款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立即整改的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限期内整改的或者阻碍交通的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情节严重，拒不配合；造成一般及以上交通事故的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在公路、公路用地范围内，堵塞、损坏、改变公路排水系统或者利用公路桥梁、涵洞、排水沟等设施，设置闸门、筑坝蓄水、引水灌溉的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《重庆市公路管理条例》第三十条第五项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《重庆市公路管理条例》第六十四条第二款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立即整改的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限期内整改的或者阻碍交通的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情节严重，拒不配合；造成一般及以上交通事故的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45</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在公路、公路用地范围内，擅自挖掘公路、修建桥梁、渡槽或者架设、埋设管线、电缆等设施的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《重庆市公路管理条例》第三十条第六项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《重庆市公路管理条例》第六十四条第二款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立即整改的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限期内整改的或者阻碍交通的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严重阻碍交通，造成轻微交通事故的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情节严重，拒不配合；造成一般及以上交通事故的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在高速公路、高速公路用地范围内，行驶摩托车的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《重庆市公路管理条例》第三十一条第一项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《重庆市公路管理条例》第六十五条第一项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第一次，立即消除违法行为</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第二次及以上；消除违法行为</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第三次及以上；造成安全事故</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在高速公路、高速公路用地范围内，随意上下乘客、装卸货物、停放车辆的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《重庆市公路管理条例》第三十一条第三项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《重庆市公路管理条例》第六十五条第二项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第一次，未造成安全事故的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第二次及以上；造成轻微交通事故的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造成一般及以上交通事故的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在高速公路、高速公路用地范围内，设置棚房、摊点和经营修车、洗车、停车、加水、加油等业务的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《重庆市公路管理条例》第三十一条第五项</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《重庆市公路管理条例》第六十五条第三项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设置棚房、摊点，未造成交通事故的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设置棚房、摊点，造成轻微交通事故的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设置棚房、摊点，造成一般及以上交通事故的；经营修车、洗车、停车、加水、加油等业务的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49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对通行高速公路的客运车辆或者危险化学品车辆，高速公路经营企业拒绝配合公路管理机构执行限时通行等管理措施，经责令改正拒不改正的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《重庆市公路管理条例》第四十六条第二款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《重庆市公路管理条例》第六十六条第一项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第一次</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第三次及以上或者造成交通事故的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高速公路经营企业未按照规定建立快速清障救援机制，或者未按照标准配备救援车辆、人员及其他设施设备，，经责令改正拒不改正的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《重庆市公路管理条例》第五十条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《重庆市公路管理条例》第六十六条第二项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未及时救援，造成较大社会影响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延迟救援，扩大事故损失，造成重大社会影响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高速公路经营企业未为公路使用人提供短暂休息、如厕、临时停车、饮水、车辆加水等免费服务，经责令改正拒不改正的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《重庆市公路管理条例》第五十四条第三款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《重庆市公路管理条例》第六十六条第三项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造成较大社会影响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造成重大社会影响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高速公路经营企业未将公路养护等信息纳入公路信息监控服务网络，经责令改正拒不改正的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《重庆市公路管理条例》第五十五条第二款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《重庆市公路管理条例》第六十六条第四项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造成较大社会影响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造成重大社会影响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高速公路经营企业未按照要求收集、整理公路建设、养护和管理中形成的资料，经责令改正拒不改正的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《重庆市公路管理条例》第二十一条第二款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《重庆市公路管理条例》第六十六条第五项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造成较大社会影响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造成重大社会影响</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spacing w:line="240" w:lineRule="exact"/>
              <w:jc w:val="center"/>
              <w:rPr>
                <w:rFonts w:ascii="宋体" w:hAnsi="宋体" w:cs="宋体"/>
                <w:kern w:val="0"/>
                <w:sz w:val="18"/>
                <w:szCs w:val="18"/>
              </w:rPr>
            </w:pPr>
            <w:r>
              <w:rPr>
                <w:rFonts w:ascii="宋体" w:hAnsi="宋体" w:cs="宋体"/>
                <w:kern w:val="0"/>
                <w:sz w:val="18"/>
                <w:szCs w:val="18"/>
              </w:rPr>
              <w:t>54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通行高速公路的车辆拒交、逃交、少交车辆通行费，强行冲卡或者故意堵塞收费道口，经公路管理机构责令改正，拒不改正的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　《中华人民共和国公路法》第五十九条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《重庆市公路管理条例》第六十七条第一款第一项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初次拒交、逃交、少交车辆通行费，或者故意堵塞收费道口的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责令车辆停放在制定地点接受处理，处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初次强行冲卡或者多次拒交、逃交、少交车辆通行费、故意堵塞收费道口的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责令车辆停放在制定地点接受处理，处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第二次强行冲卡，或者造成安全事故以及其他严重不良社会影响的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责令车辆停放在制定地点接受处理，处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55</w:t>
            </w:r>
          </w:p>
        </w:tc>
        <w:tc>
          <w:tcPr>
            <w:tcW w:w="63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通行高速公路的车辆违反规定在应急车道内行驶或者停车的</w:t>
            </w:r>
          </w:p>
        </w:tc>
        <w:tc>
          <w:tcPr>
            <w:tcW w:w="474"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《重庆市公路管理条例》第五十二条</w:t>
            </w:r>
          </w:p>
        </w:tc>
        <w:tc>
          <w:tcPr>
            <w:tcW w:w="579"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《重庆市公路管理条例》第六十八条</w:t>
            </w:r>
          </w:p>
        </w:tc>
        <w:tc>
          <w:tcPr>
            <w:tcW w:w="387" w:type="pct"/>
            <w:noWrap w:val="0"/>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通行高速公路的车辆违反规定在应急车道内行驶或者停车的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在大中型公路桥梁和渡口周围二百米</w:t>
            </w:r>
            <w:r>
              <w:rPr>
                <w:rFonts w:hint="eastAsia" w:ascii="MS Mincho" w:hAnsi="MS Mincho" w:eastAsia="MS Mincho" w:cs="MS Mincho"/>
                <w:kern w:val="0"/>
                <w:sz w:val="18"/>
                <w:szCs w:val="18"/>
              </w:rPr>
              <w:t>､</w:t>
            </w:r>
            <w:r>
              <w:rPr>
                <w:rFonts w:hint="eastAsia" w:ascii="宋体" w:hAnsi="宋体" w:cs="宋体"/>
                <w:kern w:val="0"/>
                <w:sz w:val="18"/>
                <w:szCs w:val="18"/>
              </w:rPr>
              <w:t>公路隧道上方和洞口外一百米范围内</w:t>
            </w:r>
            <w:r>
              <w:rPr>
                <w:rFonts w:ascii="宋体" w:hAnsi="宋体" w:cs="宋体"/>
                <w:kern w:val="0"/>
                <w:sz w:val="18"/>
                <w:szCs w:val="18"/>
              </w:rPr>
              <w:t>,</w:t>
            </w:r>
            <w:r>
              <w:rPr>
                <w:rFonts w:hint="eastAsia" w:ascii="宋体" w:hAnsi="宋体" w:cs="宋体"/>
                <w:kern w:val="0"/>
                <w:sz w:val="18"/>
                <w:szCs w:val="18"/>
              </w:rPr>
              <w:t>以及在公路两侧一定距离内</w:t>
            </w:r>
            <w:r>
              <w:rPr>
                <w:rFonts w:ascii="宋体" w:hAnsi="宋体" w:cs="宋体"/>
                <w:kern w:val="0"/>
                <w:sz w:val="18"/>
                <w:szCs w:val="18"/>
              </w:rPr>
              <w:t>,</w:t>
            </w:r>
            <w:r>
              <w:rPr>
                <w:rFonts w:hint="eastAsia" w:ascii="宋体" w:hAnsi="宋体" w:cs="宋体"/>
                <w:kern w:val="0"/>
                <w:sz w:val="18"/>
                <w:szCs w:val="18"/>
              </w:rPr>
              <w:t>从事危及公路安全作活动的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《中华人民共和国公路法》第四十七条第一款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《中华人民共和国公路法》第七十六条第三项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未造成损害后果的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危害公路桥梁、渡口和公路隧道安全，造成</w:t>
            </w:r>
            <w:r>
              <w:rPr>
                <w:rFonts w:ascii="宋体" w:hAnsi="宋体" w:cs="宋体"/>
                <w:kern w:val="0"/>
                <w:sz w:val="18"/>
                <w:szCs w:val="18"/>
              </w:rPr>
              <w:t>10000</w:t>
            </w:r>
            <w:r>
              <w:rPr>
                <w:rFonts w:hint="eastAsia" w:ascii="宋体" w:hAnsi="宋体" w:cs="宋体"/>
                <w:kern w:val="0"/>
                <w:sz w:val="18"/>
                <w:szCs w:val="18"/>
              </w:rPr>
              <w:t>元以下路产损失的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危害公路桥梁、渡口和公路隧道安全，造成超过</w:t>
            </w:r>
            <w:r>
              <w:rPr>
                <w:rFonts w:ascii="宋体" w:hAnsi="宋体" w:cs="宋体"/>
                <w:kern w:val="0"/>
                <w:sz w:val="18"/>
                <w:szCs w:val="18"/>
              </w:rPr>
              <w:t>10000</w:t>
            </w:r>
            <w:r>
              <w:rPr>
                <w:rFonts w:hint="eastAsia" w:ascii="宋体" w:hAnsi="宋体" w:cs="宋体"/>
                <w:kern w:val="0"/>
                <w:sz w:val="18"/>
                <w:szCs w:val="18"/>
              </w:rPr>
              <w:t>元在</w:t>
            </w:r>
            <w:r>
              <w:rPr>
                <w:rFonts w:ascii="宋体" w:hAnsi="宋体" w:cs="宋体"/>
                <w:kern w:val="0"/>
                <w:sz w:val="18"/>
                <w:szCs w:val="18"/>
              </w:rPr>
              <w:t>50000</w:t>
            </w:r>
            <w:r>
              <w:rPr>
                <w:rFonts w:hint="eastAsia" w:ascii="宋体" w:hAnsi="宋体" w:cs="宋体"/>
                <w:kern w:val="0"/>
                <w:sz w:val="18"/>
                <w:szCs w:val="18"/>
              </w:rPr>
              <w:t>元以下路产损失的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危害公路桥梁、渡口和公路隧道安全，造成超过</w:t>
            </w:r>
            <w:r>
              <w:rPr>
                <w:rFonts w:ascii="宋体" w:hAnsi="宋体" w:cs="宋体"/>
                <w:kern w:val="0"/>
                <w:sz w:val="18"/>
                <w:szCs w:val="18"/>
              </w:rPr>
              <w:t>50000</w:t>
            </w:r>
            <w:r>
              <w:rPr>
                <w:rFonts w:hint="eastAsia" w:ascii="宋体" w:hAnsi="宋体" w:cs="宋体"/>
                <w:kern w:val="0"/>
                <w:sz w:val="18"/>
                <w:szCs w:val="18"/>
              </w:rPr>
              <w:t>元路产损失的。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57</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车辆违法超限运输的（重量超限）</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交通运输部《超限运输车辆行驶公路管理规定》第三条、第六条、第二十七条、第四十七条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交通运输部《超限运输车辆行驶公路管理规定》第四十三条第一款第二项、第四十三条第二款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吨＜二轴货车车货总质量≤</w:t>
            </w:r>
            <w:r>
              <w:rPr>
                <w:rFonts w:ascii="宋体" w:hAnsi="宋体" w:cs="宋体"/>
                <w:kern w:val="0"/>
                <w:sz w:val="18"/>
                <w:szCs w:val="18"/>
              </w:rPr>
              <w:t>19</w:t>
            </w:r>
            <w:r>
              <w:rPr>
                <w:rFonts w:hint="eastAsia" w:ascii="宋体" w:hAnsi="宋体" w:cs="宋体"/>
                <w:kern w:val="0"/>
                <w:sz w:val="18"/>
                <w:szCs w:val="18"/>
              </w:rPr>
              <w:t>吨；</w:t>
            </w:r>
            <w:r>
              <w:rPr>
                <w:rFonts w:ascii="宋体" w:hAnsi="宋体" w:cs="宋体"/>
                <w:kern w:val="0"/>
                <w:sz w:val="18"/>
                <w:szCs w:val="18"/>
              </w:rPr>
              <w:t>25</w:t>
            </w:r>
            <w:r>
              <w:rPr>
                <w:rFonts w:hint="eastAsia" w:ascii="宋体" w:hAnsi="宋体" w:cs="宋体"/>
                <w:kern w:val="0"/>
                <w:sz w:val="18"/>
                <w:szCs w:val="18"/>
              </w:rPr>
              <w:t>吨＜三轴货车车货总质量≤</w:t>
            </w:r>
            <w:r>
              <w:rPr>
                <w:rFonts w:ascii="宋体" w:hAnsi="宋体" w:cs="宋体"/>
                <w:kern w:val="0"/>
                <w:sz w:val="18"/>
                <w:szCs w:val="18"/>
              </w:rPr>
              <w:t>26</w:t>
            </w:r>
            <w:r>
              <w:rPr>
                <w:rFonts w:hint="eastAsia" w:ascii="宋体" w:hAnsi="宋体" w:cs="宋体"/>
                <w:kern w:val="0"/>
                <w:sz w:val="18"/>
                <w:szCs w:val="18"/>
              </w:rPr>
              <w:t>吨；</w:t>
            </w:r>
            <w:r>
              <w:rPr>
                <w:rFonts w:ascii="宋体" w:hAnsi="宋体" w:cs="宋体"/>
                <w:kern w:val="0"/>
                <w:sz w:val="18"/>
                <w:szCs w:val="18"/>
              </w:rPr>
              <w:t>27</w:t>
            </w:r>
            <w:r>
              <w:rPr>
                <w:rFonts w:hint="eastAsia" w:ascii="宋体" w:hAnsi="宋体" w:cs="宋体"/>
                <w:kern w:val="0"/>
                <w:sz w:val="18"/>
                <w:szCs w:val="18"/>
              </w:rPr>
              <w:t>吨＜三轴汽车列车车货总质量≤</w:t>
            </w:r>
            <w:r>
              <w:rPr>
                <w:rFonts w:ascii="宋体" w:hAnsi="宋体" w:cs="宋体"/>
                <w:kern w:val="0"/>
                <w:sz w:val="18"/>
                <w:szCs w:val="18"/>
              </w:rPr>
              <w:t>28</w:t>
            </w:r>
            <w:r>
              <w:rPr>
                <w:rFonts w:hint="eastAsia" w:ascii="宋体" w:hAnsi="宋体" w:cs="宋体"/>
                <w:kern w:val="0"/>
                <w:sz w:val="18"/>
                <w:szCs w:val="18"/>
              </w:rPr>
              <w:t>吨；</w:t>
            </w:r>
            <w:r>
              <w:rPr>
                <w:rFonts w:ascii="宋体" w:hAnsi="宋体" w:cs="宋体"/>
                <w:kern w:val="0"/>
                <w:sz w:val="18"/>
                <w:szCs w:val="18"/>
              </w:rPr>
              <w:t>31</w:t>
            </w:r>
            <w:r>
              <w:rPr>
                <w:rFonts w:hint="eastAsia" w:ascii="宋体" w:hAnsi="宋体" w:cs="宋体"/>
                <w:kern w:val="0"/>
                <w:sz w:val="18"/>
                <w:szCs w:val="18"/>
              </w:rPr>
              <w:t>吨＜四轴货车车货总质量≤</w:t>
            </w:r>
            <w:r>
              <w:rPr>
                <w:rFonts w:ascii="宋体" w:hAnsi="宋体" w:cs="宋体"/>
                <w:kern w:val="0"/>
                <w:sz w:val="18"/>
                <w:szCs w:val="18"/>
              </w:rPr>
              <w:t>32</w:t>
            </w:r>
            <w:r>
              <w:rPr>
                <w:rFonts w:hint="eastAsia" w:ascii="宋体" w:hAnsi="宋体" w:cs="宋体"/>
                <w:kern w:val="0"/>
                <w:sz w:val="18"/>
                <w:szCs w:val="18"/>
              </w:rPr>
              <w:t>吨；</w:t>
            </w:r>
            <w:r>
              <w:rPr>
                <w:rFonts w:ascii="宋体" w:hAnsi="宋体" w:cs="宋体"/>
                <w:kern w:val="0"/>
                <w:sz w:val="18"/>
                <w:szCs w:val="18"/>
              </w:rPr>
              <w:t>36</w:t>
            </w:r>
            <w:r>
              <w:rPr>
                <w:rFonts w:hint="eastAsia" w:ascii="宋体" w:hAnsi="宋体" w:cs="宋体"/>
                <w:kern w:val="0"/>
                <w:sz w:val="18"/>
                <w:szCs w:val="18"/>
              </w:rPr>
              <w:t>吨＜四轴汽车列车车货总质量≤</w:t>
            </w:r>
            <w:r>
              <w:rPr>
                <w:rFonts w:ascii="宋体" w:hAnsi="宋体" w:cs="宋体"/>
                <w:kern w:val="0"/>
                <w:sz w:val="18"/>
                <w:szCs w:val="18"/>
              </w:rPr>
              <w:t>37</w:t>
            </w:r>
            <w:r>
              <w:rPr>
                <w:rFonts w:hint="eastAsia" w:ascii="宋体" w:hAnsi="宋体" w:cs="宋体"/>
                <w:kern w:val="0"/>
                <w:sz w:val="18"/>
                <w:szCs w:val="18"/>
              </w:rPr>
              <w:t>吨；</w:t>
            </w:r>
            <w:r>
              <w:rPr>
                <w:rFonts w:ascii="宋体" w:hAnsi="宋体" w:cs="宋体"/>
                <w:kern w:val="0"/>
                <w:sz w:val="18"/>
                <w:szCs w:val="18"/>
              </w:rPr>
              <w:t>43</w:t>
            </w:r>
            <w:r>
              <w:rPr>
                <w:rFonts w:hint="eastAsia" w:ascii="宋体" w:hAnsi="宋体" w:cs="宋体"/>
                <w:kern w:val="0"/>
                <w:sz w:val="18"/>
                <w:szCs w:val="18"/>
              </w:rPr>
              <w:t>吨＜五轴汽车列车车货总质量≤</w:t>
            </w:r>
            <w:r>
              <w:rPr>
                <w:rFonts w:ascii="宋体" w:hAnsi="宋体" w:cs="宋体"/>
                <w:kern w:val="0"/>
                <w:sz w:val="18"/>
                <w:szCs w:val="18"/>
              </w:rPr>
              <w:t>44</w:t>
            </w:r>
            <w:r>
              <w:rPr>
                <w:rFonts w:hint="eastAsia" w:ascii="宋体" w:hAnsi="宋体" w:cs="宋体"/>
                <w:kern w:val="0"/>
                <w:sz w:val="18"/>
                <w:szCs w:val="18"/>
              </w:rPr>
              <w:t>吨；</w:t>
            </w:r>
            <w:r>
              <w:rPr>
                <w:rFonts w:ascii="宋体" w:hAnsi="宋体" w:cs="宋体"/>
                <w:kern w:val="0"/>
                <w:sz w:val="18"/>
                <w:szCs w:val="18"/>
              </w:rPr>
              <w:t>46</w:t>
            </w:r>
            <w:r>
              <w:rPr>
                <w:rFonts w:hint="eastAsia" w:ascii="宋体" w:hAnsi="宋体" w:cs="宋体"/>
                <w:kern w:val="0"/>
                <w:sz w:val="18"/>
                <w:szCs w:val="18"/>
              </w:rPr>
              <w:t>吨＜六轴及六轴以上汽车列车（牵引车驱动轴为单轴的）车货总质量≤</w:t>
            </w:r>
            <w:r>
              <w:rPr>
                <w:rFonts w:ascii="宋体" w:hAnsi="宋体" w:cs="宋体"/>
                <w:kern w:val="0"/>
                <w:sz w:val="18"/>
                <w:szCs w:val="18"/>
              </w:rPr>
              <w:t>47</w:t>
            </w:r>
            <w:r>
              <w:rPr>
                <w:rFonts w:hint="eastAsia" w:ascii="宋体" w:hAnsi="宋体" w:cs="宋体"/>
                <w:kern w:val="0"/>
                <w:sz w:val="18"/>
                <w:szCs w:val="18"/>
              </w:rPr>
              <w:t>吨；</w:t>
            </w:r>
            <w:r>
              <w:rPr>
                <w:rFonts w:ascii="宋体" w:hAnsi="宋体" w:cs="宋体"/>
                <w:kern w:val="0"/>
                <w:sz w:val="18"/>
                <w:szCs w:val="18"/>
              </w:rPr>
              <w:t>49</w:t>
            </w:r>
            <w:r>
              <w:rPr>
                <w:rFonts w:hint="eastAsia" w:ascii="宋体" w:hAnsi="宋体" w:cs="宋体"/>
                <w:kern w:val="0"/>
                <w:sz w:val="18"/>
                <w:szCs w:val="18"/>
              </w:rPr>
              <w:t>吨＜六轴及六轴以上汽车列车（牵引车驱动轴为单轴的除外）车货总质量≤</w:t>
            </w:r>
            <w:r>
              <w:rPr>
                <w:rFonts w:ascii="宋体" w:hAnsi="宋体" w:cs="宋体"/>
                <w:kern w:val="0"/>
                <w:sz w:val="18"/>
                <w:szCs w:val="18"/>
              </w:rPr>
              <w:t>50</w:t>
            </w:r>
            <w:r>
              <w:rPr>
                <w:rFonts w:hint="eastAsia" w:ascii="宋体" w:hAnsi="宋体" w:cs="宋体"/>
                <w:kern w:val="0"/>
                <w:sz w:val="18"/>
                <w:szCs w:val="18"/>
              </w:rPr>
              <w:t>吨。</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二轴货车车货总质量超过</w:t>
            </w:r>
            <w:r>
              <w:rPr>
                <w:rFonts w:ascii="宋体" w:hAnsi="宋体" w:cs="宋体"/>
                <w:kern w:val="0"/>
                <w:sz w:val="18"/>
                <w:szCs w:val="18"/>
              </w:rPr>
              <w:t>19</w:t>
            </w:r>
            <w:r>
              <w:rPr>
                <w:rFonts w:hint="eastAsia" w:ascii="宋体" w:hAnsi="宋体" w:cs="宋体"/>
                <w:kern w:val="0"/>
                <w:sz w:val="18"/>
                <w:szCs w:val="18"/>
              </w:rPr>
              <w:t>吨、三轴货车车货总质量超过</w:t>
            </w:r>
            <w:r>
              <w:rPr>
                <w:rFonts w:ascii="宋体" w:hAnsi="宋体" w:cs="宋体"/>
                <w:kern w:val="0"/>
                <w:sz w:val="18"/>
                <w:szCs w:val="18"/>
              </w:rPr>
              <w:t>26</w:t>
            </w:r>
            <w:r>
              <w:rPr>
                <w:rFonts w:hint="eastAsia" w:ascii="宋体" w:hAnsi="宋体" w:cs="宋体"/>
                <w:kern w:val="0"/>
                <w:sz w:val="18"/>
                <w:szCs w:val="18"/>
              </w:rPr>
              <w:t>吨、三轴汽车列车车货总质量超过</w:t>
            </w:r>
            <w:r>
              <w:rPr>
                <w:rFonts w:ascii="宋体" w:hAnsi="宋体" w:cs="宋体"/>
                <w:kern w:val="0"/>
                <w:sz w:val="18"/>
                <w:szCs w:val="18"/>
              </w:rPr>
              <w:t>28</w:t>
            </w:r>
            <w:r>
              <w:rPr>
                <w:rFonts w:hint="eastAsia" w:ascii="宋体" w:hAnsi="宋体" w:cs="宋体"/>
                <w:kern w:val="0"/>
                <w:sz w:val="18"/>
                <w:szCs w:val="18"/>
              </w:rPr>
              <w:t>吨、四轴货车车货总质量超过</w:t>
            </w:r>
            <w:r>
              <w:rPr>
                <w:rFonts w:ascii="宋体" w:hAnsi="宋体" w:cs="宋体"/>
                <w:kern w:val="0"/>
                <w:sz w:val="18"/>
                <w:szCs w:val="18"/>
              </w:rPr>
              <w:t>32</w:t>
            </w:r>
            <w:r>
              <w:rPr>
                <w:rFonts w:hint="eastAsia" w:ascii="宋体" w:hAnsi="宋体" w:cs="宋体"/>
                <w:kern w:val="0"/>
                <w:sz w:val="18"/>
                <w:szCs w:val="18"/>
              </w:rPr>
              <w:t>吨、四轴汽车列车车货总质量超过</w:t>
            </w:r>
            <w:r>
              <w:rPr>
                <w:rFonts w:ascii="宋体" w:hAnsi="宋体" w:cs="宋体"/>
                <w:kern w:val="0"/>
                <w:sz w:val="18"/>
                <w:szCs w:val="18"/>
              </w:rPr>
              <w:t>37</w:t>
            </w:r>
            <w:r>
              <w:rPr>
                <w:rFonts w:hint="eastAsia" w:ascii="宋体" w:hAnsi="宋体" w:cs="宋体"/>
                <w:kern w:val="0"/>
                <w:sz w:val="18"/>
                <w:szCs w:val="18"/>
              </w:rPr>
              <w:t>吨、五轴汽车列车车货总质量超过</w:t>
            </w:r>
            <w:r>
              <w:rPr>
                <w:rFonts w:ascii="宋体" w:hAnsi="宋体" w:cs="宋体"/>
                <w:kern w:val="0"/>
                <w:sz w:val="18"/>
                <w:szCs w:val="18"/>
              </w:rPr>
              <w:t>44</w:t>
            </w:r>
            <w:r>
              <w:rPr>
                <w:rFonts w:hint="eastAsia" w:ascii="宋体" w:hAnsi="宋体" w:cs="宋体"/>
                <w:kern w:val="0"/>
                <w:sz w:val="18"/>
                <w:szCs w:val="18"/>
              </w:rPr>
              <w:t>吨、六轴及六轴以上汽车列车（牵引车驱动轴为单轴的）车货总质量超过</w:t>
            </w:r>
            <w:r>
              <w:rPr>
                <w:rFonts w:ascii="宋体" w:hAnsi="宋体" w:cs="宋体"/>
                <w:kern w:val="0"/>
                <w:sz w:val="18"/>
                <w:szCs w:val="18"/>
              </w:rPr>
              <w:t>47</w:t>
            </w:r>
            <w:r>
              <w:rPr>
                <w:rFonts w:hint="eastAsia" w:ascii="宋体" w:hAnsi="宋体" w:cs="宋体"/>
                <w:kern w:val="0"/>
                <w:sz w:val="18"/>
                <w:szCs w:val="18"/>
              </w:rPr>
              <w:t>吨、六轴及六轴以上汽车列车（牵引车驱动轴为单轴的除外）车货总质量超过</w:t>
            </w:r>
            <w:r>
              <w:rPr>
                <w:rFonts w:ascii="宋体" w:hAnsi="宋体" w:cs="宋体"/>
                <w:kern w:val="0"/>
                <w:sz w:val="18"/>
                <w:szCs w:val="18"/>
              </w:rPr>
              <w:t>50</w:t>
            </w:r>
            <w:r>
              <w:rPr>
                <w:rFonts w:hint="eastAsia" w:ascii="宋体" w:hAnsi="宋体" w:cs="宋体"/>
                <w:kern w:val="0"/>
                <w:sz w:val="18"/>
                <w:szCs w:val="18"/>
              </w:rPr>
              <w:t>吨。</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每超</w:t>
            </w:r>
            <w:r>
              <w:rPr>
                <w:rFonts w:ascii="宋体" w:hAnsi="宋体" w:cs="宋体"/>
                <w:kern w:val="0"/>
                <w:sz w:val="18"/>
                <w:szCs w:val="18"/>
              </w:rPr>
              <w:t>1</w:t>
            </w:r>
            <w:r>
              <w:rPr>
                <w:rFonts w:hint="eastAsia" w:ascii="宋体" w:hAnsi="宋体" w:cs="宋体"/>
                <w:kern w:val="0"/>
                <w:sz w:val="18"/>
                <w:szCs w:val="18"/>
              </w:rPr>
              <w:t>吨处</w:t>
            </w:r>
            <w:r>
              <w:rPr>
                <w:rFonts w:ascii="宋体" w:hAnsi="宋体" w:cs="宋体"/>
                <w:kern w:val="0"/>
                <w:sz w:val="18"/>
                <w:szCs w:val="18"/>
              </w:rPr>
              <w:t>500</w:t>
            </w:r>
            <w:r>
              <w:rPr>
                <w:rFonts w:hint="eastAsia" w:ascii="宋体" w:hAnsi="宋体" w:cs="宋体"/>
                <w:kern w:val="0"/>
                <w:sz w:val="18"/>
                <w:szCs w:val="18"/>
              </w:rPr>
              <w:t>元罚款，</w:t>
            </w:r>
            <w:r>
              <w:rPr>
                <w:rFonts w:hint="eastAsia"/>
                <w:sz w:val="20"/>
              </w:rPr>
              <w:t>最高不得超过</w:t>
            </w:r>
            <w:r>
              <w:rPr>
                <w:rFonts w:ascii="宋体" w:hAnsi="宋体" w:cs="宋体"/>
                <w:kern w:val="0"/>
                <w:sz w:val="18"/>
                <w:szCs w:val="18"/>
              </w:rPr>
              <w:t>30000</w:t>
            </w:r>
            <w:r>
              <w:rPr>
                <w:rFonts w:hint="eastAsia" w:ascii="宋体" w:hAnsi="宋体" w:cs="宋体"/>
                <w:kern w:val="0"/>
                <w:sz w:val="18"/>
                <w:szCs w:val="18"/>
              </w:rPr>
              <w:t>元；有本项与第</w:t>
            </w:r>
            <w:r>
              <w:rPr>
                <w:rFonts w:ascii="宋体" w:hAnsi="宋体" w:cs="宋体"/>
                <w:kern w:val="0"/>
                <w:sz w:val="18"/>
                <w:szCs w:val="18"/>
              </w:rPr>
              <w:t>58</w:t>
            </w:r>
            <w:r>
              <w:rPr>
                <w:rFonts w:hint="eastAsia" w:ascii="宋体" w:hAnsi="宋体" w:cs="宋体"/>
                <w:kern w:val="0"/>
                <w:sz w:val="18"/>
                <w:szCs w:val="18"/>
              </w:rPr>
              <w:t>项“车辆违法超限运输的（外廓尺寸超限）”所列多项违法行为的，相应违法行为的罚款数额应当累计，但累计罚款数额最高不得超过</w:t>
            </w:r>
            <w:r>
              <w:rPr>
                <w:rFonts w:ascii="宋体" w:hAnsi="宋体" w:cs="宋体"/>
                <w:kern w:val="0"/>
                <w:sz w:val="18"/>
                <w:szCs w:val="18"/>
              </w:rPr>
              <w:t>30000</w:t>
            </w: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车辆违法超限运输的（外廓尺寸超限）</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交通运输部《超限运输车辆行驶公路管理规定》第三条、第六条、第二十七条、第四十七条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交通运输部《超限运输车辆行驶公路管理规定》第四十三条第一款第一项、第四十三条第二款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同时满足以下三种情形的：（</w:t>
            </w:r>
            <w:r>
              <w:rPr>
                <w:rFonts w:ascii="宋体" w:hAnsi="宋体" w:cs="宋体"/>
                <w:kern w:val="0"/>
                <w:sz w:val="18"/>
                <w:szCs w:val="18"/>
              </w:rPr>
              <w:t>1</w:t>
            </w:r>
            <w:r>
              <w:rPr>
                <w:rFonts w:hint="eastAsia" w:ascii="宋体" w:hAnsi="宋体" w:cs="宋体"/>
                <w:kern w:val="0"/>
                <w:sz w:val="18"/>
                <w:szCs w:val="18"/>
              </w:rPr>
              <w:t>）车货总高度≤</w:t>
            </w:r>
            <w:r>
              <w:rPr>
                <w:rFonts w:ascii="宋体" w:hAnsi="宋体" w:cs="宋体"/>
                <w:kern w:val="0"/>
                <w:sz w:val="18"/>
                <w:szCs w:val="18"/>
              </w:rPr>
              <w:t>4.2</w:t>
            </w:r>
            <w:r>
              <w:rPr>
                <w:rFonts w:hint="eastAsia" w:ascii="宋体" w:hAnsi="宋体" w:cs="宋体"/>
                <w:kern w:val="0"/>
                <w:sz w:val="18"/>
                <w:szCs w:val="18"/>
              </w:rPr>
              <w:t>米；（</w:t>
            </w:r>
            <w:r>
              <w:rPr>
                <w:rFonts w:ascii="宋体" w:hAnsi="宋体" w:cs="宋体"/>
                <w:kern w:val="0"/>
                <w:sz w:val="18"/>
                <w:szCs w:val="18"/>
              </w:rPr>
              <w:t>2</w:t>
            </w:r>
            <w:r>
              <w:rPr>
                <w:rFonts w:hint="eastAsia" w:ascii="宋体" w:hAnsi="宋体" w:cs="宋体"/>
                <w:kern w:val="0"/>
                <w:sz w:val="18"/>
                <w:szCs w:val="18"/>
              </w:rPr>
              <w:t>）总宽度≤</w:t>
            </w:r>
            <w:r>
              <w:rPr>
                <w:rFonts w:ascii="宋体" w:hAnsi="宋体" w:cs="宋体"/>
                <w:kern w:val="0"/>
                <w:sz w:val="18"/>
                <w:szCs w:val="18"/>
              </w:rPr>
              <w:t>3</w:t>
            </w:r>
            <w:r>
              <w:rPr>
                <w:rFonts w:hint="eastAsia" w:ascii="宋体" w:hAnsi="宋体" w:cs="宋体"/>
                <w:kern w:val="0"/>
                <w:sz w:val="18"/>
                <w:szCs w:val="18"/>
              </w:rPr>
              <w:t>米；（</w:t>
            </w:r>
            <w:r>
              <w:rPr>
                <w:rFonts w:ascii="宋体" w:hAnsi="宋体" w:cs="宋体"/>
                <w:kern w:val="0"/>
                <w:sz w:val="18"/>
                <w:szCs w:val="18"/>
              </w:rPr>
              <w:t>3</w:t>
            </w:r>
            <w:r>
              <w:rPr>
                <w:rFonts w:hint="eastAsia" w:ascii="宋体" w:hAnsi="宋体" w:cs="宋体"/>
                <w:kern w:val="0"/>
                <w:sz w:val="18"/>
                <w:szCs w:val="18"/>
              </w:rPr>
              <w:t>）总长度≤</w:t>
            </w:r>
            <w:r>
              <w:rPr>
                <w:rFonts w:ascii="宋体" w:hAnsi="宋体" w:cs="宋体"/>
                <w:kern w:val="0"/>
                <w:sz w:val="18"/>
                <w:szCs w:val="18"/>
              </w:rPr>
              <w:t>20</w:t>
            </w:r>
            <w:r>
              <w:rPr>
                <w:rFonts w:hint="eastAsia" w:ascii="宋体" w:hAnsi="宋体" w:cs="宋体"/>
                <w:kern w:val="0"/>
                <w:sz w:val="18"/>
                <w:szCs w:val="18"/>
              </w:rPr>
              <w:t>米。</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200</w:t>
            </w:r>
            <w:r>
              <w:rPr>
                <w:rFonts w:hint="eastAsia" w:ascii="宋体" w:hAnsi="宋体" w:cs="宋体"/>
                <w:kern w:val="0"/>
                <w:sz w:val="18"/>
                <w:szCs w:val="18"/>
              </w:rPr>
              <w:t>元罚款；有本项与第</w:t>
            </w:r>
            <w:r>
              <w:rPr>
                <w:rFonts w:ascii="宋体" w:hAnsi="宋体" w:cs="宋体"/>
                <w:kern w:val="0"/>
                <w:sz w:val="18"/>
                <w:szCs w:val="18"/>
              </w:rPr>
              <w:t>57</w:t>
            </w:r>
            <w:r>
              <w:rPr>
                <w:rFonts w:hint="eastAsia" w:ascii="宋体" w:hAnsi="宋体" w:cs="宋体"/>
                <w:kern w:val="0"/>
                <w:sz w:val="18"/>
                <w:szCs w:val="18"/>
              </w:rPr>
              <w:t>项“车辆违法超限运输的（重量超限）”所列多项违法行为的，相应违法行为的罚款数额应当累计，但累计罚款数额最高不得超过</w:t>
            </w:r>
            <w:r>
              <w:rPr>
                <w:rFonts w:ascii="宋体" w:hAnsi="宋体" w:cs="宋体"/>
                <w:kern w:val="0"/>
                <w:sz w:val="18"/>
                <w:szCs w:val="18"/>
              </w:rPr>
              <w:t>30000</w:t>
            </w: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同时满足以下三种情形的（前款轻微情形除外）：（</w:t>
            </w:r>
            <w:r>
              <w:rPr>
                <w:rFonts w:ascii="宋体" w:hAnsi="宋体" w:cs="宋体"/>
                <w:kern w:val="0"/>
                <w:sz w:val="18"/>
                <w:szCs w:val="18"/>
              </w:rPr>
              <w:t>1</w:t>
            </w:r>
            <w:r>
              <w:rPr>
                <w:rFonts w:hint="eastAsia" w:ascii="宋体" w:hAnsi="宋体" w:cs="宋体"/>
                <w:kern w:val="0"/>
                <w:sz w:val="18"/>
                <w:szCs w:val="18"/>
              </w:rPr>
              <w:t>）车货总高度≤</w:t>
            </w:r>
            <w:r>
              <w:rPr>
                <w:rFonts w:ascii="宋体" w:hAnsi="宋体" w:cs="宋体"/>
                <w:kern w:val="0"/>
                <w:sz w:val="18"/>
                <w:szCs w:val="18"/>
              </w:rPr>
              <w:t>4.5</w:t>
            </w:r>
            <w:r>
              <w:rPr>
                <w:rFonts w:hint="eastAsia" w:ascii="宋体" w:hAnsi="宋体" w:cs="宋体"/>
                <w:kern w:val="0"/>
                <w:sz w:val="18"/>
                <w:szCs w:val="18"/>
              </w:rPr>
              <w:t>米；（</w:t>
            </w:r>
            <w:r>
              <w:rPr>
                <w:rFonts w:ascii="宋体" w:hAnsi="宋体" w:cs="宋体"/>
                <w:kern w:val="0"/>
                <w:sz w:val="18"/>
                <w:szCs w:val="18"/>
              </w:rPr>
              <w:t>2</w:t>
            </w:r>
            <w:r>
              <w:rPr>
                <w:rFonts w:hint="eastAsia" w:ascii="宋体" w:hAnsi="宋体" w:cs="宋体"/>
                <w:kern w:val="0"/>
                <w:sz w:val="18"/>
                <w:szCs w:val="18"/>
              </w:rPr>
              <w:t>）总宽度≤</w:t>
            </w:r>
            <w:r>
              <w:rPr>
                <w:rFonts w:ascii="宋体" w:hAnsi="宋体" w:cs="宋体"/>
                <w:kern w:val="0"/>
                <w:sz w:val="18"/>
                <w:szCs w:val="18"/>
              </w:rPr>
              <w:t>3.75</w:t>
            </w:r>
            <w:r>
              <w:rPr>
                <w:rFonts w:hint="eastAsia" w:ascii="宋体" w:hAnsi="宋体" w:cs="宋体"/>
                <w:kern w:val="0"/>
                <w:sz w:val="18"/>
                <w:szCs w:val="18"/>
              </w:rPr>
              <w:t>米；（</w:t>
            </w:r>
            <w:r>
              <w:rPr>
                <w:rFonts w:ascii="宋体" w:hAnsi="宋体" w:cs="宋体"/>
                <w:kern w:val="0"/>
                <w:sz w:val="18"/>
                <w:szCs w:val="18"/>
              </w:rPr>
              <w:t>3</w:t>
            </w:r>
            <w:r>
              <w:rPr>
                <w:rFonts w:hint="eastAsia" w:ascii="宋体" w:hAnsi="宋体" w:cs="宋体"/>
                <w:kern w:val="0"/>
                <w:sz w:val="18"/>
                <w:szCs w:val="18"/>
              </w:rPr>
              <w:t>）总长度≤</w:t>
            </w:r>
            <w:r>
              <w:rPr>
                <w:rFonts w:ascii="宋体" w:hAnsi="宋体" w:cs="宋体"/>
                <w:kern w:val="0"/>
                <w:sz w:val="18"/>
                <w:szCs w:val="18"/>
              </w:rPr>
              <w:t>28</w:t>
            </w:r>
            <w:r>
              <w:rPr>
                <w:rFonts w:hint="eastAsia" w:ascii="宋体" w:hAnsi="宋体" w:cs="宋体"/>
                <w:kern w:val="0"/>
                <w:sz w:val="18"/>
                <w:szCs w:val="18"/>
              </w:rPr>
              <w:t>米的。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w:t>
            </w:r>
            <w:r>
              <w:rPr>
                <w:rFonts w:hint="eastAsia" w:ascii="宋体" w:hAnsi="宋体" w:cs="宋体"/>
                <w:kern w:val="0"/>
                <w:sz w:val="18"/>
                <w:szCs w:val="18"/>
              </w:rPr>
              <w:t>元罚款；有本项与第</w:t>
            </w:r>
            <w:r>
              <w:rPr>
                <w:rFonts w:ascii="宋体" w:hAnsi="宋体" w:cs="宋体"/>
                <w:kern w:val="0"/>
                <w:sz w:val="18"/>
                <w:szCs w:val="18"/>
              </w:rPr>
              <w:t>57</w:t>
            </w:r>
            <w:r>
              <w:rPr>
                <w:rFonts w:hint="eastAsia" w:ascii="宋体" w:hAnsi="宋体" w:cs="宋体"/>
                <w:kern w:val="0"/>
                <w:sz w:val="18"/>
                <w:szCs w:val="18"/>
              </w:rPr>
              <w:t>项“车辆违法超限运输的（重量超限）”所列多项违法行为的，相应违法行为的罚款数额应当累计，但累计罚款数额最高不得超过</w:t>
            </w:r>
            <w:r>
              <w:rPr>
                <w:rFonts w:ascii="宋体" w:hAnsi="宋体" w:cs="宋体"/>
                <w:kern w:val="0"/>
                <w:sz w:val="18"/>
                <w:szCs w:val="18"/>
              </w:rPr>
              <w:t>30000</w:t>
            </w: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满足以下任意一种情形的：（</w:t>
            </w:r>
            <w:r>
              <w:rPr>
                <w:rFonts w:ascii="宋体" w:hAnsi="宋体" w:cs="宋体"/>
                <w:kern w:val="0"/>
                <w:sz w:val="18"/>
                <w:szCs w:val="18"/>
              </w:rPr>
              <w:t>1</w:t>
            </w:r>
            <w:r>
              <w:rPr>
                <w:rFonts w:hint="eastAsia" w:ascii="宋体" w:hAnsi="宋体" w:cs="宋体"/>
                <w:kern w:val="0"/>
                <w:sz w:val="18"/>
                <w:szCs w:val="18"/>
              </w:rPr>
              <w:t>）车货总高度＞</w:t>
            </w:r>
            <w:r>
              <w:rPr>
                <w:rFonts w:ascii="宋体" w:hAnsi="宋体" w:cs="宋体"/>
                <w:kern w:val="0"/>
                <w:sz w:val="18"/>
                <w:szCs w:val="18"/>
              </w:rPr>
              <w:t>4.5</w:t>
            </w:r>
            <w:r>
              <w:rPr>
                <w:rFonts w:hint="eastAsia" w:ascii="宋体" w:hAnsi="宋体" w:cs="宋体"/>
                <w:kern w:val="0"/>
                <w:sz w:val="18"/>
                <w:szCs w:val="18"/>
              </w:rPr>
              <w:t>米；（</w:t>
            </w:r>
            <w:r>
              <w:rPr>
                <w:rFonts w:ascii="宋体" w:hAnsi="宋体" w:cs="宋体"/>
                <w:kern w:val="0"/>
                <w:sz w:val="18"/>
                <w:szCs w:val="18"/>
              </w:rPr>
              <w:t>2</w:t>
            </w:r>
            <w:r>
              <w:rPr>
                <w:rFonts w:hint="eastAsia" w:ascii="宋体" w:hAnsi="宋体" w:cs="宋体"/>
                <w:kern w:val="0"/>
                <w:sz w:val="18"/>
                <w:szCs w:val="18"/>
              </w:rPr>
              <w:t>）总宽度＞</w:t>
            </w:r>
            <w:r>
              <w:rPr>
                <w:rFonts w:ascii="宋体" w:hAnsi="宋体" w:cs="宋体"/>
                <w:kern w:val="0"/>
                <w:sz w:val="18"/>
                <w:szCs w:val="18"/>
              </w:rPr>
              <w:t>3.75</w:t>
            </w:r>
            <w:r>
              <w:rPr>
                <w:rFonts w:hint="eastAsia" w:ascii="宋体" w:hAnsi="宋体" w:cs="宋体"/>
                <w:kern w:val="0"/>
                <w:sz w:val="18"/>
                <w:szCs w:val="18"/>
              </w:rPr>
              <w:t>米；（</w:t>
            </w:r>
            <w:r>
              <w:rPr>
                <w:rFonts w:ascii="宋体" w:hAnsi="宋体" w:cs="宋体"/>
                <w:kern w:val="0"/>
                <w:sz w:val="18"/>
                <w:szCs w:val="18"/>
              </w:rPr>
              <w:t>3</w:t>
            </w:r>
            <w:r>
              <w:rPr>
                <w:rFonts w:hint="eastAsia" w:ascii="宋体" w:hAnsi="宋体" w:cs="宋体"/>
                <w:kern w:val="0"/>
                <w:sz w:val="18"/>
                <w:szCs w:val="18"/>
              </w:rPr>
              <w:t>）总长度＞</w:t>
            </w:r>
            <w:r>
              <w:rPr>
                <w:rFonts w:ascii="宋体" w:hAnsi="宋体" w:cs="宋体"/>
                <w:kern w:val="0"/>
                <w:sz w:val="18"/>
                <w:szCs w:val="18"/>
              </w:rPr>
              <w:t>28</w:t>
            </w:r>
            <w:r>
              <w:rPr>
                <w:rFonts w:hint="eastAsia" w:ascii="宋体" w:hAnsi="宋体" w:cs="宋体"/>
                <w:kern w:val="0"/>
                <w:sz w:val="18"/>
                <w:szCs w:val="18"/>
              </w:rPr>
              <w:t>米。</w:t>
            </w:r>
          </w:p>
        </w:tc>
        <w:tc>
          <w:tcPr>
            <w:tcW w:w="1212" w:type="pct"/>
            <w:noWrap w:val="0"/>
            <w:vAlign w:val="center"/>
          </w:tcPr>
          <w:p>
            <w:pPr>
              <w:spacing w:line="240" w:lineRule="exact"/>
              <w:rPr>
                <w:rFonts w:ascii="宋体" w:hAnsi="宋体" w:cs="宋体"/>
                <w:strike/>
                <w:kern w:val="0"/>
                <w:sz w:val="18"/>
                <w:szCs w:val="18"/>
              </w:rPr>
            </w:pPr>
            <w:r>
              <w:rPr>
                <w:rFonts w:hint="eastAsia" w:ascii="宋体" w:hAnsi="宋体" w:cs="宋体"/>
                <w:kern w:val="0"/>
                <w:sz w:val="18"/>
                <w:szCs w:val="18"/>
              </w:rPr>
              <w:t>处</w:t>
            </w:r>
            <w:r>
              <w:rPr>
                <w:rFonts w:ascii="宋体" w:hAnsi="宋体" w:cs="宋体"/>
                <w:kern w:val="0"/>
                <w:sz w:val="18"/>
                <w:szCs w:val="18"/>
              </w:rPr>
              <w:t>3000</w:t>
            </w:r>
            <w:r>
              <w:rPr>
                <w:rFonts w:hint="eastAsia" w:ascii="宋体" w:hAnsi="宋体" w:cs="宋体"/>
                <w:kern w:val="0"/>
                <w:sz w:val="18"/>
                <w:szCs w:val="18"/>
              </w:rPr>
              <w:t>元罚款；有本项与第</w:t>
            </w:r>
            <w:r>
              <w:rPr>
                <w:rFonts w:ascii="宋体" w:hAnsi="宋体" w:cs="宋体"/>
                <w:kern w:val="0"/>
                <w:sz w:val="18"/>
                <w:szCs w:val="18"/>
              </w:rPr>
              <w:t>57</w:t>
            </w:r>
            <w:r>
              <w:rPr>
                <w:rFonts w:hint="eastAsia" w:ascii="宋体" w:hAnsi="宋体" w:cs="宋体"/>
                <w:kern w:val="0"/>
                <w:sz w:val="18"/>
                <w:szCs w:val="18"/>
              </w:rPr>
              <w:t>项“车辆违法超限运输的（重量超限）”所列多项违法行为的，相应违法行为的罚款数额应当累计，但累计罚款数额最高不得超过</w:t>
            </w:r>
            <w:r>
              <w:rPr>
                <w:rFonts w:ascii="宋体" w:hAnsi="宋体" w:cs="宋体"/>
                <w:kern w:val="0"/>
                <w:sz w:val="18"/>
                <w:szCs w:val="18"/>
              </w:rPr>
              <w:t>30000</w:t>
            </w:r>
            <w:r>
              <w:rPr>
                <w:rFonts w:hint="eastAsia" w:ascii="宋体" w:hAnsi="宋体" w:cs="宋体"/>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59</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租借、转让超限运输车辆通行证的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《公路安全保护条例》第三十八条第三款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《公路安全保护条例》第六十五条第三款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sz w:val="20"/>
              </w:rPr>
              <w:t>轻微</w:t>
            </w:r>
          </w:p>
        </w:tc>
        <w:tc>
          <w:tcPr>
            <w:tcW w:w="1452" w:type="pct"/>
            <w:noWrap w:val="0"/>
            <w:vAlign w:val="center"/>
          </w:tcPr>
          <w:p>
            <w:pPr>
              <w:spacing w:line="240" w:lineRule="exact"/>
              <w:rPr>
                <w:rFonts w:ascii="宋体" w:hAnsi="宋体" w:cs="宋体"/>
                <w:kern w:val="0"/>
                <w:sz w:val="18"/>
                <w:szCs w:val="18"/>
              </w:rPr>
            </w:pPr>
            <w:r>
              <w:rPr>
                <w:rFonts w:hint="eastAsia"/>
                <w:sz w:val="20"/>
              </w:rPr>
              <w:t>初次违法被查处的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没收超限运输车辆通行证，处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sz w:val="20"/>
              </w:rPr>
              <w:t>一般</w:t>
            </w:r>
          </w:p>
        </w:tc>
        <w:tc>
          <w:tcPr>
            <w:tcW w:w="1452" w:type="pct"/>
            <w:noWrap w:val="0"/>
            <w:vAlign w:val="center"/>
          </w:tcPr>
          <w:p>
            <w:pPr>
              <w:widowControl/>
              <w:spacing w:line="240" w:lineRule="exact"/>
              <w:rPr>
                <w:rFonts w:ascii="宋体" w:hAnsi="宋体" w:cs="宋体"/>
                <w:kern w:val="0"/>
                <w:sz w:val="18"/>
                <w:szCs w:val="18"/>
              </w:rPr>
            </w:pPr>
            <w:r>
              <w:rPr>
                <w:rFonts w:hint="eastAsia"/>
                <w:sz w:val="20"/>
              </w:rPr>
              <w:t>一年内违法行为被查处</w:t>
            </w:r>
            <w:r>
              <w:rPr>
                <w:sz w:val="20"/>
              </w:rPr>
              <w:t>2</w:t>
            </w:r>
            <w:r>
              <w:rPr>
                <w:rFonts w:hint="eastAsia"/>
                <w:sz w:val="20"/>
              </w:rPr>
              <w:t>次的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没收超限运输车辆通行证，处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sz w:val="20"/>
              </w:rPr>
              <w:t>严重</w:t>
            </w:r>
          </w:p>
        </w:tc>
        <w:tc>
          <w:tcPr>
            <w:tcW w:w="1452" w:type="pct"/>
            <w:noWrap w:val="0"/>
            <w:vAlign w:val="center"/>
          </w:tcPr>
          <w:p>
            <w:pPr>
              <w:widowControl/>
              <w:spacing w:line="240" w:lineRule="exact"/>
              <w:rPr>
                <w:rFonts w:ascii="宋体" w:hAnsi="宋体" w:cs="宋体"/>
                <w:kern w:val="0"/>
                <w:sz w:val="18"/>
                <w:szCs w:val="18"/>
              </w:rPr>
            </w:pPr>
            <w:r>
              <w:rPr>
                <w:rFonts w:hint="eastAsia"/>
                <w:sz w:val="20"/>
              </w:rPr>
              <w:t>一年内违法行为被查处</w:t>
            </w:r>
            <w:r>
              <w:rPr>
                <w:sz w:val="20"/>
              </w:rPr>
              <w:t>3</w:t>
            </w:r>
            <w:r>
              <w:rPr>
                <w:rFonts w:hint="eastAsia"/>
                <w:sz w:val="20"/>
              </w:rPr>
              <w:t>次及以上的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没收超限运输车辆通行证，处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60</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使用伪造、变造的超限运输车辆通行证的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《公路安全保护条例》第三十八条第三款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《公路安全保护条例》第六十五条第三款</w:t>
            </w:r>
          </w:p>
        </w:tc>
        <w:tc>
          <w:tcPr>
            <w:tcW w:w="387" w:type="pct"/>
            <w:noWrap w:val="0"/>
            <w:vAlign w:val="center"/>
          </w:tcPr>
          <w:p>
            <w:pPr>
              <w:widowControl/>
              <w:spacing w:line="240" w:lineRule="exact"/>
              <w:jc w:val="center"/>
              <w:rPr>
                <w:rFonts w:ascii="宋体" w:hAnsi="宋体" w:cs="宋体"/>
                <w:kern w:val="0"/>
                <w:sz w:val="18"/>
                <w:szCs w:val="18"/>
              </w:rPr>
            </w:pPr>
            <w:r>
              <w:rPr>
                <w:rFonts w:hint="eastAsia"/>
                <w:sz w:val="20"/>
              </w:rPr>
              <w:t>轻微</w:t>
            </w:r>
          </w:p>
        </w:tc>
        <w:tc>
          <w:tcPr>
            <w:tcW w:w="1452" w:type="pct"/>
            <w:noWrap w:val="0"/>
            <w:vAlign w:val="center"/>
          </w:tcPr>
          <w:p>
            <w:pPr>
              <w:widowControl/>
              <w:spacing w:line="240" w:lineRule="exact"/>
              <w:rPr>
                <w:rFonts w:ascii="宋体" w:hAnsi="宋体" w:cs="宋体"/>
                <w:kern w:val="0"/>
                <w:sz w:val="18"/>
                <w:szCs w:val="18"/>
              </w:rPr>
            </w:pPr>
            <w:r>
              <w:rPr>
                <w:rFonts w:hint="eastAsia"/>
                <w:sz w:val="20"/>
              </w:rPr>
              <w:t>初次使用变造的超限运输车辆通行证的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没收变造的超限运输车辆通行证，处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sz w:val="20"/>
              </w:rPr>
              <w:t>较重</w:t>
            </w:r>
          </w:p>
        </w:tc>
        <w:tc>
          <w:tcPr>
            <w:tcW w:w="1452" w:type="pct"/>
            <w:noWrap w:val="0"/>
            <w:vAlign w:val="center"/>
          </w:tcPr>
          <w:p>
            <w:pPr>
              <w:widowControl/>
              <w:spacing w:line="240" w:lineRule="exact"/>
              <w:rPr>
                <w:rFonts w:ascii="宋体" w:hAnsi="宋体" w:cs="宋体"/>
                <w:kern w:val="0"/>
                <w:sz w:val="18"/>
                <w:szCs w:val="18"/>
              </w:rPr>
            </w:pPr>
            <w:r>
              <w:rPr>
                <w:rFonts w:hint="eastAsia"/>
                <w:sz w:val="20"/>
              </w:rPr>
              <w:t>初次使用伪造的或者多次使用变造的超限运输车辆通行证的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没收变造的超限运输车辆通行证，处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color w:val="000000"/>
                <w:sz w:val="20"/>
              </w:rPr>
              <w:t>严重</w:t>
            </w:r>
          </w:p>
        </w:tc>
        <w:tc>
          <w:tcPr>
            <w:tcW w:w="1452" w:type="pct"/>
            <w:noWrap w:val="0"/>
            <w:vAlign w:val="center"/>
          </w:tcPr>
          <w:p>
            <w:pPr>
              <w:widowControl/>
              <w:spacing w:line="240" w:lineRule="exact"/>
              <w:rPr>
                <w:rFonts w:ascii="宋体" w:hAnsi="宋体" w:cs="宋体"/>
                <w:kern w:val="0"/>
                <w:sz w:val="18"/>
                <w:szCs w:val="18"/>
              </w:rPr>
            </w:pPr>
            <w:r>
              <w:rPr>
                <w:rFonts w:hint="eastAsia"/>
                <w:sz w:val="20"/>
              </w:rPr>
              <w:t>多次使用伪造超限运输车辆通行证，或者超限运输过程中造成</w:t>
            </w:r>
            <w:r>
              <w:rPr>
                <w:rFonts w:hint="eastAsia"/>
                <w:color w:val="000000"/>
                <w:sz w:val="20"/>
              </w:rPr>
              <w:t>安全事故的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没收伪造的超限运输车辆通行证，处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61</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指使、强令车辆驾驶人超限运输货物的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《公路安全保护条例》第四十一条第三款　</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《公路安全保护条例》第六十八条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初次且未造成危害后果的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多次或者造成财产损失、人身伤害等危害后果的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造成财产重大损失、人身死亡等危害后果的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62</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未按照公路工程技术标准的要求修建桥梁、渡槽或者架设、埋设管线、电缆等设施的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《中华人民共和国公路法》第四十五条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《中华人民共和国公路法》第七十六条第二项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未按照公路工程技术标准的要求修建的桥梁、渡槽或者架设、埋设管线、电缆等设施在</w:t>
            </w:r>
            <w:r>
              <w:rPr>
                <w:rFonts w:ascii="宋体" w:hAnsi="宋体" w:cs="宋体"/>
                <w:kern w:val="0"/>
                <w:sz w:val="18"/>
                <w:szCs w:val="18"/>
              </w:rPr>
              <w:t>10</w:t>
            </w:r>
            <w:r>
              <w:rPr>
                <w:rFonts w:hint="eastAsia" w:ascii="宋体" w:hAnsi="宋体" w:cs="宋体"/>
                <w:kern w:val="0"/>
                <w:sz w:val="18"/>
                <w:szCs w:val="18"/>
              </w:rPr>
              <w:t>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未按照公路工程技术标准的要求修建的桥梁、渡槽或者架设、埋设管线、电缆等设施超过</w:t>
            </w:r>
            <w:r>
              <w:rPr>
                <w:rFonts w:ascii="宋体" w:hAnsi="宋体" w:cs="宋体"/>
                <w:kern w:val="0"/>
                <w:sz w:val="18"/>
                <w:szCs w:val="18"/>
              </w:rPr>
              <w:t>10</w:t>
            </w:r>
            <w:r>
              <w:rPr>
                <w:rFonts w:hint="eastAsia" w:ascii="宋体" w:hAnsi="宋体" w:cs="宋体"/>
                <w:kern w:val="0"/>
                <w:sz w:val="18"/>
                <w:szCs w:val="18"/>
              </w:rPr>
              <w:t>米，在</w:t>
            </w:r>
            <w:r>
              <w:rPr>
                <w:rFonts w:ascii="宋体" w:hAnsi="宋体" w:cs="宋体"/>
                <w:kern w:val="0"/>
                <w:sz w:val="18"/>
                <w:szCs w:val="18"/>
              </w:rPr>
              <w:t>50</w:t>
            </w:r>
            <w:r>
              <w:rPr>
                <w:rFonts w:hint="eastAsia" w:ascii="宋体" w:hAnsi="宋体" w:cs="宋体"/>
                <w:kern w:val="0"/>
                <w:sz w:val="18"/>
                <w:szCs w:val="18"/>
              </w:rPr>
              <w:t>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未按照公路工程技术标准的要求修建的桥梁、渡槽或者架设、埋设管线、电缆等设施超过</w:t>
            </w:r>
            <w:r>
              <w:rPr>
                <w:rFonts w:ascii="宋体" w:hAnsi="宋体" w:cs="宋体"/>
                <w:kern w:val="0"/>
                <w:sz w:val="18"/>
                <w:szCs w:val="18"/>
              </w:rPr>
              <w:t>50</w:t>
            </w:r>
            <w:r>
              <w:rPr>
                <w:rFonts w:hint="eastAsia" w:ascii="宋体" w:hAnsi="宋体" w:cs="宋体"/>
                <w:kern w:val="0"/>
                <w:sz w:val="18"/>
                <w:szCs w:val="18"/>
              </w:rPr>
              <w:t>米，在</w:t>
            </w:r>
            <w:r>
              <w:rPr>
                <w:rFonts w:ascii="宋体" w:hAnsi="宋体" w:cs="宋体"/>
                <w:kern w:val="0"/>
                <w:sz w:val="18"/>
                <w:szCs w:val="18"/>
              </w:rPr>
              <w:t>100</w:t>
            </w:r>
            <w:r>
              <w:rPr>
                <w:rFonts w:hint="eastAsia" w:ascii="宋体" w:hAnsi="宋体" w:cs="宋体"/>
                <w:kern w:val="0"/>
                <w:sz w:val="18"/>
                <w:szCs w:val="18"/>
              </w:rPr>
              <w:t>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未按照公路工程技术标准的要求修建的桥梁、渡槽或者架设、埋设管线、电缆等设施超过</w:t>
            </w:r>
            <w:r>
              <w:rPr>
                <w:rFonts w:ascii="宋体" w:hAnsi="宋体" w:cs="宋体"/>
                <w:kern w:val="0"/>
                <w:sz w:val="18"/>
                <w:szCs w:val="18"/>
              </w:rPr>
              <w:t>100</w:t>
            </w:r>
            <w:r>
              <w:rPr>
                <w:rFonts w:hint="eastAsia" w:ascii="宋体" w:hAnsi="宋体" w:cs="宋体"/>
                <w:kern w:val="0"/>
                <w:sz w:val="18"/>
                <w:szCs w:val="18"/>
              </w:rPr>
              <w:t>米，在</w:t>
            </w:r>
            <w:r>
              <w:rPr>
                <w:rFonts w:ascii="宋体" w:hAnsi="宋体" w:cs="宋体"/>
                <w:kern w:val="0"/>
                <w:sz w:val="18"/>
                <w:szCs w:val="18"/>
              </w:rPr>
              <w:t>200</w:t>
            </w:r>
            <w:r>
              <w:rPr>
                <w:rFonts w:hint="eastAsia" w:ascii="宋体" w:hAnsi="宋体" w:cs="宋体"/>
                <w:kern w:val="0"/>
                <w:sz w:val="18"/>
                <w:szCs w:val="18"/>
              </w:rPr>
              <w:t>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特别严重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未按照公路工程技术标准的要求修建的桥梁、渡槽或者架设、埋设管线、电缆等设施超过</w:t>
            </w:r>
            <w:r>
              <w:rPr>
                <w:rFonts w:ascii="宋体" w:hAnsi="宋体" w:cs="宋体"/>
                <w:kern w:val="0"/>
                <w:sz w:val="18"/>
                <w:szCs w:val="18"/>
              </w:rPr>
              <w:t>200</w:t>
            </w:r>
            <w:r>
              <w:rPr>
                <w:rFonts w:hint="eastAsia" w:ascii="宋体" w:hAnsi="宋体" w:cs="宋体"/>
                <w:kern w:val="0"/>
                <w:sz w:val="18"/>
                <w:szCs w:val="18"/>
              </w:rPr>
              <w:t>米的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63</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铁轮车、履带车和其他可能损害路面的机具擅自在公路上行驶的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《中华人民共和国公路法》第四十八条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《中华人民共和国公路法》第七十六条第四项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损害公路</w:t>
            </w:r>
            <w:r>
              <w:rPr>
                <w:rFonts w:ascii="宋体" w:hAnsi="宋体" w:cs="宋体"/>
                <w:kern w:val="0"/>
                <w:sz w:val="18"/>
                <w:szCs w:val="18"/>
              </w:rPr>
              <w:t>4</w:t>
            </w:r>
            <w:r>
              <w:rPr>
                <w:rFonts w:hint="eastAsia" w:ascii="宋体" w:hAnsi="宋体" w:cs="宋体"/>
                <w:kern w:val="0"/>
                <w:sz w:val="18"/>
                <w:szCs w:val="18"/>
              </w:rPr>
              <w:t>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损害公路超过</w:t>
            </w:r>
            <w:r>
              <w:rPr>
                <w:rFonts w:ascii="宋体" w:hAnsi="宋体" w:cs="宋体"/>
                <w:kern w:val="0"/>
                <w:sz w:val="18"/>
                <w:szCs w:val="18"/>
              </w:rPr>
              <w:t>4</w:t>
            </w:r>
            <w:r>
              <w:rPr>
                <w:rFonts w:hint="eastAsia" w:ascii="宋体" w:hAnsi="宋体" w:cs="宋体"/>
                <w:kern w:val="0"/>
                <w:sz w:val="18"/>
                <w:szCs w:val="18"/>
              </w:rPr>
              <w:t>平方米，在</w:t>
            </w:r>
            <w:r>
              <w:rPr>
                <w:rFonts w:ascii="宋体" w:hAnsi="宋体" w:cs="宋体"/>
                <w:kern w:val="0"/>
                <w:sz w:val="18"/>
                <w:szCs w:val="18"/>
              </w:rPr>
              <w:t>10</w:t>
            </w:r>
            <w:r>
              <w:rPr>
                <w:rFonts w:hint="eastAsia" w:ascii="宋体" w:hAnsi="宋体" w:cs="宋体"/>
                <w:kern w:val="0"/>
                <w:sz w:val="18"/>
                <w:szCs w:val="18"/>
              </w:rPr>
              <w:t>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损害公路超过</w:t>
            </w:r>
            <w:r>
              <w:rPr>
                <w:rFonts w:ascii="宋体" w:hAnsi="宋体" w:cs="宋体"/>
                <w:kern w:val="0"/>
                <w:sz w:val="18"/>
                <w:szCs w:val="18"/>
              </w:rPr>
              <w:t>10</w:t>
            </w:r>
            <w:r>
              <w:rPr>
                <w:rFonts w:hint="eastAsia" w:ascii="宋体" w:hAnsi="宋体" w:cs="宋体"/>
                <w:kern w:val="0"/>
                <w:sz w:val="18"/>
                <w:szCs w:val="18"/>
              </w:rPr>
              <w:t>平方米，在</w:t>
            </w:r>
            <w:r>
              <w:rPr>
                <w:rFonts w:ascii="宋体" w:hAnsi="宋体" w:cs="宋体"/>
                <w:kern w:val="0"/>
                <w:sz w:val="18"/>
                <w:szCs w:val="18"/>
              </w:rPr>
              <w:t>100</w:t>
            </w:r>
            <w:r>
              <w:rPr>
                <w:rFonts w:hint="eastAsia" w:ascii="宋体" w:hAnsi="宋体" w:cs="宋体"/>
                <w:kern w:val="0"/>
                <w:sz w:val="18"/>
                <w:szCs w:val="18"/>
              </w:rPr>
              <w:t>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损害公路在</w:t>
            </w:r>
            <w:r>
              <w:rPr>
                <w:rFonts w:ascii="宋体" w:hAnsi="宋体" w:cs="宋体"/>
                <w:kern w:val="0"/>
                <w:sz w:val="18"/>
                <w:szCs w:val="18"/>
              </w:rPr>
              <w:t>100</w:t>
            </w:r>
            <w:r>
              <w:rPr>
                <w:rFonts w:hint="eastAsia" w:ascii="宋体" w:hAnsi="宋体" w:cs="宋体"/>
                <w:kern w:val="0"/>
                <w:sz w:val="18"/>
                <w:szCs w:val="18"/>
              </w:rPr>
              <w:t>平方米以上的，或造成公路交通中断的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64</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损坏、挪动建筑控制区的标桩、界桩，可能危及公路安全的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《中华人民共和国公路法》第五十六条第三款</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《中华人民共和国公路法》第七十六条第六项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损坏、挪动标桩、界桩</w:t>
            </w:r>
            <w:r>
              <w:rPr>
                <w:rFonts w:ascii="宋体" w:hAnsi="宋体" w:cs="宋体"/>
                <w:kern w:val="0"/>
                <w:sz w:val="18"/>
                <w:szCs w:val="18"/>
              </w:rPr>
              <w:t>3</w:t>
            </w:r>
            <w:r>
              <w:rPr>
                <w:rFonts w:hint="eastAsia" w:ascii="宋体" w:hAnsi="宋体" w:cs="宋体"/>
                <w:kern w:val="0"/>
                <w:sz w:val="18"/>
                <w:szCs w:val="18"/>
              </w:rPr>
              <w:t>根以下的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损坏、挪动标桩、界桩</w:t>
            </w:r>
            <w:r>
              <w:rPr>
                <w:rFonts w:ascii="宋体" w:hAnsi="宋体" w:cs="宋体"/>
                <w:kern w:val="0"/>
                <w:sz w:val="18"/>
                <w:szCs w:val="18"/>
              </w:rPr>
              <w:t>4</w:t>
            </w:r>
            <w:r>
              <w:rPr>
                <w:rFonts w:hint="eastAsia" w:ascii="宋体" w:hAnsi="宋体" w:cs="宋体"/>
                <w:kern w:val="0"/>
                <w:sz w:val="18"/>
                <w:szCs w:val="18"/>
              </w:rPr>
              <w:t>根以上，</w:t>
            </w:r>
            <w:r>
              <w:rPr>
                <w:rFonts w:ascii="宋体" w:hAnsi="宋体" w:cs="宋体"/>
                <w:kern w:val="0"/>
                <w:sz w:val="18"/>
                <w:szCs w:val="18"/>
              </w:rPr>
              <w:t>6</w:t>
            </w:r>
            <w:r>
              <w:rPr>
                <w:rFonts w:hint="eastAsia" w:ascii="宋体" w:hAnsi="宋体" w:cs="宋体"/>
                <w:kern w:val="0"/>
                <w:sz w:val="18"/>
                <w:szCs w:val="18"/>
              </w:rPr>
              <w:t>根以下的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损坏、挪动标桩、界桩</w:t>
            </w:r>
            <w:r>
              <w:rPr>
                <w:rFonts w:ascii="宋体" w:hAnsi="宋体" w:cs="宋体"/>
                <w:kern w:val="0"/>
                <w:sz w:val="18"/>
                <w:szCs w:val="18"/>
              </w:rPr>
              <w:t>7</w:t>
            </w:r>
            <w:r>
              <w:rPr>
                <w:rFonts w:hint="eastAsia" w:ascii="宋体" w:hAnsi="宋体" w:cs="宋体"/>
                <w:kern w:val="0"/>
                <w:sz w:val="18"/>
                <w:szCs w:val="18"/>
              </w:rPr>
              <w:t>根以上，</w:t>
            </w:r>
            <w:r>
              <w:rPr>
                <w:rFonts w:ascii="宋体" w:hAnsi="宋体" w:cs="宋体"/>
                <w:kern w:val="0"/>
                <w:sz w:val="18"/>
                <w:szCs w:val="18"/>
              </w:rPr>
              <w:t>9</w:t>
            </w:r>
            <w:r>
              <w:rPr>
                <w:rFonts w:hint="eastAsia" w:ascii="宋体" w:hAnsi="宋体" w:cs="宋体"/>
                <w:kern w:val="0"/>
                <w:sz w:val="18"/>
                <w:szCs w:val="18"/>
              </w:rPr>
              <w:t>根以下的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损坏、挪动标桩、界桩</w:t>
            </w:r>
            <w:r>
              <w:rPr>
                <w:rFonts w:ascii="宋体" w:hAnsi="宋体" w:cs="宋体"/>
                <w:kern w:val="0"/>
                <w:sz w:val="18"/>
                <w:szCs w:val="18"/>
              </w:rPr>
              <w:t>10</w:t>
            </w:r>
            <w:r>
              <w:rPr>
                <w:rFonts w:hint="eastAsia" w:ascii="宋体" w:hAnsi="宋体" w:cs="宋体"/>
                <w:kern w:val="0"/>
                <w:sz w:val="18"/>
                <w:szCs w:val="18"/>
              </w:rPr>
              <w:t>根以上的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65</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损坏、移动、涂改、遮挡公路附属设施，可能危及公路安全的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《公路安全保护条例》第二十五条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《公路安全保护条例》第六十条第一项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损坏公路附属设施价值在</w:t>
            </w:r>
            <w:r>
              <w:rPr>
                <w:rFonts w:ascii="宋体" w:hAnsi="宋体" w:cs="宋体"/>
                <w:kern w:val="0"/>
                <w:sz w:val="18"/>
                <w:szCs w:val="18"/>
              </w:rPr>
              <w:t>10000</w:t>
            </w:r>
            <w:r>
              <w:rPr>
                <w:rFonts w:hint="eastAsia" w:ascii="宋体" w:hAnsi="宋体" w:cs="宋体"/>
                <w:kern w:val="0"/>
                <w:sz w:val="18"/>
                <w:szCs w:val="18"/>
              </w:rPr>
              <w:t>元以下的，或移动、涂改、遮挡公路附属设施</w:t>
            </w:r>
            <w:r>
              <w:rPr>
                <w:rFonts w:ascii="宋体" w:hAnsi="宋体" w:cs="宋体"/>
                <w:kern w:val="0"/>
                <w:sz w:val="18"/>
                <w:szCs w:val="18"/>
              </w:rPr>
              <w:t>1</w:t>
            </w:r>
            <w:r>
              <w:rPr>
                <w:rFonts w:hint="eastAsia" w:ascii="宋体" w:hAnsi="宋体" w:cs="宋体"/>
                <w:kern w:val="0"/>
                <w:sz w:val="18"/>
                <w:szCs w:val="18"/>
              </w:rPr>
              <w:t>次</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损坏公路附属设施价值超过</w:t>
            </w:r>
            <w:r>
              <w:rPr>
                <w:rFonts w:ascii="宋体" w:hAnsi="宋体" w:cs="宋体"/>
                <w:kern w:val="0"/>
                <w:sz w:val="18"/>
                <w:szCs w:val="18"/>
              </w:rPr>
              <w:t>10000</w:t>
            </w:r>
            <w:r>
              <w:rPr>
                <w:rFonts w:hint="eastAsia" w:ascii="宋体" w:hAnsi="宋体" w:cs="宋体"/>
                <w:kern w:val="0"/>
                <w:sz w:val="18"/>
                <w:szCs w:val="18"/>
              </w:rPr>
              <w:t>元在</w:t>
            </w:r>
            <w:r>
              <w:rPr>
                <w:rFonts w:ascii="宋体" w:hAnsi="宋体" w:cs="宋体"/>
                <w:kern w:val="0"/>
                <w:sz w:val="18"/>
                <w:szCs w:val="18"/>
              </w:rPr>
              <w:t>20000</w:t>
            </w:r>
            <w:r>
              <w:rPr>
                <w:rFonts w:hint="eastAsia" w:ascii="宋体" w:hAnsi="宋体" w:cs="宋体"/>
                <w:kern w:val="0"/>
                <w:sz w:val="18"/>
                <w:szCs w:val="18"/>
              </w:rPr>
              <w:t>元以下的，或移动、涂改、遮挡公路附属设施</w:t>
            </w:r>
            <w:r>
              <w:rPr>
                <w:rFonts w:ascii="宋体" w:hAnsi="宋体" w:cs="宋体"/>
                <w:kern w:val="0"/>
                <w:sz w:val="18"/>
                <w:szCs w:val="18"/>
              </w:rPr>
              <w:t>2</w:t>
            </w:r>
            <w:r>
              <w:rPr>
                <w:rFonts w:hint="eastAsia" w:ascii="宋体" w:hAnsi="宋体" w:cs="宋体"/>
                <w:kern w:val="0"/>
                <w:sz w:val="18"/>
                <w:szCs w:val="18"/>
              </w:rPr>
              <w:t>次</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损坏公路附属设施价值超过</w:t>
            </w:r>
            <w:r>
              <w:rPr>
                <w:rFonts w:ascii="宋体" w:hAnsi="宋体" w:cs="宋体"/>
                <w:kern w:val="0"/>
                <w:sz w:val="18"/>
                <w:szCs w:val="18"/>
              </w:rPr>
              <w:t>20000</w:t>
            </w:r>
            <w:r>
              <w:rPr>
                <w:rFonts w:hint="eastAsia" w:ascii="宋体" w:hAnsi="宋体" w:cs="宋体"/>
                <w:kern w:val="0"/>
                <w:sz w:val="18"/>
                <w:szCs w:val="18"/>
              </w:rPr>
              <w:t>元在</w:t>
            </w:r>
            <w:r>
              <w:rPr>
                <w:rFonts w:ascii="宋体" w:hAnsi="宋体" w:cs="宋体"/>
                <w:kern w:val="0"/>
                <w:sz w:val="18"/>
                <w:szCs w:val="18"/>
              </w:rPr>
              <w:t>50000</w:t>
            </w:r>
            <w:r>
              <w:rPr>
                <w:rFonts w:hint="eastAsia" w:ascii="宋体" w:hAnsi="宋体" w:cs="宋体"/>
                <w:kern w:val="0"/>
                <w:sz w:val="18"/>
                <w:szCs w:val="18"/>
              </w:rPr>
              <w:t>元以下的，或移动、涂改、遮挡公路附属设施</w:t>
            </w:r>
            <w:r>
              <w:rPr>
                <w:rFonts w:ascii="宋体" w:hAnsi="宋体" w:cs="宋体"/>
                <w:kern w:val="0"/>
                <w:sz w:val="18"/>
                <w:szCs w:val="18"/>
              </w:rPr>
              <w:t>3</w:t>
            </w:r>
            <w:r>
              <w:rPr>
                <w:rFonts w:hint="eastAsia" w:ascii="宋体" w:hAnsi="宋体" w:cs="宋体"/>
                <w:kern w:val="0"/>
                <w:sz w:val="18"/>
                <w:szCs w:val="18"/>
              </w:rPr>
              <w:t>次</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造成公路路产损坏超过</w:t>
            </w:r>
            <w:r>
              <w:rPr>
                <w:rFonts w:ascii="宋体" w:hAnsi="宋体" w:cs="宋体"/>
                <w:kern w:val="0"/>
                <w:sz w:val="18"/>
                <w:szCs w:val="18"/>
              </w:rPr>
              <w:t>50000</w:t>
            </w:r>
            <w:r>
              <w:rPr>
                <w:rFonts w:hint="eastAsia" w:ascii="宋体" w:hAnsi="宋体" w:cs="宋体"/>
                <w:kern w:val="0"/>
                <w:sz w:val="18"/>
                <w:szCs w:val="18"/>
              </w:rPr>
              <w:t>元，或移动、涂改、遮挡公路附属设施</w:t>
            </w:r>
            <w:r>
              <w:rPr>
                <w:rFonts w:ascii="宋体" w:hAnsi="宋体" w:cs="宋体"/>
                <w:kern w:val="0"/>
                <w:sz w:val="18"/>
                <w:szCs w:val="18"/>
              </w:rPr>
              <w:t>3</w:t>
            </w:r>
            <w:r>
              <w:rPr>
                <w:rFonts w:hint="eastAsia" w:ascii="宋体" w:hAnsi="宋体" w:cs="宋体"/>
                <w:kern w:val="0"/>
                <w:sz w:val="18"/>
                <w:szCs w:val="18"/>
              </w:rPr>
              <w:t>次以上的，或严重影响安全或造成公路安全事故的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30000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66</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造成公路路面损坏</w:t>
            </w:r>
            <w:r>
              <w:rPr>
                <w:rFonts w:hint="eastAsia" w:ascii="MS Mincho" w:hAnsi="MS Mincho" w:eastAsia="MS Mincho" w:cs="MS Mincho"/>
                <w:kern w:val="0"/>
                <w:sz w:val="18"/>
                <w:szCs w:val="18"/>
              </w:rPr>
              <w:t>､</w:t>
            </w:r>
            <w:r>
              <w:rPr>
                <w:rFonts w:hint="eastAsia" w:ascii="宋体" w:hAnsi="宋体" w:cs="宋体"/>
                <w:kern w:val="0"/>
                <w:sz w:val="18"/>
                <w:szCs w:val="18"/>
              </w:rPr>
              <w:t>污染或者影响公路畅通的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《中华人民共和国公路法》第四十六条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《中华人民共和国公路法》第七十七条</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损坏、污染公路路面在</w:t>
            </w:r>
            <w:r>
              <w:rPr>
                <w:rFonts w:ascii="宋体" w:hAnsi="宋体" w:cs="宋体"/>
                <w:kern w:val="0"/>
                <w:sz w:val="18"/>
                <w:szCs w:val="18"/>
              </w:rPr>
              <w:t>5</w:t>
            </w:r>
            <w:r>
              <w:rPr>
                <w:rFonts w:hint="eastAsia" w:ascii="宋体" w:hAnsi="宋体" w:cs="宋体"/>
                <w:kern w:val="0"/>
                <w:sz w:val="18"/>
                <w:szCs w:val="18"/>
              </w:rPr>
              <w:t>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5</w:t>
            </w:r>
            <w:r>
              <w:rPr>
                <w:rFonts w:hint="eastAsia" w:ascii="宋体" w:hAnsi="宋体" w:cs="宋体"/>
                <w:kern w:val="0"/>
                <w:sz w:val="18"/>
                <w:szCs w:val="18"/>
              </w:rPr>
              <w:t>平方米，在</w:t>
            </w:r>
            <w:r>
              <w:rPr>
                <w:rFonts w:ascii="宋体" w:hAnsi="宋体" w:cs="宋体"/>
                <w:kern w:val="0"/>
                <w:sz w:val="18"/>
                <w:szCs w:val="18"/>
              </w:rPr>
              <w:t>10</w:t>
            </w:r>
            <w:r>
              <w:rPr>
                <w:rFonts w:hint="eastAsia" w:ascii="宋体" w:hAnsi="宋体" w:cs="宋体"/>
                <w:kern w:val="0"/>
                <w:sz w:val="18"/>
                <w:szCs w:val="18"/>
              </w:rPr>
              <w:t>个平方米以下的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10</w:t>
            </w:r>
            <w:r>
              <w:rPr>
                <w:rFonts w:hint="eastAsia" w:ascii="宋体" w:hAnsi="宋体" w:cs="宋体"/>
                <w:kern w:val="0"/>
                <w:sz w:val="18"/>
                <w:szCs w:val="18"/>
              </w:rPr>
              <w:t>平方米，在</w:t>
            </w:r>
            <w:r>
              <w:rPr>
                <w:rFonts w:ascii="宋体" w:hAnsi="宋体" w:cs="宋体"/>
                <w:kern w:val="0"/>
                <w:sz w:val="18"/>
                <w:szCs w:val="18"/>
              </w:rPr>
              <w:t>20</w:t>
            </w:r>
            <w:r>
              <w:rPr>
                <w:rFonts w:hint="eastAsia" w:ascii="宋体" w:hAnsi="宋体" w:cs="宋体"/>
                <w:kern w:val="0"/>
                <w:sz w:val="18"/>
                <w:szCs w:val="18"/>
              </w:rPr>
              <w:t>平方米以下的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2000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损坏、污染公路路面超过</w:t>
            </w:r>
            <w:r>
              <w:rPr>
                <w:rFonts w:ascii="宋体" w:hAnsi="宋体" w:cs="宋体"/>
                <w:kern w:val="0"/>
                <w:sz w:val="18"/>
                <w:szCs w:val="18"/>
              </w:rPr>
              <w:t>20</w:t>
            </w:r>
            <w:r>
              <w:rPr>
                <w:rFonts w:hint="eastAsia" w:ascii="宋体" w:hAnsi="宋体" w:cs="宋体"/>
                <w:kern w:val="0"/>
                <w:sz w:val="18"/>
                <w:szCs w:val="18"/>
              </w:rPr>
              <w:t>平方米的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可以处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67</w:t>
            </w:r>
          </w:p>
        </w:tc>
        <w:tc>
          <w:tcPr>
            <w:tcW w:w="63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持伪造的通行卡或者车辆通行费票证的</w:t>
            </w:r>
          </w:p>
        </w:tc>
        <w:tc>
          <w:tcPr>
            <w:tcW w:w="474"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《重庆市收费公路管理若干规定》第二十三条第一项</w:t>
            </w:r>
          </w:p>
        </w:tc>
        <w:tc>
          <w:tcPr>
            <w:tcW w:w="579"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《重庆市收费公路管理若干规定》第二十三条第一项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持伪造的通行卡或者车辆通行费票证的</w:t>
            </w:r>
          </w:p>
        </w:tc>
        <w:tc>
          <w:tcPr>
            <w:tcW w:w="121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责令补缴车辆通行费，处</w:t>
            </w:r>
            <w:r>
              <w:rPr>
                <w:rFonts w:ascii="宋体" w:hAnsi="宋体" w:cs="宋体"/>
                <w:kern w:val="0"/>
                <w:sz w:val="18"/>
                <w:szCs w:val="18"/>
              </w:rPr>
              <w:t>5000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restart"/>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68</w:t>
            </w:r>
          </w:p>
        </w:tc>
        <w:tc>
          <w:tcPr>
            <w:tcW w:w="632"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在高速公路路网内一次通行同一收费站出入口的车辆，拒不按规定补交车辆通行费的</w:t>
            </w:r>
          </w:p>
        </w:tc>
        <w:tc>
          <w:tcPr>
            <w:tcW w:w="474"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《重庆市收费公路管理若干规定》第十八条</w:t>
            </w:r>
          </w:p>
        </w:tc>
        <w:tc>
          <w:tcPr>
            <w:tcW w:w="579" w:type="pct"/>
            <w:vMerge w:val="restar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《重庆市收费公路管理若干规定》第二十三条第二项</w:t>
            </w: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轻微</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拒不按规定补交车辆通行费的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责令补缴车辆通行费，处</w:t>
            </w:r>
            <w:r>
              <w:rPr>
                <w:rFonts w:ascii="宋体" w:hAnsi="宋体" w:cs="宋体"/>
                <w:kern w:val="0"/>
                <w:sz w:val="18"/>
                <w:szCs w:val="18"/>
              </w:rPr>
              <w:t>200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一般</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堵塞收费车道的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责令补缴车辆通行费，处</w:t>
            </w:r>
            <w:r>
              <w:rPr>
                <w:rFonts w:ascii="宋体" w:hAnsi="宋体" w:cs="宋体"/>
                <w:kern w:val="0"/>
                <w:sz w:val="18"/>
                <w:szCs w:val="18"/>
              </w:rPr>
              <w:t>500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扰乱收费站通行秩序的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责令补缴车辆通行费，处</w:t>
            </w:r>
            <w:r>
              <w:rPr>
                <w:rFonts w:ascii="宋体" w:hAnsi="宋体" w:cs="宋体"/>
                <w:kern w:val="0"/>
                <w:sz w:val="18"/>
                <w:szCs w:val="18"/>
              </w:rPr>
              <w:t>1000</w:t>
            </w:r>
            <w:r>
              <w:rPr>
                <w:rFonts w:hint="eastAsia" w:ascii="宋体" w:hAnsi="宋体" w:cs="宋体"/>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vMerge w:val="continue"/>
            <w:noWrap w:val="0"/>
            <w:vAlign w:val="center"/>
          </w:tcPr>
          <w:p>
            <w:pPr>
              <w:widowControl/>
              <w:spacing w:line="240" w:lineRule="exact"/>
              <w:jc w:val="center"/>
              <w:rPr>
                <w:rFonts w:ascii="宋体" w:hAnsi="宋体" w:cs="宋体"/>
                <w:kern w:val="0"/>
                <w:sz w:val="18"/>
                <w:szCs w:val="18"/>
              </w:rPr>
            </w:pPr>
          </w:p>
        </w:tc>
        <w:tc>
          <w:tcPr>
            <w:tcW w:w="632" w:type="pct"/>
            <w:vMerge w:val="continue"/>
            <w:noWrap w:val="0"/>
            <w:vAlign w:val="center"/>
          </w:tcPr>
          <w:p>
            <w:pPr>
              <w:widowControl/>
              <w:spacing w:line="240" w:lineRule="exact"/>
              <w:rPr>
                <w:rFonts w:ascii="宋体" w:hAnsi="宋体" w:cs="宋体"/>
                <w:kern w:val="0"/>
                <w:sz w:val="18"/>
                <w:szCs w:val="18"/>
              </w:rPr>
            </w:pPr>
          </w:p>
        </w:tc>
        <w:tc>
          <w:tcPr>
            <w:tcW w:w="474" w:type="pct"/>
            <w:vMerge w:val="continue"/>
            <w:noWrap w:val="0"/>
            <w:vAlign w:val="center"/>
          </w:tcPr>
          <w:p>
            <w:pPr>
              <w:widowControl/>
              <w:spacing w:line="240" w:lineRule="exact"/>
              <w:rPr>
                <w:rFonts w:ascii="宋体" w:hAnsi="宋体" w:cs="宋体"/>
                <w:kern w:val="0"/>
                <w:sz w:val="18"/>
                <w:szCs w:val="18"/>
              </w:rPr>
            </w:pPr>
          </w:p>
        </w:tc>
        <w:tc>
          <w:tcPr>
            <w:tcW w:w="579" w:type="pct"/>
            <w:vMerge w:val="continue"/>
            <w:noWrap w:val="0"/>
            <w:vAlign w:val="center"/>
          </w:tcPr>
          <w:p>
            <w:pPr>
              <w:widowControl/>
              <w:spacing w:line="240" w:lineRule="exact"/>
              <w:rPr>
                <w:rFonts w:ascii="宋体" w:hAnsi="宋体" w:cs="宋体"/>
                <w:kern w:val="0"/>
                <w:sz w:val="18"/>
                <w:szCs w:val="18"/>
              </w:rPr>
            </w:pPr>
          </w:p>
        </w:tc>
        <w:tc>
          <w:tcPr>
            <w:tcW w:w="387" w:type="pct"/>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严重</w:t>
            </w:r>
          </w:p>
        </w:tc>
        <w:tc>
          <w:tcPr>
            <w:tcW w:w="1452" w:type="pct"/>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造成通行严重拥堵的</w:t>
            </w:r>
          </w:p>
        </w:tc>
        <w:tc>
          <w:tcPr>
            <w:tcW w:w="1212" w:type="pct"/>
            <w:noWrap w:val="0"/>
            <w:vAlign w:val="center"/>
          </w:tcPr>
          <w:p>
            <w:pPr>
              <w:spacing w:line="240" w:lineRule="exact"/>
              <w:rPr>
                <w:rFonts w:ascii="宋体" w:hAnsi="宋体" w:cs="宋体"/>
                <w:kern w:val="0"/>
                <w:sz w:val="18"/>
                <w:szCs w:val="18"/>
              </w:rPr>
            </w:pPr>
            <w:r>
              <w:rPr>
                <w:rFonts w:hint="eastAsia" w:ascii="宋体" w:hAnsi="宋体" w:cs="宋体"/>
                <w:kern w:val="0"/>
                <w:sz w:val="18"/>
                <w:szCs w:val="18"/>
              </w:rPr>
              <w:t>责令补缴车辆通行费，处</w:t>
            </w:r>
            <w:r>
              <w:rPr>
                <w:rFonts w:ascii="宋体" w:hAnsi="宋体" w:cs="宋体"/>
                <w:kern w:val="0"/>
                <w:sz w:val="18"/>
                <w:szCs w:val="18"/>
              </w:rPr>
              <w:t>5000</w:t>
            </w:r>
            <w:r>
              <w:rPr>
                <w:rFonts w:hint="eastAsia" w:ascii="宋体" w:hAnsi="宋体" w:cs="宋体"/>
                <w:kern w:val="0"/>
                <w:sz w:val="18"/>
                <w:szCs w:val="18"/>
              </w:rPr>
              <w:t>元罚款</w:t>
            </w:r>
          </w:p>
        </w:tc>
      </w:tr>
    </w:tbl>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小标宋_GBK" w:hAnsi="宋体" w:eastAsia="方正小标宋_GBK" w:cs="宋体"/>
          <w:kern w:val="0"/>
          <w:sz w:val="44"/>
          <w:szCs w:val="44"/>
          <w:lang w:eastAsia="zh-CN"/>
        </w:rPr>
      </w:pPr>
      <w:bookmarkStart w:id="2" w:name="_GoBack"/>
      <w:bookmarkEnd w:id="2"/>
    </w:p>
    <w:sectPr>
      <w:pgSz w:w="16838" w:h="11906" w:orient="landscape"/>
      <w:pgMar w:top="1587" w:right="1962" w:bottom="1474" w:left="1848" w:header="454" w:footer="62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8279765" cy="0"/>
              <wp:effectExtent l="0" t="10795" r="6985" b="17780"/>
              <wp:wrapNone/>
              <wp:docPr id="11" name="直接连接符 11"/>
              <wp:cNvGraphicFramePr/>
              <a:graphic xmlns:a="http://schemas.openxmlformats.org/drawingml/2006/main">
                <a:graphicData uri="http://schemas.microsoft.com/office/word/2010/wordprocessingShape">
                  <wps:wsp>
                    <wps:cNvCnPr/>
                    <wps:spPr>
                      <a:xfrm>
                        <a:off x="0" y="0"/>
                        <a:ext cx="8279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651.95pt;z-index:251660288;mso-width-relative:page;mso-height-relative:page;" filled="f" stroked="t" coordsize="21600,21600" o:gfxdata="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w46TNQAAAAI&#10;AQAADwAAAAAAAAABACAAAAAiAAAAZHJzL2Rvd25yZXYueG1sUEsBAhQAFAAAAAgAh07iQBylN9nn&#10;AQAAtAMAAA4AAAAAAAAAAQAgAAAAIw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797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797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651.95pt;z-index:251659264;mso-width-relative:page;mso-height-relative:page;" filled="f" stroked="t" coordsize="21600,21600" o:gfxdata="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NZQx1gAAAAgBAAAPAAAAAAAAAAEAIAAAACIAAABkcnMvZG93bnJldi54bWxQSwEC&#10;FAAUAAAACACHTuJA3S0gJvYBAADBAwAADgAAAAAAAAABACAAAAAl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86682A"/>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2022-06-15T09:39:27Z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8B551E9ED1E14B8D8C0C5AF7C4A1FE4A</vt:lpwstr>
  </property>
</Properties>
</file>