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FB" w:rsidRPr="00125889" w:rsidRDefault="000920F8">
      <w:pPr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125889">
        <w:rPr>
          <w:rFonts w:ascii="仿宋" w:eastAsia="仿宋" w:hAnsi="仿宋" w:hint="eastAsia"/>
          <w:b/>
          <w:color w:val="000000" w:themeColor="text1"/>
          <w:sz w:val="30"/>
          <w:szCs w:val="30"/>
        </w:rPr>
        <w:t>重庆市</w:t>
      </w:r>
      <w:r w:rsidR="00811AFB" w:rsidRPr="00125889">
        <w:rPr>
          <w:rFonts w:ascii="仿宋" w:eastAsia="仿宋" w:hAnsi="仿宋" w:hint="eastAsia"/>
          <w:b/>
          <w:color w:val="000000" w:themeColor="text1"/>
          <w:sz w:val="30"/>
          <w:szCs w:val="30"/>
        </w:rPr>
        <w:t>合川航道管理处</w:t>
      </w:r>
    </w:p>
    <w:p w:rsidR="00402D37" w:rsidRPr="00125889" w:rsidRDefault="000920F8" w:rsidP="00811AFB">
      <w:pPr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r w:rsidRPr="00125889">
        <w:rPr>
          <w:rFonts w:ascii="仿宋" w:eastAsia="仿宋" w:hAnsi="仿宋" w:hint="eastAsia"/>
          <w:b/>
          <w:color w:val="000000" w:themeColor="text1"/>
          <w:sz w:val="30"/>
          <w:szCs w:val="30"/>
        </w:rPr>
        <w:t>关于</w:t>
      </w:r>
      <w:r w:rsidR="00306262" w:rsidRPr="00125889">
        <w:rPr>
          <w:rFonts w:ascii="仿宋" w:eastAsia="仿宋" w:hAnsi="仿宋" w:hint="eastAsia"/>
          <w:b/>
          <w:color w:val="000000" w:themeColor="text1"/>
          <w:sz w:val="30"/>
          <w:szCs w:val="30"/>
        </w:rPr>
        <w:t>应急抢通</w:t>
      </w:r>
      <w:r w:rsidR="00396B83" w:rsidRPr="00125889">
        <w:rPr>
          <w:rFonts w:ascii="仿宋" w:eastAsia="仿宋" w:hAnsi="仿宋" w:hint="eastAsia"/>
          <w:b/>
          <w:color w:val="000000" w:themeColor="text1"/>
          <w:sz w:val="30"/>
          <w:szCs w:val="30"/>
        </w:rPr>
        <w:t>链斗式</w:t>
      </w:r>
      <w:r w:rsidR="00E24ECC" w:rsidRPr="00125889">
        <w:rPr>
          <w:rFonts w:ascii="仿宋" w:eastAsia="仿宋" w:hAnsi="仿宋" w:hint="eastAsia"/>
          <w:b/>
          <w:color w:val="000000" w:themeColor="text1"/>
          <w:sz w:val="30"/>
          <w:szCs w:val="30"/>
        </w:rPr>
        <w:t>挖泥船</w:t>
      </w:r>
      <w:r w:rsidRPr="00125889">
        <w:rPr>
          <w:rFonts w:ascii="仿宋" w:eastAsia="仿宋" w:hAnsi="仿宋" w:hint="eastAsia"/>
          <w:b/>
          <w:color w:val="000000" w:themeColor="text1"/>
          <w:sz w:val="30"/>
          <w:szCs w:val="30"/>
        </w:rPr>
        <w:t>租赁服务询价采购的公告</w:t>
      </w:r>
      <w:r w:rsidR="00125889" w:rsidRPr="00125889">
        <w:rPr>
          <w:rFonts w:ascii="仿宋" w:eastAsia="仿宋" w:hAnsi="仿宋" w:hint="eastAsia"/>
          <w:b/>
          <w:color w:val="000000" w:themeColor="text1"/>
          <w:sz w:val="30"/>
          <w:szCs w:val="30"/>
        </w:rPr>
        <w:t>（第二次）</w:t>
      </w:r>
    </w:p>
    <w:tbl>
      <w:tblPr>
        <w:tblW w:w="11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2235"/>
        <w:gridCol w:w="1771"/>
        <w:gridCol w:w="1799"/>
        <w:gridCol w:w="306"/>
        <w:gridCol w:w="791"/>
        <w:gridCol w:w="1753"/>
      </w:tblGrid>
      <w:tr w:rsidR="00402D37">
        <w:trPr>
          <w:trHeight w:val="1156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项目</w:t>
            </w:r>
          </w:p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名称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306262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应急抢通</w:t>
            </w:r>
            <w:r w:rsidR="00396B83">
              <w:rPr>
                <w:rFonts w:ascii="仿宋" w:eastAsia="仿宋" w:hAnsi="仿宋" w:hint="eastAsia"/>
                <w:color w:val="000000" w:themeColor="text1"/>
                <w:sz w:val="24"/>
              </w:rPr>
              <w:t>链斗式</w:t>
            </w:r>
            <w:r w:rsidR="00AF53CA">
              <w:rPr>
                <w:rFonts w:ascii="仿宋" w:eastAsia="仿宋" w:hAnsi="仿宋" w:hint="eastAsia"/>
                <w:color w:val="000000" w:themeColor="text1"/>
                <w:sz w:val="24"/>
              </w:rPr>
              <w:t>挖泥船租赁服务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项目</w:t>
            </w:r>
          </w:p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编号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\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采购</w:t>
            </w:r>
          </w:p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方式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询价采购</w:t>
            </w:r>
          </w:p>
        </w:tc>
      </w:tr>
      <w:tr w:rsidR="00402D37">
        <w:trPr>
          <w:trHeight w:val="645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联系地址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811AFB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重庆市合川区药市街81号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811AFB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曹老师</w:t>
            </w:r>
          </w:p>
        </w:tc>
      </w:tr>
      <w:tr w:rsidR="00402D37">
        <w:trPr>
          <w:trHeight w:val="616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联系电话</w:t>
            </w:r>
          </w:p>
        </w:tc>
        <w:tc>
          <w:tcPr>
            <w:tcW w:w="4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811AFB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023-42894334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传真电话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 w:rsidP="00811AFB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023-</w:t>
            </w:r>
            <w:r w:rsidR="00811AFB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</w:rPr>
              <w:t>42889369</w:t>
            </w:r>
          </w:p>
        </w:tc>
      </w:tr>
      <w:tr w:rsidR="00402D37">
        <w:trPr>
          <w:trHeight w:val="656"/>
          <w:jc w:val="center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采购文件发售时限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 w:rsidP="00125889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 w:rsidR="00AF53CA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 w:rsidR="000554AD">
              <w:rPr>
                <w:rFonts w:ascii="仿宋" w:eastAsia="仿宋" w:hAnsi="仿宋" w:hint="eastAsia"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="00125889">
              <w:rPr>
                <w:rFonts w:ascii="仿宋" w:eastAsia="仿宋" w:hAnsi="仿宋" w:hint="eastAsia"/>
                <w:color w:val="000000" w:themeColor="text1"/>
                <w:sz w:val="24"/>
              </w:rPr>
              <w:t>11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日-202</w:t>
            </w:r>
            <w:r w:rsidR="00AF53CA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 w:rsidR="000554AD">
              <w:rPr>
                <w:rFonts w:ascii="仿宋" w:eastAsia="仿宋" w:hAnsi="仿宋" w:hint="eastAsia"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="00125889">
              <w:rPr>
                <w:rFonts w:ascii="仿宋" w:eastAsia="仿宋" w:hAnsi="仿宋" w:hint="eastAsia"/>
                <w:color w:val="000000" w:themeColor="text1"/>
                <w:sz w:val="24"/>
              </w:rPr>
              <w:t>13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日</w:t>
            </w:r>
          </w:p>
        </w:tc>
      </w:tr>
      <w:tr w:rsidR="00402D37">
        <w:trPr>
          <w:trHeight w:val="565"/>
          <w:jc w:val="center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项目开标时间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 w:rsidP="00125889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202</w:t>
            </w:r>
            <w:r w:rsidR="00AF53CA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 w:rsidR="000554AD">
              <w:rPr>
                <w:rFonts w:ascii="仿宋" w:eastAsia="仿宋" w:hAnsi="仿宋" w:hint="eastAsia"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月</w:t>
            </w:r>
            <w:r w:rsidR="000554AD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 w:rsidR="00125889">
              <w:rPr>
                <w:rFonts w:ascii="仿宋" w:eastAsia="仿宋" w:hAnsi="仿宋" w:hint="eastAsia"/>
                <w:color w:val="000000" w:themeColor="text1"/>
                <w:sz w:val="24"/>
              </w:rPr>
              <w:t>6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日 上午</w:t>
            </w:r>
            <w:r w:rsidR="008E7B90">
              <w:rPr>
                <w:rFonts w:ascii="仿宋" w:eastAsia="仿宋" w:hAnsi="仿宋" w:hint="eastAsia"/>
                <w:color w:val="000000" w:themeColor="text1"/>
                <w:sz w:val="24"/>
              </w:rPr>
              <w:t>10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：</w:t>
            </w:r>
            <w:r w:rsidR="000554AD">
              <w:rPr>
                <w:rFonts w:ascii="仿宋" w:eastAsia="仿宋" w:hAnsi="仿宋" w:hint="eastAsia"/>
                <w:color w:val="000000" w:themeColor="text1"/>
                <w:sz w:val="24"/>
              </w:rPr>
              <w:t>3</w:t>
            </w:r>
            <w:r w:rsidR="00AF53CA">
              <w:rPr>
                <w:rFonts w:ascii="仿宋" w:eastAsia="仿宋" w:hAnsi="仿宋" w:hint="eastAsia"/>
                <w:color w:val="000000" w:themeColor="text1"/>
                <w:sz w:val="24"/>
              </w:rPr>
              <w:t>0</w:t>
            </w:r>
          </w:p>
        </w:tc>
      </w:tr>
      <w:tr w:rsidR="00402D37">
        <w:trPr>
          <w:trHeight w:val="702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采购品目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规格型号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单位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数量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备注</w:t>
            </w:r>
          </w:p>
        </w:tc>
      </w:tr>
      <w:tr w:rsidR="00402D37">
        <w:trPr>
          <w:trHeight w:val="105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AF53CA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挖泥船</w:t>
            </w:r>
            <w:r w:rsidR="00811AFB">
              <w:rPr>
                <w:rFonts w:ascii="仿宋" w:eastAsia="仿宋" w:hAnsi="仿宋" w:hint="eastAsia"/>
                <w:color w:val="000000" w:themeColor="text1"/>
                <w:sz w:val="24"/>
              </w:rPr>
              <w:t>租赁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\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项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37" w:rsidRDefault="000920F8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\</w:t>
            </w:r>
          </w:p>
        </w:tc>
      </w:tr>
      <w:tr w:rsidR="0010109D" w:rsidTr="004637FD">
        <w:trPr>
          <w:trHeight w:val="388"/>
          <w:jc w:val="center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09D" w:rsidRDefault="001010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投标人资格</w:t>
            </w:r>
          </w:p>
          <w:p w:rsidR="0010109D" w:rsidRDefault="0010109D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</w:rPr>
              <w:t>要求</w:t>
            </w:r>
          </w:p>
        </w:tc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投标人必须符合下列条件：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一、一般资格条件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1、具有独立承担民事责任的能力；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2、具有良好的商业信誉和健全的财务会计制度；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3、具有履行合同所必需的专业技术能力；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4、有依法缴纳税收和社会保障资金的良好记录；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5、参加政府采购活动前三年内，在经营活动中没有重大违法记录；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6、法律、行政法规规定的其他条件。</w:t>
            </w:r>
          </w:p>
          <w:p w:rsidR="0010109D" w:rsidRDefault="0010109D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二、特定资格条件</w:t>
            </w:r>
          </w:p>
          <w:p w:rsidR="0010109D" w:rsidRDefault="00396B83">
            <w:pPr>
              <w:spacing w:line="500" w:lineRule="exact"/>
              <w:ind w:firstLineChars="200" w:firstLine="480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无</w:t>
            </w:r>
          </w:p>
        </w:tc>
      </w:tr>
    </w:tbl>
    <w:p w:rsidR="00306262" w:rsidRDefault="000920F8" w:rsidP="00811AFB">
      <w:pPr>
        <w:widowControl/>
        <w:jc w:val="center"/>
        <w:rPr>
          <w:rFonts w:ascii="仿宋" w:eastAsia="仿宋" w:hAnsi="仿宋"/>
          <w:b/>
          <w:color w:val="000000" w:themeColor="text1"/>
          <w:sz w:val="44"/>
          <w:szCs w:val="44"/>
        </w:rPr>
      </w:pPr>
      <w:r>
        <w:rPr>
          <w:rFonts w:ascii="仿宋" w:eastAsia="仿宋" w:hAnsi="仿宋"/>
          <w:b/>
          <w:bCs/>
          <w:color w:val="000000" w:themeColor="text1"/>
          <w:sz w:val="44"/>
          <w:szCs w:val="44"/>
        </w:rPr>
        <w:br w:type="page"/>
      </w:r>
      <w:r w:rsidR="00306262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lastRenderedPageBreak/>
        <w:t>应急抢通</w:t>
      </w:r>
      <w:r w:rsidR="00396B83">
        <w:rPr>
          <w:rFonts w:ascii="仿宋" w:eastAsia="仿宋" w:hAnsi="仿宋" w:hint="eastAsia"/>
          <w:b/>
          <w:bCs/>
          <w:color w:val="000000" w:themeColor="text1"/>
          <w:sz w:val="44"/>
          <w:szCs w:val="44"/>
        </w:rPr>
        <w:t>链斗式</w:t>
      </w:r>
      <w:r w:rsidR="00396B83">
        <w:rPr>
          <w:rFonts w:ascii="仿宋" w:eastAsia="仿宋" w:hAnsi="仿宋" w:hint="eastAsia"/>
          <w:b/>
          <w:color w:val="000000" w:themeColor="text1"/>
          <w:sz w:val="44"/>
          <w:szCs w:val="44"/>
        </w:rPr>
        <w:t>挖泥船</w:t>
      </w: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租赁服务</w:t>
      </w:r>
    </w:p>
    <w:p w:rsidR="00402D37" w:rsidRPr="00811AFB" w:rsidRDefault="000920F8" w:rsidP="00811AFB">
      <w:pPr>
        <w:widowControl/>
        <w:jc w:val="center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44"/>
          <w:szCs w:val="44"/>
        </w:rPr>
        <w:t>询价采购评标办法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一、最高限价</w:t>
      </w:r>
    </w:p>
    <w:p w:rsidR="00994B51" w:rsidRDefault="000920F8" w:rsidP="00994B51">
      <w:pPr>
        <w:spacing w:line="520" w:lineRule="exact"/>
        <w:ind w:firstLineChars="196" w:firstLine="549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本项目最高限</w:t>
      </w:r>
      <w:r w:rsidRPr="008E7B90">
        <w:rPr>
          <w:rFonts w:ascii="仿宋" w:eastAsia="仿宋" w:hAnsi="仿宋" w:hint="eastAsia"/>
          <w:sz w:val="28"/>
          <w:szCs w:val="28"/>
        </w:rPr>
        <w:t>价</w:t>
      </w:r>
      <w:r w:rsidR="008E7B90" w:rsidRPr="008E7B90">
        <w:rPr>
          <w:rFonts w:ascii="仿宋" w:eastAsia="仿宋" w:hAnsi="仿宋" w:hint="eastAsia"/>
          <w:sz w:val="28"/>
          <w:szCs w:val="28"/>
        </w:rPr>
        <w:t>42.58</w:t>
      </w:r>
      <w:r w:rsidR="00C379C0" w:rsidRPr="008E7B90">
        <w:rPr>
          <w:rFonts w:ascii="仿宋" w:eastAsia="仿宋" w:hAnsi="仿宋" w:hint="eastAsia"/>
          <w:sz w:val="28"/>
          <w:szCs w:val="28"/>
        </w:rPr>
        <w:t>万元</w:t>
      </w:r>
      <w:r w:rsidR="00497905">
        <w:rPr>
          <w:rFonts w:ascii="仿宋" w:eastAsia="仿宋" w:hAnsi="仿宋" w:hint="eastAsia"/>
          <w:color w:val="000000" w:themeColor="text1"/>
          <w:sz w:val="28"/>
          <w:szCs w:val="28"/>
        </w:rPr>
        <w:t>，所有投标单价不得高于限价。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二、投标人资格要求及数量</w:t>
      </w:r>
    </w:p>
    <w:p w:rsidR="00C379C0" w:rsidRPr="00C379C0" w:rsidRDefault="000920F8" w:rsidP="00C379C0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（一）</w:t>
      </w:r>
      <w:r w:rsidR="00C379C0" w:rsidRPr="00C379C0">
        <w:rPr>
          <w:rFonts w:ascii="仿宋" w:eastAsia="仿宋" w:hAnsi="仿宋"/>
          <w:color w:val="000000"/>
          <w:sz w:val="28"/>
          <w:szCs w:val="28"/>
        </w:rPr>
        <w:t>首次采购，</w:t>
      </w:r>
      <w:proofErr w:type="gramStart"/>
      <w:r w:rsidR="00C379C0" w:rsidRPr="00C379C0">
        <w:rPr>
          <w:rFonts w:ascii="仿宋" w:eastAsia="仿宋" w:hAnsi="仿宋"/>
          <w:color w:val="000000"/>
          <w:sz w:val="28"/>
          <w:szCs w:val="28"/>
        </w:rPr>
        <w:t>有效响应供应商满足</w:t>
      </w:r>
      <w:proofErr w:type="gramEnd"/>
      <w:r w:rsidR="00C379C0" w:rsidRPr="00C379C0">
        <w:rPr>
          <w:rFonts w:ascii="仿宋" w:eastAsia="仿宋" w:hAnsi="仿宋" w:hint="eastAsia"/>
          <w:color w:val="000000"/>
          <w:sz w:val="28"/>
          <w:szCs w:val="28"/>
        </w:rPr>
        <w:t>三</w:t>
      </w:r>
      <w:r w:rsidR="00C379C0" w:rsidRPr="00C379C0">
        <w:rPr>
          <w:rFonts w:ascii="仿宋" w:eastAsia="仿宋" w:hAnsi="仿宋"/>
          <w:color w:val="000000"/>
          <w:sz w:val="28"/>
          <w:szCs w:val="28"/>
        </w:rPr>
        <w:t>家及以上；重新采购的供应商仍然少于三</w:t>
      </w:r>
      <w:r w:rsidR="00C379C0" w:rsidRPr="00C379C0">
        <w:rPr>
          <w:rFonts w:ascii="仿宋" w:eastAsia="仿宋" w:hAnsi="仿宋" w:hint="eastAsia"/>
          <w:color w:val="000000"/>
          <w:sz w:val="28"/>
          <w:szCs w:val="28"/>
        </w:rPr>
        <w:t>家</w:t>
      </w:r>
      <w:r w:rsidR="00C379C0" w:rsidRPr="00C379C0">
        <w:rPr>
          <w:rFonts w:ascii="仿宋" w:eastAsia="仿宋" w:hAnsi="仿宋"/>
          <w:color w:val="000000"/>
          <w:sz w:val="28"/>
          <w:szCs w:val="28"/>
        </w:rPr>
        <w:t>的，按照本采购文件规定的程序开标和评标。重新采购经评审有有效供应商的，应当确定中标供应商。</w:t>
      </w:r>
      <w:r w:rsidR="00C379C0" w:rsidRPr="00C379C0">
        <w:rPr>
          <w:rFonts w:ascii="仿宋" w:eastAsia="仿宋" w:hAnsi="仿宋" w:hint="eastAsia"/>
          <w:color w:val="000000"/>
          <w:sz w:val="28"/>
          <w:szCs w:val="28"/>
        </w:rPr>
        <w:t>本项目不接受具有关联关系的供应商同时投标，一经发现，则所有关联关系的供应商投标无效。</w:t>
      </w:r>
    </w:p>
    <w:p w:rsidR="00402D37" w:rsidRDefault="000920F8" w:rsidP="00361E1D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二）按照《财政部关于在政府采购活动中查询及使用信用记录有关问题的通知》财库〔2016〕125号，供应商列入失信被执行人、重大税收违法案件当事人名单、政府采购严重违法失信行为记录名单及其他不符合《中华人民共和国政府采购法》第二十二条规定条件的供应商，将拒绝其参与政府采购活动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三、项目需求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（一）项目概况</w:t>
      </w:r>
    </w:p>
    <w:p w:rsidR="00F36E75" w:rsidRPr="00361E1D" w:rsidRDefault="00F36E75" w:rsidP="00361E1D">
      <w:pPr>
        <w:spacing w:line="52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361E1D">
        <w:rPr>
          <w:rFonts w:ascii="仿宋" w:eastAsia="仿宋" w:hAnsi="仿宋" w:hint="eastAsia"/>
          <w:color w:val="000000"/>
          <w:sz w:val="28"/>
          <w:szCs w:val="28"/>
        </w:rPr>
        <w:t>本项目为</w:t>
      </w:r>
      <w:r w:rsidR="00213DE1" w:rsidRPr="00361E1D">
        <w:rPr>
          <w:rFonts w:ascii="仿宋" w:eastAsia="仿宋" w:hAnsi="仿宋" w:hint="eastAsia"/>
          <w:color w:val="000000"/>
          <w:sz w:val="28"/>
          <w:szCs w:val="28"/>
        </w:rPr>
        <w:t>涪江</w:t>
      </w:r>
      <w:r w:rsidRPr="00361E1D">
        <w:rPr>
          <w:rFonts w:ascii="仿宋" w:eastAsia="仿宋" w:hAnsi="仿宋" w:hint="eastAsia"/>
          <w:color w:val="000000"/>
          <w:sz w:val="28"/>
          <w:szCs w:val="28"/>
        </w:rPr>
        <w:t>应急抢通用</w:t>
      </w:r>
      <w:r w:rsidR="00396B83" w:rsidRPr="00361E1D">
        <w:rPr>
          <w:rFonts w:ascii="仿宋" w:eastAsia="仿宋" w:hAnsi="仿宋" w:hint="eastAsia"/>
          <w:color w:val="000000"/>
          <w:sz w:val="28"/>
          <w:szCs w:val="28"/>
        </w:rPr>
        <w:t>挖泥船租赁</w:t>
      </w:r>
      <w:r w:rsidRPr="00361E1D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994B51" w:rsidRPr="00361E1D">
        <w:rPr>
          <w:rFonts w:ascii="仿宋" w:eastAsia="仿宋" w:hAnsi="仿宋" w:hint="eastAsia"/>
          <w:color w:val="000000"/>
          <w:sz w:val="28"/>
          <w:szCs w:val="28"/>
        </w:rPr>
        <w:t>拟</w:t>
      </w:r>
      <w:r w:rsidRPr="00361E1D">
        <w:rPr>
          <w:rFonts w:ascii="仿宋" w:eastAsia="仿宋" w:hAnsi="仿宋" w:hint="eastAsia"/>
          <w:color w:val="000000"/>
          <w:sz w:val="28"/>
          <w:szCs w:val="28"/>
        </w:rPr>
        <w:t>租赁</w:t>
      </w:r>
      <w:r w:rsidR="00994B51" w:rsidRPr="00361E1D">
        <w:rPr>
          <w:rFonts w:ascii="仿宋" w:eastAsia="仿宋" w:hAnsi="仿宋" w:hint="eastAsia"/>
          <w:color w:val="000000"/>
          <w:sz w:val="28"/>
          <w:szCs w:val="28"/>
        </w:rPr>
        <w:t>1</w:t>
      </w:r>
      <w:r w:rsidR="000C7EAA" w:rsidRPr="00361E1D">
        <w:rPr>
          <w:rFonts w:ascii="仿宋" w:eastAsia="仿宋" w:hAnsi="仿宋" w:hint="eastAsia"/>
          <w:color w:val="000000"/>
          <w:sz w:val="28"/>
          <w:szCs w:val="28"/>
        </w:rPr>
        <w:t>艘链斗式挖泥船</w:t>
      </w:r>
      <w:r w:rsidR="005E19FC" w:rsidRPr="00361E1D">
        <w:rPr>
          <w:rFonts w:ascii="仿宋" w:eastAsia="仿宋" w:hAnsi="仿宋" w:hint="eastAsia"/>
          <w:color w:val="000000"/>
          <w:sz w:val="28"/>
          <w:szCs w:val="28"/>
        </w:rPr>
        <w:t>用于应急抢通挖泥</w:t>
      </w:r>
      <w:r w:rsidR="004D2B92" w:rsidRPr="00361E1D">
        <w:rPr>
          <w:rFonts w:ascii="仿宋" w:eastAsia="仿宋" w:hAnsi="仿宋" w:hint="eastAsia"/>
          <w:color w:val="000000"/>
          <w:sz w:val="28"/>
          <w:szCs w:val="28"/>
        </w:rPr>
        <w:t>。</w:t>
      </w:r>
    </w:p>
    <w:p w:rsidR="00402D37" w:rsidRDefault="000920F8">
      <w:pPr>
        <w:spacing w:line="520" w:lineRule="exact"/>
        <w:ind w:firstLineChars="196" w:firstLine="551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（二）项目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服务需求</w:t>
      </w:r>
    </w:p>
    <w:p w:rsidR="00402D37" w:rsidRDefault="000920F8" w:rsidP="00811AFB">
      <w:pPr>
        <w:spacing w:line="52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1、服务</w:t>
      </w:r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需求</w:t>
      </w:r>
    </w:p>
    <w:tbl>
      <w:tblPr>
        <w:tblW w:w="8240" w:type="dxa"/>
        <w:tblLook w:val="0000"/>
      </w:tblPr>
      <w:tblGrid>
        <w:gridCol w:w="837"/>
        <w:gridCol w:w="1823"/>
        <w:gridCol w:w="992"/>
        <w:gridCol w:w="992"/>
        <w:gridCol w:w="3596"/>
      </w:tblGrid>
      <w:tr w:rsidR="002D0206" w:rsidRPr="00C11687" w:rsidTr="00395DF1">
        <w:trPr>
          <w:trHeight w:val="675"/>
        </w:trPr>
        <w:tc>
          <w:tcPr>
            <w:tcW w:w="82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206" w:rsidRPr="002D0206" w:rsidRDefault="002D0206" w:rsidP="00395DF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2D020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链斗式挖泥船租赁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服务</w:t>
            </w:r>
            <w:r w:rsidRPr="002D0206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项目清单</w:t>
            </w:r>
          </w:p>
        </w:tc>
      </w:tr>
      <w:tr w:rsidR="002D0206" w:rsidRPr="00C11687" w:rsidTr="00F73B37">
        <w:trPr>
          <w:trHeight w:val="3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2D0206" w:rsidRDefault="002D0206" w:rsidP="00395DF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02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2D0206" w:rsidRDefault="002D0206" w:rsidP="00395DF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020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服务项目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2D0206" w:rsidRDefault="002D0206" w:rsidP="00395DF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02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2D0206" w:rsidRDefault="002D0206" w:rsidP="00395DF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02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2D0206" w:rsidRDefault="002D0206" w:rsidP="00395DF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020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2D0206" w:rsidRPr="00C11687" w:rsidTr="00F73B37">
        <w:trPr>
          <w:trHeight w:val="3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2D0206" w:rsidRDefault="002D0206" w:rsidP="00395DF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0206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2D0206" w:rsidRDefault="00F73B37" w:rsidP="00395DF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挖泥船租赁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2D0206" w:rsidRDefault="002D0206" w:rsidP="00395DF1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D0206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台班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8E7B90" w:rsidRDefault="008E7B90" w:rsidP="00395DF1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E7B90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206" w:rsidRPr="002D0206" w:rsidRDefault="00361E1D" w:rsidP="00395DF1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需</w:t>
            </w:r>
            <w:r w:rsidR="00B2678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配备1艘交通艇</w:t>
            </w:r>
          </w:p>
        </w:tc>
      </w:tr>
    </w:tbl>
    <w:p w:rsidR="002D0206" w:rsidRPr="002D0206" w:rsidRDefault="00F73B37" w:rsidP="00F73B37">
      <w:pPr>
        <w:spacing w:line="520" w:lineRule="exact"/>
        <w:ind w:firstLineChars="196" w:firstLine="549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说明：以上租赁台班数为暂定数量，结算时以实际台班数结算。</w:t>
      </w:r>
    </w:p>
    <w:p w:rsidR="002D0206" w:rsidRDefault="002D0206" w:rsidP="002D0206">
      <w:pPr>
        <w:spacing w:line="520" w:lineRule="exact"/>
        <w:ind w:firstLineChars="196" w:firstLine="549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2、服务内容</w:t>
      </w:r>
    </w:p>
    <w:p w:rsidR="00BB017B" w:rsidRPr="0043583E" w:rsidRDefault="00F73B37" w:rsidP="00306262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 w:rsidRPr="00306262">
        <w:rPr>
          <w:rFonts w:ascii="仿宋" w:eastAsia="仿宋" w:hAnsi="仿宋" w:hint="eastAsia"/>
          <w:color w:val="000000" w:themeColor="text1"/>
          <w:sz w:val="28"/>
          <w:szCs w:val="28"/>
        </w:rPr>
        <w:t>（1）本项目拟租赁链斗式挖泥船1艘用于涪江应急抢通挖泥施</w:t>
      </w:r>
      <w:r w:rsidRPr="000554AD">
        <w:rPr>
          <w:rFonts w:ascii="仿宋" w:eastAsia="仿宋" w:hAnsi="仿宋" w:hint="eastAsia"/>
          <w:sz w:val="28"/>
          <w:szCs w:val="28"/>
        </w:rPr>
        <w:t>工</w:t>
      </w:r>
      <w:r w:rsidR="00306262" w:rsidRPr="000554AD">
        <w:rPr>
          <w:rFonts w:ascii="仿宋" w:eastAsia="仿宋" w:hAnsi="仿宋" w:hint="eastAsia"/>
          <w:sz w:val="28"/>
          <w:szCs w:val="28"/>
        </w:rPr>
        <w:t>，投标时</w:t>
      </w:r>
      <w:r w:rsidR="00BB017B" w:rsidRPr="000554AD">
        <w:rPr>
          <w:rFonts w:ascii="仿宋" w:eastAsia="仿宋" w:hAnsi="仿宋" w:hint="eastAsia"/>
          <w:sz w:val="28"/>
          <w:szCs w:val="28"/>
        </w:rPr>
        <w:t>提供挖泥船有效的</w:t>
      </w:r>
      <w:r w:rsidR="000554AD" w:rsidRPr="000554AD">
        <w:rPr>
          <w:rFonts w:ascii="仿宋" w:eastAsia="仿宋" w:hAnsi="仿宋" w:hint="eastAsia"/>
          <w:sz w:val="28"/>
          <w:szCs w:val="28"/>
        </w:rPr>
        <w:t>所有权证书、国籍证书、</w:t>
      </w:r>
      <w:r w:rsidR="00BB017B" w:rsidRPr="000554AD">
        <w:rPr>
          <w:rFonts w:ascii="仿宋" w:eastAsia="仿宋" w:hAnsi="仿宋" w:hint="eastAsia"/>
          <w:sz w:val="28"/>
          <w:szCs w:val="28"/>
        </w:rPr>
        <w:t>船检证书</w:t>
      </w:r>
      <w:r w:rsidR="00306262" w:rsidRPr="000554AD">
        <w:rPr>
          <w:rFonts w:ascii="仿宋" w:eastAsia="仿宋" w:hAnsi="仿宋" w:hint="eastAsia"/>
          <w:sz w:val="28"/>
          <w:szCs w:val="28"/>
        </w:rPr>
        <w:t>复印件</w:t>
      </w:r>
      <w:r w:rsidR="000554AD" w:rsidRPr="000554AD">
        <w:rPr>
          <w:rFonts w:ascii="仿宋" w:eastAsia="仿宋" w:hAnsi="仿宋" w:hint="eastAsia"/>
          <w:sz w:val="28"/>
          <w:szCs w:val="28"/>
        </w:rPr>
        <w:t>，如船舶不是供应商自有，还需提供租船</w:t>
      </w:r>
      <w:r w:rsidR="008E7B90">
        <w:rPr>
          <w:rFonts w:ascii="仿宋" w:eastAsia="仿宋" w:hAnsi="仿宋" w:hint="eastAsia"/>
          <w:sz w:val="28"/>
          <w:szCs w:val="28"/>
        </w:rPr>
        <w:t>证明相关</w:t>
      </w:r>
      <w:r w:rsidR="000554AD" w:rsidRPr="000554AD">
        <w:rPr>
          <w:rFonts w:ascii="仿宋" w:eastAsia="仿宋" w:hAnsi="仿宋" w:hint="eastAsia"/>
          <w:sz w:val="28"/>
          <w:szCs w:val="28"/>
        </w:rPr>
        <w:t>复印件</w:t>
      </w:r>
      <w:r w:rsidR="00306262" w:rsidRPr="000554AD">
        <w:rPr>
          <w:rFonts w:ascii="仿宋" w:eastAsia="仿宋" w:hAnsi="仿宋" w:hint="eastAsia"/>
          <w:sz w:val="28"/>
          <w:szCs w:val="28"/>
        </w:rPr>
        <w:t>。</w:t>
      </w:r>
    </w:p>
    <w:p w:rsidR="002D0206" w:rsidRDefault="00306262" w:rsidP="0043583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</w:t>
      </w:r>
      <w:r w:rsidR="00F73B37">
        <w:rPr>
          <w:rFonts w:ascii="仿宋" w:eastAsia="仿宋" w:hAnsi="仿宋" w:hint="eastAsia"/>
          <w:color w:val="000000" w:themeColor="text1"/>
          <w:sz w:val="28"/>
          <w:szCs w:val="28"/>
        </w:rPr>
        <w:t>服务内容包含：</w:t>
      </w:r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挖泥船抛锚定位（需岸边埋设</w:t>
      </w:r>
      <w:proofErr w:type="gramStart"/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临时地</w:t>
      </w:r>
      <w:proofErr w:type="gramEnd"/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牛，材料由供应商提供）、施工过程中</w:t>
      </w:r>
      <w:proofErr w:type="gramStart"/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绞锚移船</w:t>
      </w:r>
      <w:proofErr w:type="gramEnd"/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、挖泥船上所有机械设备操作、</w:t>
      </w:r>
      <w:r w:rsidR="00C44FEC">
        <w:rPr>
          <w:rFonts w:ascii="仿宋" w:eastAsia="仿宋" w:hAnsi="仿宋" w:hint="eastAsia"/>
          <w:color w:val="000000" w:themeColor="text1"/>
          <w:sz w:val="28"/>
          <w:szCs w:val="28"/>
        </w:rPr>
        <w:t>挖渣装驳</w:t>
      </w:r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、完工撤场等工作</w:t>
      </w:r>
      <w:r w:rsidR="008E7B90">
        <w:rPr>
          <w:rFonts w:ascii="仿宋" w:eastAsia="仿宋" w:hAnsi="仿宋" w:hint="eastAsia"/>
          <w:color w:val="000000" w:themeColor="text1"/>
          <w:sz w:val="28"/>
          <w:szCs w:val="28"/>
        </w:rPr>
        <w:t>，应急抢通过程中挖掘的泥土、砂石等必须全部装载至泥驳，供应商不得将砂石分离取金</w:t>
      </w:r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BB017B" w:rsidRPr="000554AD" w:rsidRDefault="00306262" w:rsidP="00BB017B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554AD">
        <w:rPr>
          <w:rFonts w:ascii="仿宋" w:eastAsia="仿宋" w:hAnsi="仿宋" w:hint="eastAsia"/>
          <w:sz w:val="28"/>
          <w:szCs w:val="28"/>
        </w:rPr>
        <w:t>（3）</w:t>
      </w:r>
      <w:r w:rsidR="002D0206" w:rsidRPr="000554AD">
        <w:rPr>
          <w:rFonts w:ascii="仿宋" w:eastAsia="仿宋" w:hAnsi="仿宋" w:hint="eastAsia"/>
          <w:sz w:val="28"/>
          <w:szCs w:val="28"/>
        </w:rPr>
        <w:t>供应商完成</w:t>
      </w:r>
      <w:r w:rsidR="00F73B37" w:rsidRPr="000554AD">
        <w:rPr>
          <w:rFonts w:ascii="仿宋" w:eastAsia="仿宋" w:hAnsi="仿宋" w:hint="eastAsia"/>
          <w:sz w:val="28"/>
          <w:szCs w:val="28"/>
        </w:rPr>
        <w:t>挖泥船租赁</w:t>
      </w:r>
      <w:r w:rsidR="002D0206" w:rsidRPr="000554AD">
        <w:rPr>
          <w:rFonts w:ascii="仿宋" w:eastAsia="仿宋" w:hAnsi="仿宋" w:hint="eastAsia"/>
          <w:sz w:val="28"/>
          <w:szCs w:val="28"/>
        </w:rPr>
        <w:t>应急抢通服务内容须至少投入船员</w:t>
      </w:r>
      <w:r w:rsidR="000554AD" w:rsidRPr="000554AD">
        <w:rPr>
          <w:rFonts w:ascii="仿宋" w:eastAsia="仿宋" w:hAnsi="仿宋" w:hint="eastAsia"/>
          <w:sz w:val="28"/>
          <w:szCs w:val="28"/>
        </w:rPr>
        <w:t>7</w:t>
      </w:r>
      <w:r w:rsidR="002D0206" w:rsidRPr="000554AD">
        <w:rPr>
          <w:rFonts w:ascii="仿宋" w:eastAsia="仿宋" w:hAnsi="仿宋" w:hint="eastAsia"/>
          <w:sz w:val="28"/>
          <w:szCs w:val="28"/>
        </w:rPr>
        <w:t>名（其中轮机人员不得少于</w:t>
      </w:r>
      <w:r w:rsidR="000554AD" w:rsidRPr="000554AD">
        <w:rPr>
          <w:rFonts w:ascii="仿宋" w:eastAsia="仿宋" w:hAnsi="仿宋" w:hint="eastAsia"/>
          <w:sz w:val="28"/>
          <w:szCs w:val="28"/>
        </w:rPr>
        <w:t>2</w:t>
      </w:r>
      <w:r w:rsidR="002D0206" w:rsidRPr="000554AD">
        <w:rPr>
          <w:rFonts w:ascii="仿宋" w:eastAsia="仿宋" w:hAnsi="仿宋" w:hint="eastAsia"/>
          <w:sz w:val="28"/>
          <w:szCs w:val="28"/>
        </w:rPr>
        <w:t>名）</w:t>
      </w:r>
      <w:r w:rsidR="00F73B37" w:rsidRPr="000554AD">
        <w:rPr>
          <w:rFonts w:ascii="仿宋" w:eastAsia="仿宋" w:hAnsi="仿宋" w:hint="eastAsia"/>
          <w:sz w:val="28"/>
          <w:szCs w:val="28"/>
        </w:rPr>
        <w:t>，</w:t>
      </w:r>
      <w:r w:rsidR="002D0206" w:rsidRPr="000554AD">
        <w:rPr>
          <w:rFonts w:ascii="仿宋" w:eastAsia="仿宋" w:hAnsi="仿宋" w:hint="eastAsia"/>
          <w:sz w:val="28"/>
          <w:szCs w:val="28"/>
        </w:rPr>
        <w:t>投标时须提供以上人员相关证书复印件。</w:t>
      </w:r>
      <w:r w:rsidR="00BB017B" w:rsidRPr="000554AD">
        <w:rPr>
          <w:rFonts w:ascii="仿宋" w:eastAsia="仿宋" w:hAnsi="仿宋" w:hint="eastAsia"/>
          <w:sz w:val="28"/>
          <w:szCs w:val="28"/>
        </w:rPr>
        <w:t>施工期间必须听从采购人现场人员指挥。</w:t>
      </w:r>
    </w:p>
    <w:p w:rsidR="002D0206" w:rsidRPr="0043583E" w:rsidRDefault="00306262" w:rsidP="002D0206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（4）</w:t>
      </w:r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供应商应加强参与服务人员安全</w:t>
      </w:r>
      <w:r w:rsidR="000554AD">
        <w:rPr>
          <w:rFonts w:ascii="仿宋" w:eastAsia="仿宋" w:hAnsi="仿宋" w:hint="eastAsia"/>
          <w:color w:val="000000" w:themeColor="text1"/>
          <w:sz w:val="28"/>
          <w:szCs w:val="28"/>
        </w:rPr>
        <w:t>环保</w:t>
      </w:r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教育，并做好各项安全</w:t>
      </w:r>
      <w:r w:rsidR="000554AD">
        <w:rPr>
          <w:rFonts w:ascii="仿宋" w:eastAsia="仿宋" w:hAnsi="仿宋" w:hint="eastAsia"/>
          <w:color w:val="000000" w:themeColor="text1"/>
          <w:sz w:val="28"/>
          <w:szCs w:val="28"/>
        </w:rPr>
        <w:t>环保</w:t>
      </w:r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措施，服务过程中发生的一切安全</w:t>
      </w:r>
      <w:r w:rsidR="000554AD">
        <w:rPr>
          <w:rFonts w:ascii="仿宋" w:eastAsia="仿宋" w:hAnsi="仿宋" w:hint="eastAsia"/>
          <w:color w:val="000000" w:themeColor="text1"/>
          <w:sz w:val="28"/>
          <w:szCs w:val="28"/>
        </w:rPr>
        <w:t>环保</w:t>
      </w:r>
      <w:r w:rsidR="002D0206">
        <w:rPr>
          <w:rFonts w:ascii="仿宋" w:eastAsia="仿宋" w:hAnsi="仿宋" w:hint="eastAsia"/>
          <w:color w:val="000000" w:themeColor="text1"/>
          <w:sz w:val="28"/>
          <w:szCs w:val="28"/>
        </w:rPr>
        <w:t>责任全部由供应商负责</w:t>
      </w:r>
      <w:r w:rsidR="00667F6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667F6D" w:rsidRPr="0043583E">
        <w:rPr>
          <w:rFonts w:ascii="仿宋" w:eastAsia="仿宋" w:hAnsi="仿宋"/>
          <w:color w:val="FF0000"/>
          <w:sz w:val="28"/>
          <w:szCs w:val="28"/>
        </w:rPr>
        <w:t xml:space="preserve"> </w:t>
      </w:r>
    </w:p>
    <w:p w:rsidR="00402D37" w:rsidRPr="000554AD" w:rsidRDefault="00306262" w:rsidP="003062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554AD">
        <w:rPr>
          <w:rFonts w:ascii="仿宋" w:eastAsia="仿宋" w:hAnsi="仿宋" w:hint="eastAsia"/>
          <w:sz w:val="28"/>
          <w:szCs w:val="28"/>
        </w:rPr>
        <w:t>（5）</w:t>
      </w:r>
      <w:r w:rsidR="000920F8" w:rsidRPr="000554AD">
        <w:rPr>
          <w:rFonts w:ascii="仿宋" w:eastAsia="仿宋" w:hAnsi="仿宋" w:hint="eastAsia"/>
          <w:sz w:val="28"/>
          <w:szCs w:val="28"/>
        </w:rPr>
        <w:t>每台班工作时间为8小时，</w:t>
      </w:r>
      <w:r w:rsidR="00C44FEC" w:rsidRPr="000554AD">
        <w:rPr>
          <w:rFonts w:ascii="仿宋" w:eastAsia="仿宋" w:hAnsi="仿宋" w:hint="eastAsia"/>
          <w:sz w:val="28"/>
          <w:szCs w:val="28"/>
        </w:rPr>
        <w:t>每台班工作量不少于</w:t>
      </w:r>
      <w:r w:rsidR="00ED645B">
        <w:rPr>
          <w:rFonts w:ascii="仿宋" w:eastAsia="仿宋" w:hAnsi="仿宋" w:hint="eastAsia"/>
          <w:sz w:val="28"/>
          <w:szCs w:val="28"/>
        </w:rPr>
        <w:t>8</w:t>
      </w:r>
      <w:r w:rsidR="00667F6D" w:rsidRPr="000554AD">
        <w:rPr>
          <w:rFonts w:ascii="仿宋" w:eastAsia="仿宋" w:hAnsi="仿宋" w:hint="eastAsia"/>
          <w:sz w:val="28"/>
          <w:szCs w:val="28"/>
        </w:rPr>
        <w:t>驳（采购人提供60立方米开底泥</w:t>
      </w:r>
      <w:proofErr w:type="gramStart"/>
      <w:r w:rsidR="00667F6D" w:rsidRPr="000554AD">
        <w:rPr>
          <w:rFonts w:ascii="仿宋" w:eastAsia="仿宋" w:hAnsi="仿宋" w:hint="eastAsia"/>
          <w:sz w:val="28"/>
          <w:szCs w:val="28"/>
        </w:rPr>
        <w:t>驳</w:t>
      </w:r>
      <w:proofErr w:type="gramEnd"/>
      <w:r w:rsidR="00667F6D" w:rsidRPr="000554AD">
        <w:rPr>
          <w:rFonts w:ascii="仿宋" w:eastAsia="仿宋" w:hAnsi="仿宋" w:hint="eastAsia"/>
          <w:sz w:val="28"/>
          <w:szCs w:val="28"/>
        </w:rPr>
        <w:t>），</w:t>
      </w:r>
      <w:r w:rsidR="000920F8" w:rsidRPr="000554AD">
        <w:rPr>
          <w:rFonts w:ascii="仿宋" w:eastAsia="仿宋" w:hAnsi="仿宋" w:hint="eastAsia"/>
          <w:sz w:val="28"/>
          <w:szCs w:val="28"/>
        </w:rPr>
        <w:t>工作时间</w:t>
      </w:r>
      <w:proofErr w:type="gramStart"/>
      <w:r w:rsidR="006F106B" w:rsidRPr="000554AD">
        <w:rPr>
          <w:rFonts w:ascii="仿宋" w:eastAsia="仿宋" w:hAnsi="仿宋" w:hint="eastAsia"/>
          <w:sz w:val="28"/>
          <w:szCs w:val="28"/>
        </w:rPr>
        <w:t>自设备</w:t>
      </w:r>
      <w:proofErr w:type="gramEnd"/>
      <w:r w:rsidR="006F106B" w:rsidRPr="000554AD">
        <w:rPr>
          <w:rFonts w:ascii="仿宋" w:eastAsia="仿宋" w:hAnsi="仿宋" w:hint="eastAsia"/>
          <w:sz w:val="28"/>
          <w:szCs w:val="28"/>
        </w:rPr>
        <w:t>进场施工开始计算，不</w:t>
      </w:r>
      <w:r w:rsidR="000920F8" w:rsidRPr="000554AD">
        <w:rPr>
          <w:rFonts w:ascii="仿宋" w:eastAsia="仿宋" w:hAnsi="仿宋" w:hint="eastAsia"/>
          <w:sz w:val="28"/>
          <w:szCs w:val="28"/>
        </w:rPr>
        <w:t>包含进出场</w:t>
      </w:r>
      <w:r w:rsidR="001E5C50" w:rsidRPr="000554AD">
        <w:rPr>
          <w:rFonts w:ascii="仿宋" w:eastAsia="仿宋" w:hAnsi="仿宋" w:hint="eastAsia"/>
          <w:sz w:val="28"/>
          <w:szCs w:val="28"/>
        </w:rPr>
        <w:t>时间、</w:t>
      </w:r>
      <w:r w:rsidR="000920F8" w:rsidRPr="000554AD">
        <w:rPr>
          <w:rFonts w:ascii="仿宋" w:eastAsia="仿宋" w:hAnsi="仿宋" w:hint="eastAsia"/>
          <w:sz w:val="28"/>
          <w:szCs w:val="28"/>
        </w:rPr>
        <w:t>转场时间</w:t>
      </w:r>
      <w:r w:rsidR="00CC7E2E" w:rsidRPr="000554AD">
        <w:rPr>
          <w:rFonts w:ascii="仿宋" w:eastAsia="仿宋" w:hAnsi="仿宋" w:hint="eastAsia"/>
          <w:sz w:val="28"/>
          <w:szCs w:val="28"/>
        </w:rPr>
        <w:t>、涨水及设备</w:t>
      </w:r>
      <w:r w:rsidR="00936C85" w:rsidRPr="000554AD">
        <w:rPr>
          <w:rFonts w:ascii="仿宋" w:eastAsia="仿宋" w:hAnsi="仿宋" w:hint="eastAsia"/>
          <w:sz w:val="28"/>
          <w:szCs w:val="28"/>
        </w:rPr>
        <w:t>故障维修等</w:t>
      </w:r>
      <w:r w:rsidR="001E5C50" w:rsidRPr="000554AD">
        <w:rPr>
          <w:rFonts w:ascii="仿宋" w:eastAsia="仿宋" w:hAnsi="仿宋" w:hint="eastAsia"/>
          <w:sz w:val="28"/>
          <w:szCs w:val="28"/>
        </w:rPr>
        <w:t>停工时间</w:t>
      </w:r>
      <w:r w:rsidR="000920F8" w:rsidRPr="000554AD">
        <w:rPr>
          <w:rFonts w:ascii="仿宋" w:eastAsia="仿宋" w:hAnsi="仿宋" w:hint="eastAsia"/>
          <w:sz w:val="28"/>
          <w:szCs w:val="28"/>
        </w:rPr>
        <w:t>。根据现场使用情况，</w:t>
      </w:r>
      <w:r w:rsidR="00936C85" w:rsidRPr="000554AD">
        <w:rPr>
          <w:rFonts w:ascii="仿宋" w:eastAsia="仿宋" w:hAnsi="仿宋" w:hint="eastAsia"/>
          <w:sz w:val="28"/>
          <w:szCs w:val="28"/>
        </w:rPr>
        <w:t>每天记录工作时间</w:t>
      </w:r>
      <w:r w:rsidR="00667F6D" w:rsidRPr="000554AD">
        <w:rPr>
          <w:rFonts w:ascii="仿宋" w:eastAsia="仿宋" w:hAnsi="仿宋" w:hint="eastAsia"/>
          <w:sz w:val="28"/>
          <w:szCs w:val="28"/>
        </w:rPr>
        <w:t>及工作量</w:t>
      </w:r>
      <w:r w:rsidR="00936C85" w:rsidRPr="000554AD">
        <w:rPr>
          <w:rFonts w:ascii="仿宋" w:eastAsia="仿宋" w:hAnsi="仿宋" w:hint="eastAsia"/>
          <w:sz w:val="28"/>
          <w:szCs w:val="28"/>
        </w:rPr>
        <w:t>，并由双方现场人员签字，完工后</w:t>
      </w:r>
      <w:r w:rsidR="001E5C50" w:rsidRPr="000554AD">
        <w:rPr>
          <w:rFonts w:ascii="仿宋" w:eastAsia="仿宋" w:hAnsi="仿宋" w:hint="eastAsia"/>
          <w:sz w:val="28"/>
          <w:szCs w:val="28"/>
        </w:rPr>
        <w:t>按实际</w:t>
      </w:r>
      <w:r w:rsidR="00936C85" w:rsidRPr="000554AD">
        <w:rPr>
          <w:rFonts w:ascii="仿宋" w:eastAsia="仿宋" w:hAnsi="仿宋" w:hint="eastAsia"/>
          <w:sz w:val="28"/>
          <w:szCs w:val="28"/>
        </w:rPr>
        <w:t>工作时间</w:t>
      </w:r>
      <w:r w:rsidR="00667F6D" w:rsidRPr="000554AD">
        <w:rPr>
          <w:rFonts w:ascii="仿宋" w:eastAsia="仿宋" w:hAnsi="仿宋" w:hint="eastAsia"/>
          <w:sz w:val="28"/>
          <w:szCs w:val="28"/>
        </w:rPr>
        <w:t>及工作量</w:t>
      </w:r>
      <w:r w:rsidR="00936C85" w:rsidRPr="000554AD">
        <w:rPr>
          <w:rFonts w:ascii="仿宋" w:eastAsia="仿宋" w:hAnsi="仿宋" w:hint="eastAsia"/>
          <w:sz w:val="28"/>
          <w:szCs w:val="28"/>
        </w:rPr>
        <w:t>计算</w:t>
      </w:r>
      <w:r w:rsidR="001E5C50" w:rsidRPr="000554AD">
        <w:rPr>
          <w:rFonts w:ascii="仿宋" w:eastAsia="仿宋" w:hAnsi="仿宋" w:hint="eastAsia"/>
          <w:sz w:val="28"/>
          <w:szCs w:val="28"/>
        </w:rPr>
        <w:t>台班数</w:t>
      </w:r>
      <w:r w:rsidR="00936C85" w:rsidRPr="000554AD">
        <w:rPr>
          <w:rFonts w:ascii="仿宋" w:eastAsia="仿宋" w:hAnsi="仿宋" w:hint="eastAsia"/>
          <w:sz w:val="28"/>
          <w:szCs w:val="28"/>
        </w:rPr>
        <w:t>（台班计算方式：</w:t>
      </w:r>
      <w:r w:rsidR="00667F6D" w:rsidRPr="000554AD">
        <w:rPr>
          <w:rFonts w:ascii="仿宋" w:eastAsia="仿宋" w:hAnsi="仿宋" w:hint="eastAsia"/>
          <w:sz w:val="28"/>
          <w:szCs w:val="28"/>
        </w:rPr>
        <w:t>工作时间</w:t>
      </w:r>
      <w:r w:rsidR="00936C85" w:rsidRPr="000554AD">
        <w:rPr>
          <w:rFonts w:ascii="仿宋" w:eastAsia="仿宋" w:hAnsi="仿宋" w:hint="eastAsia"/>
          <w:sz w:val="28"/>
          <w:szCs w:val="28"/>
        </w:rPr>
        <w:t>台班数=总工作小时/8小时</w:t>
      </w:r>
      <w:r w:rsidR="00B26785" w:rsidRPr="000554AD">
        <w:rPr>
          <w:rFonts w:ascii="仿宋" w:eastAsia="仿宋" w:hAnsi="仿宋" w:hint="eastAsia"/>
          <w:sz w:val="28"/>
          <w:szCs w:val="28"/>
        </w:rPr>
        <w:t>，工作量台班数=总</w:t>
      </w:r>
      <w:proofErr w:type="gramStart"/>
      <w:r w:rsidR="00B26785" w:rsidRPr="000554AD">
        <w:rPr>
          <w:rFonts w:ascii="仿宋" w:eastAsia="仿宋" w:hAnsi="仿宋" w:hint="eastAsia"/>
          <w:sz w:val="28"/>
          <w:szCs w:val="28"/>
        </w:rPr>
        <w:t>挖泥驳数</w:t>
      </w:r>
      <w:proofErr w:type="gramEnd"/>
      <w:r w:rsidR="00B26785" w:rsidRPr="000554AD">
        <w:rPr>
          <w:rFonts w:ascii="仿宋" w:eastAsia="仿宋" w:hAnsi="仿宋" w:hint="eastAsia"/>
          <w:sz w:val="28"/>
          <w:szCs w:val="28"/>
        </w:rPr>
        <w:t>/</w:t>
      </w:r>
      <w:r w:rsidR="00ED645B">
        <w:rPr>
          <w:rFonts w:ascii="仿宋" w:eastAsia="仿宋" w:hAnsi="仿宋" w:hint="eastAsia"/>
          <w:sz w:val="28"/>
          <w:szCs w:val="28"/>
        </w:rPr>
        <w:t>8</w:t>
      </w:r>
      <w:r w:rsidR="00B26785" w:rsidRPr="000554AD">
        <w:rPr>
          <w:rFonts w:ascii="仿宋" w:eastAsia="仿宋" w:hAnsi="仿宋" w:hint="eastAsia"/>
          <w:sz w:val="28"/>
          <w:szCs w:val="28"/>
        </w:rPr>
        <w:t>驳</w:t>
      </w:r>
      <w:r w:rsidR="00936C85" w:rsidRPr="000554AD">
        <w:rPr>
          <w:rFonts w:ascii="仿宋" w:eastAsia="仿宋" w:hAnsi="仿宋" w:hint="eastAsia"/>
          <w:sz w:val="28"/>
          <w:szCs w:val="28"/>
        </w:rPr>
        <w:t>）</w:t>
      </w:r>
      <w:r w:rsidR="00BB017B" w:rsidRPr="000554AD">
        <w:rPr>
          <w:rFonts w:ascii="仿宋" w:eastAsia="仿宋" w:hAnsi="仿宋" w:hint="eastAsia"/>
          <w:sz w:val="28"/>
          <w:szCs w:val="28"/>
        </w:rPr>
        <w:t>，结算时按</w:t>
      </w:r>
      <w:r w:rsidR="00B26785" w:rsidRPr="000554AD">
        <w:rPr>
          <w:rFonts w:ascii="仿宋" w:eastAsia="仿宋" w:hAnsi="仿宋" w:hint="eastAsia"/>
          <w:sz w:val="28"/>
          <w:szCs w:val="28"/>
        </w:rPr>
        <w:t>工作时间</w:t>
      </w:r>
      <w:r w:rsidR="00BB017B" w:rsidRPr="000554AD">
        <w:rPr>
          <w:rFonts w:ascii="仿宋" w:eastAsia="仿宋" w:hAnsi="仿宋" w:hint="eastAsia"/>
          <w:sz w:val="28"/>
          <w:szCs w:val="28"/>
        </w:rPr>
        <w:t>台班数</w:t>
      </w:r>
      <w:r w:rsidR="00B26785" w:rsidRPr="000554AD">
        <w:rPr>
          <w:rFonts w:ascii="仿宋" w:eastAsia="仿宋" w:hAnsi="仿宋" w:hint="eastAsia"/>
          <w:sz w:val="28"/>
          <w:szCs w:val="28"/>
        </w:rPr>
        <w:t>和工作量台班数中取小值</w:t>
      </w:r>
      <w:r w:rsidR="00BB017B" w:rsidRPr="000554AD">
        <w:rPr>
          <w:rFonts w:ascii="仿宋" w:eastAsia="仿宋" w:hAnsi="仿宋" w:hint="eastAsia"/>
          <w:sz w:val="28"/>
          <w:szCs w:val="28"/>
        </w:rPr>
        <w:t>结算</w:t>
      </w:r>
      <w:r w:rsidR="000920F8" w:rsidRPr="000554AD">
        <w:rPr>
          <w:rFonts w:ascii="仿宋" w:eastAsia="仿宋" w:hAnsi="仿宋" w:hint="eastAsia"/>
          <w:sz w:val="28"/>
          <w:szCs w:val="28"/>
        </w:rPr>
        <w:t>。</w:t>
      </w:r>
      <w:r w:rsidR="002C66F6" w:rsidRPr="000554AD">
        <w:rPr>
          <w:rFonts w:ascii="仿宋" w:eastAsia="仿宋" w:hAnsi="仿宋" w:hint="eastAsia"/>
          <w:sz w:val="28"/>
          <w:szCs w:val="28"/>
        </w:rPr>
        <w:t>租赁</w:t>
      </w:r>
      <w:r w:rsidR="000920F8" w:rsidRPr="000554AD">
        <w:rPr>
          <w:rFonts w:ascii="仿宋" w:eastAsia="仿宋" w:hAnsi="仿宋" w:hint="eastAsia"/>
          <w:sz w:val="28"/>
          <w:szCs w:val="28"/>
        </w:rPr>
        <w:t>单价为包干价</w:t>
      </w:r>
      <w:r w:rsidR="002C66F6" w:rsidRPr="000554AD">
        <w:rPr>
          <w:rFonts w:ascii="仿宋" w:eastAsia="仿宋" w:hAnsi="仿宋" w:hint="eastAsia"/>
          <w:sz w:val="28"/>
          <w:szCs w:val="28"/>
        </w:rPr>
        <w:t>，包含进出场费、</w:t>
      </w:r>
      <w:r w:rsidR="00A200A7" w:rsidRPr="000554AD">
        <w:rPr>
          <w:rFonts w:ascii="仿宋" w:eastAsia="仿宋" w:hAnsi="仿宋" w:hint="eastAsia"/>
          <w:sz w:val="28"/>
          <w:szCs w:val="28"/>
        </w:rPr>
        <w:t>船舶</w:t>
      </w:r>
      <w:r w:rsidR="009373FB" w:rsidRPr="000554AD">
        <w:rPr>
          <w:rFonts w:ascii="仿宋" w:eastAsia="仿宋" w:hAnsi="仿宋" w:hint="eastAsia"/>
          <w:sz w:val="28"/>
          <w:szCs w:val="28"/>
        </w:rPr>
        <w:t>设备</w:t>
      </w:r>
      <w:r w:rsidR="002C66F6" w:rsidRPr="000554AD">
        <w:rPr>
          <w:rFonts w:ascii="仿宋" w:eastAsia="仿宋" w:hAnsi="仿宋" w:hint="eastAsia"/>
          <w:sz w:val="28"/>
          <w:szCs w:val="28"/>
        </w:rPr>
        <w:t>所配备人员工资、</w:t>
      </w:r>
      <w:r w:rsidR="000554AD" w:rsidRPr="000554AD">
        <w:rPr>
          <w:rFonts w:ascii="仿宋" w:eastAsia="仿宋" w:hAnsi="仿宋" w:hint="eastAsia"/>
          <w:sz w:val="28"/>
          <w:szCs w:val="28"/>
        </w:rPr>
        <w:t>生活费、</w:t>
      </w:r>
      <w:r w:rsidR="00F73B37" w:rsidRPr="000554AD">
        <w:rPr>
          <w:rFonts w:ascii="仿宋" w:eastAsia="仿宋" w:hAnsi="仿宋" w:hint="eastAsia"/>
          <w:sz w:val="28"/>
          <w:szCs w:val="28"/>
        </w:rPr>
        <w:t>保险、</w:t>
      </w:r>
      <w:r w:rsidR="002C66F6" w:rsidRPr="000554AD">
        <w:rPr>
          <w:rFonts w:ascii="仿宋" w:eastAsia="仿宋" w:hAnsi="仿宋" w:hint="eastAsia"/>
          <w:sz w:val="28"/>
          <w:szCs w:val="28"/>
        </w:rPr>
        <w:lastRenderedPageBreak/>
        <w:t>燃油费</w:t>
      </w:r>
      <w:r w:rsidR="00FA0DD6" w:rsidRPr="000554AD">
        <w:rPr>
          <w:rFonts w:ascii="仿宋" w:eastAsia="仿宋" w:hAnsi="仿宋" w:hint="eastAsia"/>
          <w:sz w:val="28"/>
          <w:szCs w:val="28"/>
        </w:rPr>
        <w:t>、税费</w:t>
      </w:r>
      <w:r w:rsidR="00954BB6" w:rsidRPr="000554AD">
        <w:rPr>
          <w:rFonts w:ascii="仿宋" w:eastAsia="仿宋" w:hAnsi="仿宋" w:hint="eastAsia"/>
          <w:sz w:val="28"/>
          <w:szCs w:val="28"/>
        </w:rPr>
        <w:t>及其他为完成本项目所需的</w:t>
      </w:r>
      <w:r w:rsidR="00FA0DD6" w:rsidRPr="000554AD">
        <w:rPr>
          <w:rFonts w:ascii="仿宋" w:eastAsia="仿宋" w:hAnsi="仿宋" w:hint="eastAsia"/>
          <w:sz w:val="28"/>
          <w:szCs w:val="28"/>
        </w:rPr>
        <w:t>其他</w:t>
      </w:r>
      <w:r w:rsidR="00954BB6" w:rsidRPr="000554AD">
        <w:rPr>
          <w:rFonts w:ascii="仿宋" w:eastAsia="仿宋" w:hAnsi="仿宋" w:hint="eastAsia"/>
          <w:sz w:val="28"/>
          <w:szCs w:val="28"/>
        </w:rPr>
        <w:t>费用</w:t>
      </w:r>
      <w:r w:rsidR="002C66F6" w:rsidRPr="000554AD">
        <w:rPr>
          <w:rFonts w:ascii="仿宋" w:eastAsia="仿宋" w:hAnsi="仿宋" w:hint="eastAsia"/>
          <w:sz w:val="28"/>
          <w:szCs w:val="28"/>
        </w:rPr>
        <w:t>等所有费用</w:t>
      </w:r>
      <w:r w:rsidR="000920F8" w:rsidRPr="000554AD">
        <w:rPr>
          <w:rFonts w:ascii="仿宋" w:eastAsia="仿宋" w:hAnsi="仿宋" w:hint="eastAsia"/>
          <w:sz w:val="28"/>
          <w:szCs w:val="28"/>
        </w:rPr>
        <w:t>。</w:t>
      </w:r>
    </w:p>
    <w:p w:rsidR="00A200A7" w:rsidRPr="000554AD" w:rsidRDefault="00E6560A" w:rsidP="0030626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554AD">
        <w:rPr>
          <w:rFonts w:ascii="仿宋" w:eastAsia="仿宋" w:hAnsi="仿宋" w:hint="eastAsia"/>
          <w:sz w:val="28"/>
          <w:szCs w:val="28"/>
        </w:rPr>
        <w:t>（</w:t>
      </w:r>
      <w:r w:rsidR="00306262" w:rsidRPr="000554AD">
        <w:rPr>
          <w:rFonts w:ascii="仿宋" w:eastAsia="仿宋" w:hAnsi="仿宋" w:hint="eastAsia"/>
          <w:sz w:val="28"/>
          <w:szCs w:val="28"/>
        </w:rPr>
        <w:t>6</w:t>
      </w:r>
      <w:r w:rsidRPr="000554AD">
        <w:rPr>
          <w:rFonts w:ascii="仿宋" w:eastAsia="仿宋" w:hAnsi="仿宋" w:hint="eastAsia"/>
          <w:sz w:val="28"/>
          <w:szCs w:val="28"/>
        </w:rPr>
        <w:t>）</w:t>
      </w:r>
      <w:r w:rsidR="00306262" w:rsidRPr="000554AD">
        <w:rPr>
          <w:rFonts w:ascii="仿宋" w:eastAsia="仿宋" w:hAnsi="仿宋" w:hint="eastAsia"/>
          <w:sz w:val="28"/>
          <w:szCs w:val="28"/>
        </w:rPr>
        <w:t>如果供应商</w:t>
      </w:r>
      <w:r w:rsidR="009825BC" w:rsidRPr="000554AD">
        <w:rPr>
          <w:rFonts w:ascii="仿宋" w:eastAsia="仿宋" w:hAnsi="仿宋" w:hint="eastAsia"/>
          <w:sz w:val="28"/>
          <w:szCs w:val="28"/>
        </w:rPr>
        <w:t>挖泥船由外地调遣，须充分考虑调遣途中船闸尺度是否满足船舶过闸要求</w:t>
      </w:r>
      <w:r w:rsidR="00B26785" w:rsidRPr="000554AD">
        <w:rPr>
          <w:rFonts w:ascii="仿宋" w:eastAsia="仿宋" w:hAnsi="仿宋" w:hint="eastAsia"/>
          <w:sz w:val="28"/>
          <w:szCs w:val="28"/>
        </w:rPr>
        <w:t>（其中渭</w:t>
      </w:r>
      <w:proofErr w:type="gramStart"/>
      <w:r w:rsidR="00B26785" w:rsidRPr="000554AD">
        <w:rPr>
          <w:rFonts w:ascii="仿宋" w:eastAsia="仿宋" w:hAnsi="仿宋" w:hint="eastAsia"/>
          <w:sz w:val="28"/>
          <w:szCs w:val="28"/>
        </w:rPr>
        <w:t>沱</w:t>
      </w:r>
      <w:proofErr w:type="gramEnd"/>
      <w:r w:rsidR="00B26785" w:rsidRPr="000554AD">
        <w:rPr>
          <w:rFonts w:ascii="仿宋" w:eastAsia="仿宋" w:hAnsi="仿宋" w:hint="eastAsia"/>
          <w:sz w:val="28"/>
          <w:szCs w:val="28"/>
        </w:rPr>
        <w:t>、安居船闸过船尺度不超过7.8米）</w:t>
      </w:r>
      <w:r w:rsidR="009825BC" w:rsidRPr="000554AD">
        <w:rPr>
          <w:rFonts w:ascii="仿宋" w:eastAsia="仿宋" w:hAnsi="仿宋" w:hint="eastAsia"/>
          <w:sz w:val="28"/>
          <w:szCs w:val="28"/>
        </w:rPr>
        <w:t>。</w:t>
      </w:r>
    </w:p>
    <w:p w:rsidR="00402D37" w:rsidRDefault="000920F8">
      <w:pPr>
        <w:ind w:firstLineChars="200" w:firstLine="562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（三）服务期、地点及验收方式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1、服务期</w:t>
      </w:r>
    </w:p>
    <w:p w:rsidR="001B6AA3" w:rsidRDefault="00A200A7" w:rsidP="001B6AA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签订合同后</w:t>
      </w:r>
      <w:r w:rsidR="00D16F2B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1B6AA3">
        <w:rPr>
          <w:rFonts w:ascii="仿宋" w:eastAsia="仿宋" w:hAnsi="仿宋" w:hint="eastAsia"/>
          <w:color w:val="000000" w:themeColor="text1"/>
          <w:sz w:val="28"/>
          <w:szCs w:val="28"/>
        </w:rPr>
        <w:t>中标人必须</w:t>
      </w:r>
      <w:r w:rsidR="00D16F2B">
        <w:rPr>
          <w:rFonts w:ascii="仿宋" w:eastAsia="仿宋" w:hAnsi="仿宋" w:hint="eastAsia"/>
          <w:color w:val="000000" w:themeColor="text1"/>
          <w:sz w:val="28"/>
          <w:szCs w:val="28"/>
        </w:rPr>
        <w:t>按照采购人指定时间</w:t>
      </w:r>
      <w:r w:rsidR="001B6AA3">
        <w:rPr>
          <w:rFonts w:ascii="仿宋" w:eastAsia="仿宋" w:hAnsi="仿宋" w:hint="eastAsia"/>
          <w:color w:val="000000" w:themeColor="text1"/>
          <w:sz w:val="28"/>
          <w:szCs w:val="28"/>
        </w:rPr>
        <w:t>组织设备进场施工，本项目</w:t>
      </w:r>
      <w:r w:rsidR="00306262">
        <w:rPr>
          <w:rFonts w:ascii="仿宋" w:eastAsia="仿宋" w:hAnsi="仿宋" w:hint="eastAsia"/>
          <w:color w:val="000000" w:themeColor="text1"/>
          <w:sz w:val="28"/>
          <w:szCs w:val="28"/>
        </w:rPr>
        <w:t>租赁</w:t>
      </w:r>
      <w:r w:rsidR="001B6AA3">
        <w:rPr>
          <w:rFonts w:ascii="仿宋" w:eastAsia="仿宋" w:hAnsi="仿宋" w:hint="eastAsia"/>
          <w:color w:val="000000" w:themeColor="text1"/>
          <w:sz w:val="28"/>
          <w:szCs w:val="28"/>
        </w:rPr>
        <w:t>服务有效期为项目开始实施至项目结束。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2、服务实施地点：</w:t>
      </w:r>
      <w:r w:rsidR="00213DE1">
        <w:rPr>
          <w:rFonts w:ascii="仿宋" w:eastAsia="仿宋" w:hAnsi="仿宋" w:hint="eastAsia"/>
          <w:color w:val="000000" w:themeColor="text1"/>
          <w:sz w:val="28"/>
          <w:szCs w:val="28"/>
        </w:rPr>
        <w:t>涪江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3、验收方式</w:t>
      </w:r>
    </w:p>
    <w:p w:rsidR="00402D37" w:rsidRDefault="0052759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1" w:name="_Toc344475121"/>
      <w:r>
        <w:rPr>
          <w:rFonts w:ascii="仿宋" w:eastAsia="仿宋" w:hAnsi="仿宋" w:hint="eastAsia"/>
          <w:color w:val="000000" w:themeColor="text1"/>
          <w:sz w:val="28"/>
          <w:szCs w:val="28"/>
        </w:rPr>
        <w:t>应急抢通完成并经采购人</w:t>
      </w:r>
      <w:r w:rsidR="00306262">
        <w:rPr>
          <w:rFonts w:ascii="仿宋" w:eastAsia="仿宋" w:hAnsi="仿宋" w:hint="eastAsia"/>
          <w:color w:val="000000" w:themeColor="text1"/>
          <w:sz w:val="28"/>
          <w:szCs w:val="28"/>
        </w:rPr>
        <w:t>同意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后</w:t>
      </w:r>
      <w:r w:rsidR="000920F8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306262">
        <w:rPr>
          <w:rFonts w:ascii="仿宋" w:eastAsia="仿宋" w:hAnsi="仿宋" w:hint="eastAsia"/>
          <w:color w:val="000000" w:themeColor="text1"/>
          <w:sz w:val="28"/>
          <w:szCs w:val="28"/>
        </w:rPr>
        <w:t>供应</w:t>
      </w:r>
      <w:proofErr w:type="gramStart"/>
      <w:r w:rsidR="00306262">
        <w:rPr>
          <w:rFonts w:ascii="仿宋" w:eastAsia="仿宋" w:hAnsi="仿宋" w:hint="eastAsia"/>
          <w:color w:val="000000" w:themeColor="text1"/>
          <w:sz w:val="28"/>
          <w:szCs w:val="28"/>
        </w:rPr>
        <w:t>商设备</w:t>
      </w:r>
      <w:proofErr w:type="gramEnd"/>
      <w:r w:rsidR="00306262">
        <w:rPr>
          <w:rFonts w:ascii="仿宋" w:eastAsia="仿宋" w:hAnsi="仿宋" w:hint="eastAsia"/>
          <w:color w:val="000000" w:themeColor="text1"/>
          <w:sz w:val="28"/>
          <w:szCs w:val="28"/>
        </w:rPr>
        <w:t>及人员方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可退场。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2" w:name="_Toc480558623"/>
      <w:r>
        <w:rPr>
          <w:rFonts w:ascii="仿宋" w:eastAsia="仿宋" w:hAnsi="仿宋" w:hint="eastAsia"/>
          <w:color w:val="000000" w:themeColor="text1"/>
          <w:sz w:val="28"/>
          <w:szCs w:val="28"/>
        </w:rPr>
        <w:t>4、</w:t>
      </w:r>
      <w:bookmarkEnd w:id="1"/>
      <w:bookmarkEnd w:id="2"/>
      <w:r>
        <w:rPr>
          <w:rFonts w:ascii="仿宋" w:eastAsia="仿宋" w:hAnsi="仿宋" w:hint="eastAsia"/>
          <w:color w:val="000000" w:themeColor="text1"/>
          <w:sz w:val="28"/>
          <w:szCs w:val="28"/>
        </w:rPr>
        <w:t>质量要求、质量保修期及缺陷责任期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3" w:name="_Toc480558624"/>
      <w:r>
        <w:rPr>
          <w:rFonts w:ascii="仿宋" w:eastAsia="仿宋" w:hAnsi="仿宋" w:hint="eastAsia"/>
          <w:color w:val="000000" w:themeColor="text1"/>
          <w:sz w:val="28"/>
          <w:szCs w:val="28"/>
        </w:rPr>
        <w:t>（1）质量要求：</w:t>
      </w:r>
      <w:r w:rsidR="00527599">
        <w:rPr>
          <w:rFonts w:ascii="仿宋" w:eastAsia="仿宋" w:hAnsi="仿宋" w:hint="eastAsia"/>
          <w:color w:val="000000" w:themeColor="text1"/>
          <w:sz w:val="28"/>
          <w:szCs w:val="28"/>
        </w:rPr>
        <w:t>达到采购人要求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（2）质量保修期：无</w:t>
      </w:r>
    </w:p>
    <w:p w:rsidR="00402D37" w:rsidRPr="00213DE1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bookmarkStart w:id="4" w:name="_Toc480558625"/>
      <w:bookmarkStart w:id="5" w:name="_Toc388443735"/>
      <w:bookmarkStart w:id="6" w:name="_Toc402862823"/>
      <w:bookmarkStart w:id="7" w:name="_Toc12789063"/>
      <w:bookmarkEnd w:id="3"/>
      <w:r w:rsidRPr="00213DE1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213DE1">
        <w:rPr>
          <w:rFonts w:ascii="仿宋" w:eastAsia="仿宋" w:hAnsi="仿宋"/>
          <w:color w:val="000000" w:themeColor="text1"/>
          <w:sz w:val="28"/>
          <w:szCs w:val="28"/>
        </w:rPr>
        <w:t>、</w:t>
      </w:r>
      <w:bookmarkEnd w:id="4"/>
      <w:bookmarkEnd w:id="5"/>
      <w:bookmarkEnd w:id="6"/>
      <w:bookmarkEnd w:id="7"/>
      <w:r w:rsidRPr="00213DE1">
        <w:rPr>
          <w:rFonts w:ascii="仿宋" w:eastAsia="仿宋" w:hAnsi="仿宋" w:hint="eastAsia"/>
          <w:color w:val="000000" w:themeColor="text1"/>
          <w:sz w:val="28"/>
          <w:szCs w:val="28"/>
        </w:rPr>
        <w:t>付款方式</w:t>
      </w:r>
    </w:p>
    <w:p w:rsidR="00402D37" w:rsidRPr="00213DE1" w:rsidRDefault="000920F8" w:rsidP="00213DE1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213DE1">
        <w:rPr>
          <w:rFonts w:ascii="仿宋" w:eastAsia="仿宋" w:hAnsi="仿宋" w:hint="eastAsia"/>
          <w:color w:val="000000" w:themeColor="text1"/>
          <w:sz w:val="28"/>
          <w:szCs w:val="28"/>
        </w:rPr>
        <w:t>项目</w:t>
      </w:r>
      <w:r w:rsidRPr="00213DE1">
        <w:rPr>
          <w:rFonts w:ascii="仿宋" w:eastAsia="仿宋" w:hAnsi="仿宋"/>
          <w:color w:val="000000" w:themeColor="text1"/>
          <w:sz w:val="28"/>
          <w:szCs w:val="28"/>
        </w:rPr>
        <w:t>全部完工</w:t>
      </w:r>
      <w:r w:rsidR="00527599" w:rsidRPr="00213DE1">
        <w:rPr>
          <w:rFonts w:ascii="仿宋" w:eastAsia="仿宋" w:hAnsi="仿宋" w:hint="eastAsia"/>
          <w:color w:val="000000" w:themeColor="text1"/>
          <w:sz w:val="28"/>
          <w:szCs w:val="28"/>
        </w:rPr>
        <w:t>经采购人确认后</w:t>
      </w:r>
      <w:r w:rsidRPr="00213DE1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527599" w:rsidRPr="00213DE1">
        <w:rPr>
          <w:rFonts w:ascii="仿宋" w:eastAsia="仿宋" w:hAnsi="仿宋" w:hint="eastAsia"/>
          <w:color w:val="000000" w:themeColor="text1"/>
          <w:sz w:val="28"/>
          <w:szCs w:val="28"/>
        </w:rPr>
        <w:t>由中标人及采购人双方签署</w:t>
      </w:r>
      <w:r w:rsidR="009825BC">
        <w:rPr>
          <w:rFonts w:ascii="仿宋" w:eastAsia="仿宋" w:hAnsi="仿宋" w:hint="eastAsia"/>
          <w:color w:val="000000" w:themeColor="text1"/>
          <w:sz w:val="28"/>
          <w:szCs w:val="28"/>
        </w:rPr>
        <w:t>链斗式挖泥船</w:t>
      </w:r>
      <w:r w:rsidR="00527599" w:rsidRPr="00213DE1">
        <w:rPr>
          <w:rFonts w:ascii="仿宋" w:eastAsia="仿宋" w:hAnsi="仿宋" w:hint="eastAsia"/>
          <w:color w:val="000000" w:themeColor="text1"/>
          <w:sz w:val="28"/>
          <w:szCs w:val="28"/>
        </w:rPr>
        <w:t>租赁台班确认书，根据台班确认书确定最终结算价格，</w:t>
      </w:r>
      <w:r w:rsidRPr="00213DE1">
        <w:rPr>
          <w:rFonts w:ascii="仿宋" w:eastAsia="仿宋" w:hAnsi="仿宋" w:hint="eastAsia"/>
          <w:color w:val="000000" w:themeColor="text1"/>
          <w:sz w:val="28"/>
          <w:szCs w:val="28"/>
        </w:rPr>
        <w:t>中标人提交</w:t>
      </w:r>
      <w:r w:rsidR="00527599" w:rsidRPr="00213DE1">
        <w:rPr>
          <w:rFonts w:ascii="仿宋" w:eastAsia="仿宋" w:hAnsi="仿宋" w:hint="eastAsia"/>
          <w:color w:val="000000" w:themeColor="text1"/>
          <w:sz w:val="28"/>
          <w:szCs w:val="28"/>
        </w:rPr>
        <w:t>正规</w:t>
      </w:r>
      <w:r w:rsidRPr="00213DE1">
        <w:rPr>
          <w:rFonts w:ascii="仿宋" w:eastAsia="仿宋" w:hAnsi="仿宋"/>
          <w:color w:val="000000" w:themeColor="text1"/>
          <w:sz w:val="28"/>
          <w:szCs w:val="28"/>
        </w:rPr>
        <w:t>发票</w:t>
      </w:r>
      <w:r w:rsidRPr="00213DE1">
        <w:rPr>
          <w:rFonts w:ascii="仿宋" w:eastAsia="仿宋" w:hAnsi="仿宋" w:hint="eastAsia"/>
          <w:color w:val="000000" w:themeColor="text1"/>
          <w:sz w:val="28"/>
          <w:szCs w:val="28"/>
        </w:rPr>
        <w:t>，采购人一次性以银行转账方式全额支付合同款项。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四、报价资料提交时间、地点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投标人应在202</w:t>
      </w:r>
      <w:r w:rsidR="009825BC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0554AD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125889">
        <w:rPr>
          <w:rFonts w:ascii="仿宋" w:eastAsia="仿宋" w:hAnsi="仿宋" w:hint="eastAsia"/>
          <w:color w:val="000000" w:themeColor="text1"/>
          <w:sz w:val="28"/>
          <w:szCs w:val="28"/>
        </w:rPr>
        <w:t>16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日上午</w:t>
      </w:r>
      <w:r w:rsidR="00ED645B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0554AD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0提交报价资料，提交地点：重庆市</w:t>
      </w:r>
      <w:r w:rsidR="00527599">
        <w:rPr>
          <w:rFonts w:ascii="仿宋" w:eastAsia="仿宋" w:hAnsi="仿宋" w:hint="eastAsia"/>
          <w:color w:val="000000" w:themeColor="text1"/>
          <w:sz w:val="28"/>
          <w:szCs w:val="28"/>
        </w:rPr>
        <w:t>合川航道管理处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会议室。</w:t>
      </w:r>
    </w:p>
    <w:p w:rsidR="00402D37" w:rsidRDefault="000920F8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五、报价文件要求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（一）参加投标单位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应现场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提交报价文件。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（二）报价文件应包括以下内容。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（1）报价承诺函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（2）报价明细表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（3）法定代表人身份证明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或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法定代表人授权书</w:t>
      </w:r>
    </w:p>
    <w:p w:rsid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）营业执照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）承诺</w:t>
      </w:r>
      <w:r w:rsidR="00EA1879">
        <w:rPr>
          <w:rFonts w:ascii="仿宋" w:eastAsia="仿宋" w:hAnsi="仿宋" w:hint="eastAsia"/>
          <w:color w:val="000000" w:themeColor="text1"/>
          <w:sz w:val="28"/>
          <w:szCs w:val="28"/>
        </w:rPr>
        <w:t>书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）参加报价的单位认为需要提供的其他资料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（三）报价要求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本次报价采用总价包干报价，</w:t>
      </w:r>
      <w:r>
        <w:rPr>
          <w:rFonts w:ascii="仿宋" w:eastAsia="仿宋" w:hAnsi="仿宋"/>
          <w:color w:val="000000" w:themeColor="text1"/>
          <w:sz w:val="28"/>
          <w:szCs w:val="28"/>
        </w:rPr>
        <w:t>报价包括完成本项目所需的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人力</w:t>
      </w:r>
      <w:r w:rsidR="00954BB6">
        <w:rPr>
          <w:rFonts w:ascii="仿宋" w:eastAsia="仿宋" w:hAnsi="仿宋" w:hint="eastAsia"/>
          <w:color w:val="000000" w:themeColor="text1"/>
          <w:sz w:val="28"/>
          <w:szCs w:val="28"/>
        </w:rPr>
        <w:t>、材料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成本</w:t>
      </w:r>
      <w:r>
        <w:rPr>
          <w:rFonts w:ascii="仿宋" w:eastAsia="仿宋" w:hAnsi="仿宋"/>
          <w:color w:val="000000" w:themeColor="text1"/>
          <w:sz w:val="28"/>
          <w:szCs w:val="28"/>
        </w:rPr>
        <w:t>及各种应纳的税费。因成交供应商自身原因造成漏报、少报皆由其自行承担责任，采购人不再补偿。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（四）报价文件的密封和递交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1、报价文件正本壹份。参加投标人无论是否中标报价文件一概不退。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2、封袋上应写明参加投标人的单位名称、项目名称、签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封时间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等。</w:t>
      </w:r>
    </w:p>
    <w:p w:rsidR="00402D37" w:rsidRDefault="000920F8">
      <w:pPr>
        <w:ind w:firstLineChars="200" w:firstLine="56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3、所有报价文件都必须在封袋骑缝处加盖单位公章。</w:t>
      </w:r>
    </w:p>
    <w:p w:rsidR="00402D37" w:rsidRDefault="000920F8">
      <w:pPr>
        <w:ind w:firstLineChars="200" w:firstLine="562"/>
        <w:contextualSpacing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六、评标流程</w:t>
      </w:r>
    </w:p>
    <w:p w:rsidR="00402D37" w:rsidRDefault="00954BB6" w:rsidP="00954BB6">
      <w:pPr>
        <w:ind w:firstLineChars="200" w:firstLine="56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由</w:t>
      </w:r>
      <w:r w:rsidR="008F419D">
        <w:rPr>
          <w:rFonts w:ascii="仿宋" w:eastAsia="仿宋" w:hAnsi="仿宋" w:hint="eastAsia"/>
          <w:color w:val="000000" w:themeColor="text1"/>
          <w:sz w:val="28"/>
          <w:szCs w:val="28"/>
        </w:rPr>
        <w:t>合川航道处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处相关科室组成的采购工作组，</w:t>
      </w:r>
      <w:r w:rsidR="000920F8">
        <w:rPr>
          <w:rFonts w:ascii="仿宋" w:eastAsia="仿宋" w:hAnsi="仿宋" w:hint="eastAsia"/>
          <w:color w:val="000000" w:themeColor="text1"/>
          <w:sz w:val="28"/>
          <w:szCs w:val="28"/>
        </w:rPr>
        <w:t>首先对投标人进行统一拆封，然后对投标人响应资格条件进行资格审查，最后对投标结果进行现场唱标。</w:t>
      </w:r>
    </w:p>
    <w:p w:rsidR="00402D37" w:rsidRDefault="000920F8">
      <w:pPr>
        <w:spacing w:before="100" w:beforeAutospacing="1" w:after="100" w:afterAutospacing="1"/>
        <w:ind w:firstLineChars="200" w:firstLine="562"/>
        <w:contextualSpacing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七、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</w:rPr>
        <w:t>评分办法</w:t>
      </w:r>
    </w:p>
    <w:p w:rsidR="00402D37" w:rsidRDefault="000920F8">
      <w:pPr>
        <w:ind w:firstLineChars="200" w:firstLine="560"/>
        <w:contextualSpacing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满足招标公告要求按照最低报价原则决定中标单位。</w:t>
      </w:r>
    </w:p>
    <w:p w:rsidR="00402D37" w:rsidRDefault="000920F8">
      <w:pPr>
        <w:ind w:firstLineChars="200" w:firstLine="562"/>
        <w:contextualSpacing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八、公示</w:t>
      </w:r>
    </w:p>
    <w:p w:rsidR="00402D37" w:rsidRDefault="000920F8">
      <w:pPr>
        <w:ind w:firstLineChars="200" w:firstLine="560"/>
        <w:contextualSpacing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确定中标候选人后在重庆市交通局网站进行公示，公示期结束后与中标人进行合同谈判。</w:t>
      </w:r>
    </w:p>
    <w:p w:rsidR="00402D37" w:rsidRDefault="000920F8">
      <w:pPr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r w:rsidR="00954BB6">
        <w:rPr>
          <w:rFonts w:ascii="仿宋" w:eastAsia="仿宋" w:hAnsi="仿宋" w:hint="eastAsia"/>
          <w:color w:val="000000" w:themeColor="text1"/>
          <w:sz w:val="28"/>
          <w:szCs w:val="28"/>
        </w:rPr>
        <w:t>合川航道管理处</w:t>
      </w:r>
    </w:p>
    <w:p w:rsidR="00402D37" w:rsidRDefault="000920F8">
      <w:pPr>
        <w:ind w:right="280" w:firstLineChars="200" w:firstLine="560"/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 w:rsidR="009825BC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0554AD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125889">
        <w:rPr>
          <w:rFonts w:ascii="仿宋" w:eastAsia="仿宋" w:hAnsi="仿宋" w:hint="eastAsia"/>
          <w:color w:val="000000" w:themeColor="text1"/>
          <w:sz w:val="28"/>
          <w:szCs w:val="28"/>
        </w:rPr>
        <w:t>10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497905" w:rsidRDefault="00497905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97905" w:rsidRDefault="00497905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97905" w:rsidRDefault="00497905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97905" w:rsidRDefault="00497905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97905" w:rsidRDefault="00497905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97905" w:rsidRDefault="00497905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3583E" w:rsidRDefault="0043583E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3583E" w:rsidRDefault="0043583E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3583E" w:rsidRDefault="0043583E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3583E" w:rsidRDefault="0043583E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361E1D" w:rsidRDefault="00361E1D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3583E" w:rsidRDefault="0043583E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3583E" w:rsidRDefault="0043583E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3583E" w:rsidRDefault="0043583E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3583E" w:rsidRDefault="0043583E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报价承诺函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 w:rsidP="00954BB6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r w:rsidR="00954BB6">
        <w:rPr>
          <w:rFonts w:ascii="仿宋" w:eastAsia="仿宋" w:hAnsi="仿宋" w:hint="eastAsia"/>
          <w:color w:val="000000" w:themeColor="text1"/>
          <w:sz w:val="28"/>
          <w:szCs w:val="28"/>
        </w:rPr>
        <w:t>合川航道管理处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我方已收到贵单位关于采购询价文件，经仔细阅读研究，我方决定参加询价，并作如下承诺：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1、愿意按照询价文件的一切要求，提供采购服务，总费用为：</w:t>
      </w:r>
      <w:r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　　　  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保留2位小数）。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2、如果我方的报价文件被接受，我方将严格履行报价文件中规定的每一项要求，按期、按质、按量履行义务。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3、我方愿意提供在报价文件中要求的所有资料。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4、我方同意你们的定标方法，同时认为较低的报价和较高的优惠比例是成交的重要选择标准，但不是唯一的选择标准。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5、我方愿意遵守报价文件中所列的收费标准。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6、该报价文件在报价开始后的全过程中保持有效，不作任何更改和变动。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7、所有有关该报价项目的函电，请按下列方式联系：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投标人：                   地址：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联系人：                   电话：            邮编：  </w:t>
      </w:r>
    </w:p>
    <w:p w:rsidR="00402D37" w:rsidRDefault="000920F8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法定代表人（签字）：</w:t>
      </w:r>
    </w:p>
    <w:p w:rsidR="00402D37" w:rsidRDefault="000920F8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受托代理人（签字）：</w:t>
      </w:r>
    </w:p>
    <w:p w:rsidR="00402D37" w:rsidRDefault="000920F8">
      <w:pPr>
        <w:ind w:firstLineChars="1650" w:firstLine="46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投标人名称（公章）：</w:t>
      </w:r>
    </w:p>
    <w:p w:rsidR="00402D37" w:rsidRDefault="000920F8">
      <w:pPr>
        <w:ind w:leftChars="1850" w:left="3885" w:firstLineChars="650" w:firstLine="18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 日</w:t>
      </w:r>
    </w:p>
    <w:p w:rsidR="00402D37" w:rsidRDefault="000920F8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报价明细表</w:t>
      </w:r>
    </w:p>
    <w:p w:rsidR="00402D37" w:rsidRDefault="000920F8" w:rsidP="00954BB6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项目名称：</w:t>
      </w:r>
      <w:r w:rsidR="009825BC">
        <w:rPr>
          <w:rFonts w:ascii="仿宋" w:eastAsia="仿宋" w:hAnsi="仿宋" w:hint="eastAsia"/>
          <w:color w:val="000000" w:themeColor="text1"/>
          <w:sz w:val="28"/>
          <w:szCs w:val="28"/>
        </w:rPr>
        <w:t>链斗式挖泥船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租赁服务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357"/>
        <w:gridCol w:w="1133"/>
        <w:gridCol w:w="832"/>
        <w:gridCol w:w="1011"/>
        <w:gridCol w:w="994"/>
        <w:gridCol w:w="2601"/>
      </w:tblGrid>
      <w:tr w:rsidR="0043583E" w:rsidTr="0043583E">
        <w:trPr>
          <w:trHeight w:val="710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2C66F6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C66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序号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2C66F6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 w:rsidRPr="002C66F6">
              <w:rPr>
                <w:rFonts w:ascii="仿宋" w:eastAsia="仿宋" w:hAnsi="仿宋" w:cs="仿宋" w:hint="eastAsia"/>
                <w:color w:val="000000" w:themeColor="text1"/>
                <w:sz w:val="24"/>
              </w:rPr>
              <w:t>服务</w:t>
            </w: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项目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2C66F6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单位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2C66F6" w:rsidRDefault="0043583E" w:rsidP="0043583E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2C66F6" w:rsidRDefault="0043583E" w:rsidP="0043583E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单价（元）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2C66F6" w:rsidRDefault="0043583E" w:rsidP="0043583E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合计（元）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2C66F6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备注</w:t>
            </w:r>
          </w:p>
        </w:tc>
      </w:tr>
      <w:tr w:rsidR="0043583E" w:rsidTr="0043583E">
        <w:trPr>
          <w:trHeight w:val="1279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链斗式挖泥船租赁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台班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9825BC" w:rsidRDefault="00ED645B" w:rsidP="0043583E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50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9825BC" w:rsidRDefault="0043583E" w:rsidP="0043583E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9825BC" w:rsidRDefault="0043583E" w:rsidP="0043583E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9825BC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  <w:tr w:rsidR="0043583E" w:rsidTr="0043583E">
        <w:trPr>
          <w:trHeight w:val="986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4"/>
              </w:rPr>
              <w:t>总计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9825BC" w:rsidRDefault="0043583E" w:rsidP="0043583E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9825BC" w:rsidRDefault="0043583E" w:rsidP="0043583E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9825BC" w:rsidRDefault="0043583E" w:rsidP="0043583E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83E" w:rsidRPr="009825BC" w:rsidRDefault="0043583E" w:rsidP="00A40223">
            <w:pPr>
              <w:jc w:val="center"/>
              <w:outlineLvl w:val="0"/>
              <w:rPr>
                <w:rFonts w:ascii="仿宋" w:eastAsia="仿宋" w:hAnsi="仿宋" w:cs="仿宋"/>
                <w:color w:val="000000" w:themeColor="text1"/>
                <w:sz w:val="24"/>
              </w:rPr>
            </w:pPr>
          </w:p>
        </w:tc>
      </w:tr>
    </w:tbl>
    <w:p w:rsidR="009825BC" w:rsidRDefault="009825B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825BC" w:rsidRDefault="009825B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825BC" w:rsidRDefault="009825B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825BC" w:rsidRDefault="009825B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B02B2C" w:rsidRDefault="00B02B2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B02B2C" w:rsidRDefault="00B02B2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B02B2C" w:rsidRDefault="00B02B2C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注：1、请投标人完整填写本表。</w:t>
      </w: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2、该表可扩展</w:t>
      </w:r>
      <w:bookmarkStart w:id="8" w:name="OLE_LINK1"/>
      <w:bookmarkStart w:id="9" w:name="OLE_LINK2"/>
      <w:r>
        <w:rPr>
          <w:rFonts w:ascii="仿宋" w:eastAsia="仿宋" w:hAnsi="仿宋" w:hint="eastAsia"/>
          <w:color w:val="000000" w:themeColor="text1"/>
          <w:sz w:val="28"/>
          <w:szCs w:val="28"/>
        </w:rPr>
        <w:t>，并逐页签字或盖章。</w:t>
      </w:r>
      <w:bookmarkEnd w:id="8"/>
      <w:bookmarkEnd w:id="9"/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投标人名称（公章）：</w:t>
      </w:r>
    </w:p>
    <w:p w:rsidR="00402D37" w:rsidRDefault="000920F8">
      <w:pPr>
        <w:ind w:firstLineChars="2100" w:firstLine="588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 月    日</w:t>
      </w:r>
    </w:p>
    <w:p w:rsidR="00402D37" w:rsidRDefault="00402D37" w:rsidP="00417214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B02B2C" w:rsidRDefault="00B02B2C" w:rsidP="00417214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B02B2C" w:rsidRDefault="00B02B2C" w:rsidP="00417214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B02B2C" w:rsidRDefault="00B02B2C" w:rsidP="00417214">
      <w:pPr>
        <w:widowControl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法定代表人身份证明书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954BB6" w:rsidRPr="00954BB6" w:rsidRDefault="00954BB6" w:rsidP="00E33530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重庆市合川航道管理处：</w:t>
      </w:r>
    </w:p>
    <w:p w:rsidR="00954BB6" w:rsidRPr="00954BB6" w:rsidRDefault="00954BB6" w:rsidP="00954BB6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54BB6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（法定代表人姓名）在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  （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供应商名称）任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（职务名称）职务，是（供应商名称）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</w:t>
      </w:r>
      <w:r w:rsidRPr="00954BB6">
        <w:rPr>
          <w:rFonts w:ascii="仿宋" w:eastAsia="仿宋" w:hAnsi="仿宋" w:hint="eastAsia"/>
          <w:color w:val="000000" w:themeColor="text1"/>
          <w:sz w:val="28"/>
          <w:szCs w:val="28"/>
        </w:rPr>
        <w:t>的法定代表人。</w:t>
      </w:r>
    </w:p>
    <w:p w:rsidR="00402D37" w:rsidRPr="00954BB6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特此证明。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（投标人公章）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     年   月   日</w:t>
      </w: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（附：法定代表人身份证正反面复印件）</w:t>
      </w: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213DE1" w:rsidRDefault="00213DE1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2"/>
        <w:rPr>
          <w:rFonts w:ascii="仿宋" w:eastAsia="仿宋" w:hAnsi="仿宋"/>
          <w:b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jc w:val="center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法定代表人授权书</w:t>
      </w:r>
    </w:p>
    <w:p w:rsidR="00E33530" w:rsidRPr="00E33530" w:rsidRDefault="00E33530" w:rsidP="00E33530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重庆市合川航道管理处：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（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供应</w:t>
      </w:r>
      <w:proofErr w:type="gramStart"/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商法定</w:t>
      </w:r>
      <w:proofErr w:type="gramEnd"/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代表人名称）是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 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（供应商名称）的法定代表人，特授权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  <w:u w:val="single"/>
        </w:rPr>
        <w:t xml:space="preserve">                 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（被授权人姓名及身份证代码）代表我单位全权办理针对</w:t>
      </w:r>
      <w:r w:rsidRPr="00E33530">
        <w:rPr>
          <w:rFonts w:ascii="仿宋" w:eastAsia="仿宋" w:hAnsi="仿宋"/>
          <w:color w:val="000000" w:themeColor="text1"/>
          <w:sz w:val="28"/>
          <w:szCs w:val="28"/>
          <w:u w:val="single"/>
        </w:rPr>
        <w:t xml:space="preserve">                   </w:t>
      </w: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项目的报价，并签署全部有关文件、协议及合同。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我公司对被授权人签名的所有文件负全部责任。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被授权人签署的所有文件（在授权书有效期内签署的）不因授权的撤销而失效，本授权书自报价开始至合同履行完毕止。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被授权人：                    供应</w:t>
      </w:r>
      <w:proofErr w:type="gramStart"/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商法定</w:t>
      </w:r>
      <w:proofErr w:type="gramEnd"/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代表人：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（签字或盖章）                （签字或盖章）</w:t>
      </w: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E33530" w:rsidRPr="00E33530" w:rsidRDefault="00E33530" w:rsidP="00E33530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33530">
        <w:rPr>
          <w:rFonts w:ascii="仿宋" w:eastAsia="仿宋" w:hAnsi="仿宋" w:hint="eastAsia"/>
          <w:color w:val="000000" w:themeColor="text1"/>
          <w:sz w:val="28"/>
          <w:szCs w:val="28"/>
        </w:rPr>
        <w:t>（附：被授权人身份证正反面复印件）</w:t>
      </w:r>
    </w:p>
    <w:p w:rsidR="00402D37" w:rsidRPr="00E33530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0920F8">
      <w:pPr>
        <w:ind w:firstLineChars="1950" w:firstLine="54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（投标人公章）</w:t>
      </w:r>
    </w:p>
    <w:p w:rsidR="00402D37" w:rsidRDefault="000920F8">
      <w:pPr>
        <w:ind w:firstLineChars="2050" w:firstLine="57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日</w:t>
      </w:r>
    </w:p>
    <w:p w:rsidR="00E33530" w:rsidRDefault="00E33530">
      <w:pPr>
        <w:ind w:firstLineChars="200" w:firstLine="560"/>
        <w:jc w:val="center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0920F8">
      <w:pPr>
        <w:ind w:firstLineChars="200" w:firstLine="560"/>
        <w:jc w:val="center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lastRenderedPageBreak/>
        <w:t>承  诺  书</w:t>
      </w:r>
    </w:p>
    <w:p w:rsidR="00402D37" w:rsidRDefault="000920F8" w:rsidP="00E33530">
      <w:pPr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重庆市</w:t>
      </w:r>
      <w:r w:rsidR="00E33530">
        <w:rPr>
          <w:rFonts w:ascii="仿宋" w:eastAsia="仿宋" w:hAnsi="仿宋" w:hint="eastAsia"/>
          <w:color w:val="000000" w:themeColor="text1"/>
          <w:sz w:val="28"/>
          <w:szCs w:val="28"/>
        </w:rPr>
        <w:t>合川航道管理处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：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我公司做出以下承诺；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1、严格执行国家</w:t>
      </w:r>
      <w:r w:rsidR="00E33530">
        <w:rPr>
          <w:rFonts w:ascii="仿宋" w:eastAsia="仿宋" w:hAnsi="仿宋" w:hint="eastAsia"/>
          <w:bCs/>
          <w:color w:val="000000" w:themeColor="text1"/>
          <w:sz w:val="28"/>
          <w:szCs w:val="28"/>
        </w:rPr>
        <w:t>及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地方相关安全文明的法律法规、标准规范。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2、严格执行贵单位的工期计划。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3、积极响应贵单位关于该工程的要求。</w:t>
      </w:r>
    </w:p>
    <w:p w:rsidR="00402D37" w:rsidRDefault="000920F8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4、</w:t>
      </w:r>
      <w:proofErr w:type="gramStart"/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分包</w:t>
      </w:r>
      <w:proofErr w:type="gramStart"/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不</w:t>
      </w:r>
      <w:proofErr w:type="gramEnd"/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转包此工程。</w:t>
      </w: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0920F8" w:rsidP="00E33530">
      <w:pPr>
        <w:ind w:firstLineChars="2050" w:firstLine="574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（投标人公章）</w:t>
      </w:r>
    </w:p>
    <w:p w:rsidR="00402D37" w:rsidRDefault="000920F8">
      <w:pPr>
        <w:ind w:firstLineChars="2150" w:firstLine="602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年   月   日</w:t>
      </w:r>
    </w:p>
    <w:p w:rsidR="00402D37" w:rsidRDefault="00402D37">
      <w:pPr>
        <w:ind w:firstLineChars="200" w:firstLine="560"/>
        <w:rPr>
          <w:rFonts w:ascii="仿宋" w:eastAsia="仿宋" w:hAnsi="仿宋"/>
          <w:bCs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02D37" w:rsidRDefault="00402D37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sectPr w:rsidR="00402D37" w:rsidSect="00402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BFA" w:rsidRDefault="00620BFA" w:rsidP="00811AFB">
      <w:r>
        <w:separator/>
      </w:r>
    </w:p>
  </w:endnote>
  <w:endnote w:type="continuationSeparator" w:id="0">
    <w:p w:rsidR="00620BFA" w:rsidRDefault="00620BFA" w:rsidP="00811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BFA" w:rsidRDefault="00620BFA" w:rsidP="00811AFB">
      <w:r>
        <w:separator/>
      </w:r>
    </w:p>
  </w:footnote>
  <w:footnote w:type="continuationSeparator" w:id="0">
    <w:p w:rsidR="00620BFA" w:rsidRDefault="00620BFA" w:rsidP="00811A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0B9"/>
    <w:rsid w:val="00015488"/>
    <w:rsid w:val="000554AD"/>
    <w:rsid w:val="00077A73"/>
    <w:rsid w:val="00082DDB"/>
    <w:rsid w:val="000920F8"/>
    <w:rsid w:val="000956D0"/>
    <w:rsid w:val="000A56F0"/>
    <w:rsid w:val="000A75F6"/>
    <w:rsid w:val="000B4875"/>
    <w:rsid w:val="000C7361"/>
    <w:rsid w:val="000C7EAA"/>
    <w:rsid w:val="0010109D"/>
    <w:rsid w:val="00125889"/>
    <w:rsid w:val="001616D2"/>
    <w:rsid w:val="00170336"/>
    <w:rsid w:val="001869B5"/>
    <w:rsid w:val="001B6AA3"/>
    <w:rsid w:val="001E5C50"/>
    <w:rsid w:val="001F4158"/>
    <w:rsid w:val="001F6668"/>
    <w:rsid w:val="00213DE1"/>
    <w:rsid w:val="002202B8"/>
    <w:rsid w:val="0024141F"/>
    <w:rsid w:val="00245B33"/>
    <w:rsid w:val="00246BB5"/>
    <w:rsid w:val="002573E5"/>
    <w:rsid w:val="00266C2E"/>
    <w:rsid w:val="002A4B3F"/>
    <w:rsid w:val="002C66F6"/>
    <w:rsid w:val="002C7D86"/>
    <w:rsid w:val="002D0206"/>
    <w:rsid w:val="00302380"/>
    <w:rsid w:val="00306262"/>
    <w:rsid w:val="00307D21"/>
    <w:rsid w:val="003445BD"/>
    <w:rsid w:val="00361E1D"/>
    <w:rsid w:val="00382FF1"/>
    <w:rsid w:val="00390C86"/>
    <w:rsid w:val="00393125"/>
    <w:rsid w:val="00396B83"/>
    <w:rsid w:val="00397731"/>
    <w:rsid w:val="003B2A83"/>
    <w:rsid w:val="003D4099"/>
    <w:rsid w:val="00402D37"/>
    <w:rsid w:val="00417214"/>
    <w:rsid w:val="0043583E"/>
    <w:rsid w:val="004701AD"/>
    <w:rsid w:val="004729B6"/>
    <w:rsid w:val="00484EB4"/>
    <w:rsid w:val="00494E26"/>
    <w:rsid w:val="00497905"/>
    <w:rsid w:val="004C6235"/>
    <w:rsid w:val="004D2B92"/>
    <w:rsid w:val="00527599"/>
    <w:rsid w:val="005327F9"/>
    <w:rsid w:val="00533118"/>
    <w:rsid w:val="00570D96"/>
    <w:rsid w:val="005C3776"/>
    <w:rsid w:val="005E19FC"/>
    <w:rsid w:val="005F265F"/>
    <w:rsid w:val="006111D0"/>
    <w:rsid w:val="00620BFA"/>
    <w:rsid w:val="006472C7"/>
    <w:rsid w:val="00664D15"/>
    <w:rsid w:val="00667F6D"/>
    <w:rsid w:val="0068579E"/>
    <w:rsid w:val="006875E1"/>
    <w:rsid w:val="006B033F"/>
    <w:rsid w:val="006F106B"/>
    <w:rsid w:val="006F6A20"/>
    <w:rsid w:val="00705849"/>
    <w:rsid w:val="00735542"/>
    <w:rsid w:val="00762FF1"/>
    <w:rsid w:val="0076797C"/>
    <w:rsid w:val="007C4182"/>
    <w:rsid w:val="007E3B64"/>
    <w:rsid w:val="00801C20"/>
    <w:rsid w:val="00811AFB"/>
    <w:rsid w:val="008214B0"/>
    <w:rsid w:val="008258CB"/>
    <w:rsid w:val="008334D8"/>
    <w:rsid w:val="008944A9"/>
    <w:rsid w:val="008E7B90"/>
    <w:rsid w:val="008F02E8"/>
    <w:rsid w:val="008F419D"/>
    <w:rsid w:val="009012BA"/>
    <w:rsid w:val="00904ABD"/>
    <w:rsid w:val="00936C85"/>
    <w:rsid w:val="009373FB"/>
    <w:rsid w:val="009521F7"/>
    <w:rsid w:val="00954BB6"/>
    <w:rsid w:val="00967B6D"/>
    <w:rsid w:val="00971830"/>
    <w:rsid w:val="009825BC"/>
    <w:rsid w:val="009906FC"/>
    <w:rsid w:val="00994B51"/>
    <w:rsid w:val="009975E7"/>
    <w:rsid w:val="009F1C80"/>
    <w:rsid w:val="00A03788"/>
    <w:rsid w:val="00A200A7"/>
    <w:rsid w:val="00A5201A"/>
    <w:rsid w:val="00A5578C"/>
    <w:rsid w:val="00AC5D6F"/>
    <w:rsid w:val="00AF53CA"/>
    <w:rsid w:val="00B02B2C"/>
    <w:rsid w:val="00B26785"/>
    <w:rsid w:val="00B30542"/>
    <w:rsid w:val="00B62965"/>
    <w:rsid w:val="00B717AB"/>
    <w:rsid w:val="00B7557F"/>
    <w:rsid w:val="00BB017B"/>
    <w:rsid w:val="00BE4B0C"/>
    <w:rsid w:val="00C371E9"/>
    <w:rsid w:val="00C379C0"/>
    <w:rsid w:val="00C44FEC"/>
    <w:rsid w:val="00C8329A"/>
    <w:rsid w:val="00C94569"/>
    <w:rsid w:val="00CC7E2E"/>
    <w:rsid w:val="00CD00DD"/>
    <w:rsid w:val="00CD780A"/>
    <w:rsid w:val="00D16F2B"/>
    <w:rsid w:val="00DA5F2F"/>
    <w:rsid w:val="00DB1431"/>
    <w:rsid w:val="00DB508B"/>
    <w:rsid w:val="00DE6049"/>
    <w:rsid w:val="00E24ECC"/>
    <w:rsid w:val="00E33530"/>
    <w:rsid w:val="00E60616"/>
    <w:rsid w:val="00E6560A"/>
    <w:rsid w:val="00E73E67"/>
    <w:rsid w:val="00EA1879"/>
    <w:rsid w:val="00EB6DDD"/>
    <w:rsid w:val="00ED645B"/>
    <w:rsid w:val="00EE05E7"/>
    <w:rsid w:val="00F073FF"/>
    <w:rsid w:val="00F076F6"/>
    <w:rsid w:val="00F36E75"/>
    <w:rsid w:val="00F40BD0"/>
    <w:rsid w:val="00F73B37"/>
    <w:rsid w:val="00F9123A"/>
    <w:rsid w:val="00FA0DD6"/>
    <w:rsid w:val="00FA60B9"/>
    <w:rsid w:val="00FB5C34"/>
    <w:rsid w:val="00FD7BB1"/>
    <w:rsid w:val="023D37AF"/>
    <w:rsid w:val="033974AE"/>
    <w:rsid w:val="066237F9"/>
    <w:rsid w:val="06B56F46"/>
    <w:rsid w:val="07B90CB8"/>
    <w:rsid w:val="07D72EEC"/>
    <w:rsid w:val="092D0919"/>
    <w:rsid w:val="0ACE05D7"/>
    <w:rsid w:val="0EC35F79"/>
    <w:rsid w:val="114F7F97"/>
    <w:rsid w:val="13C87E4D"/>
    <w:rsid w:val="13E864A8"/>
    <w:rsid w:val="140329A8"/>
    <w:rsid w:val="17904E84"/>
    <w:rsid w:val="18144605"/>
    <w:rsid w:val="19C05DE0"/>
    <w:rsid w:val="1A13713E"/>
    <w:rsid w:val="1B7B0307"/>
    <w:rsid w:val="1CD87093"/>
    <w:rsid w:val="1F397497"/>
    <w:rsid w:val="1FB65DB1"/>
    <w:rsid w:val="226535C7"/>
    <w:rsid w:val="228C1D06"/>
    <w:rsid w:val="22E0282D"/>
    <w:rsid w:val="23FE1AD5"/>
    <w:rsid w:val="25957935"/>
    <w:rsid w:val="26D12047"/>
    <w:rsid w:val="27F5772D"/>
    <w:rsid w:val="28D530CD"/>
    <w:rsid w:val="28EA1BF8"/>
    <w:rsid w:val="28F8455F"/>
    <w:rsid w:val="2B5849B2"/>
    <w:rsid w:val="2C8F2A9E"/>
    <w:rsid w:val="2EEF3B36"/>
    <w:rsid w:val="3235197E"/>
    <w:rsid w:val="35DC1402"/>
    <w:rsid w:val="35F66AB0"/>
    <w:rsid w:val="36E25286"/>
    <w:rsid w:val="378618C6"/>
    <w:rsid w:val="39AF4A24"/>
    <w:rsid w:val="3B1F6BE1"/>
    <w:rsid w:val="3E3918F8"/>
    <w:rsid w:val="3FF341E8"/>
    <w:rsid w:val="45CC3D42"/>
    <w:rsid w:val="47A16318"/>
    <w:rsid w:val="47B539F8"/>
    <w:rsid w:val="482C50CD"/>
    <w:rsid w:val="49EE62EB"/>
    <w:rsid w:val="4A6A4F1F"/>
    <w:rsid w:val="51291BFB"/>
    <w:rsid w:val="517E31C3"/>
    <w:rsid w:val="53046781"/>
    <w:rsid w:val="5A8D7133"/>
    <w:rsid w:val="5B702A63"/>
    <w:rsid w:val="5B9B4E1C"/>
    <w:rsid w:val="5C7D3A06"/>
    <w:rsid w:val="5C9F04DD"/>
    <w:rsid w:val="5FB567E4"/>
    <w:rsid w:val="5FEA7591"/>
    <w:rsid w:val="64275BA8"/>
    <w:rsid w:val="66442670"/>
    <w:rsid w:val="6AA814BA"/>
    <w:rsid w:val="6BCE2A0E"/>
    <w:rsid w:val="6BEF44D9"/>
    <w:rsid w:val="6F606586"/>
    <w:rsid w:val="713D1231"/>
    <w:rsid w:val="731A2A07"/>
    <w:rsid w:val="74886D07"/>
    <w:rsid w:val="75006207"/>
    <w:rsid w:val="75693AF8"/>
    <w:rsid w:val="75A311DA"/>
    <w:rsid w:val="76FC5D33"/>
    <w:rsid w:val="775D3592"/>
    <w:rsid w:val="779C064C"/>
    <w:rsid w:val="791660EE"/>
    <w:rsid w:val="7A2E1215"/>
    <w:rsid w:val="7AA97E33"/>
    <w:rsid w:val="7B8149EA"/>
    <w:rsid w:val="7F0C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3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02D37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402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402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402D3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0">
    <w:name w:val="页眉 Char"/>
    <w:basedOn w:val="a0"/>
    <w:link w:val="a4"/>
    <w:uiPriority w:val="99"/>
    <w:semiHidden/>
    <w:qFormat/>
    <w:rsid w:val="00402D3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02D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794B6-D3D8-4321-8DA8-8AE90B45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563</Words>
  <Characters>3211</Characters>
  <Application>Microsoft Office Word</Application>
  <DocSecurity>0</DocSecurity>
  <Lines>26</Lines>
  <Paragraphs>7</Paragraphs>
  <ScaleCrop>false</ScaleCrop>
  <Company>微软中国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</dc:creator>
  <cp:lastModifiedBy>微软用户</cp:lastModifiedBy>
  <cp:revision>2</cp:revision>
  <cp:lastPrinted>2023-09-27T00:54:00Z</cp:lastPrinted>
  <dcterms:created xsi:type="dcterms:W3CDTF">2023-10-10T03:34:00Z</dcterms:created>
  <dcterms:modified xsi:type="dcterms:W3CDTF">2023-10-10T03:34:00Z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A7D64365B86F44AFA433B36F6256084F</vt:lpwstr>
  </property>
</Properties>
</file>