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footer9.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docProps/core.xml" ContentType="application/vnd.openxmlformats-package.core-properties+xml"/>
  <Override PartName="/word/footer1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jc w:val="center"/>
        <w:rPr>
          <w:rFonts w:ascii="宋体" w:hAnsi="宋体"/>
        </w:rPr>
      </w:pPr>
    </w:p>
    <w:p>
      <w:pPr>
        <w:pStyle w:val="style0"/>
        <w:jc w:val="center"/>
        <w:rPr>
          <w:rFonts w:ascii="宋体" w:hAnsi="宋体"/>
        </w:rPr>
      </w:pPr>
    </w:p>
    <w:p>
      <w:pPr>
        <w:pStyle w:val="style0"/>
        <w:jc w:val="center"/>
        <w:rPr>
          <w:rFonts w:ascii="宋体" w:hAnsi="宋体"/>
        </w:rPr>
      </w:pPr>
    </w:p>
    <w:p>
      <w:pPr>
        <w:pStyle w:val="style0"/>
        <w:ind w:firstLine="560" w:firstLineChars="50"/>
        <w:jc w:val="center"/>
        <w:outlineLvl w:val="0"/>
        <w:rPr>
          <w:rFonts w:ascii="方正黑体_GBK" w:eastAsia="方正黑体_GBK" w:hAnsi="宋体"/>
          <w:spacing w:val="80"/>
          <w:sz w:val="96"/>
          <w:szCs w:val="96"/>
        </w:rPr>
      </w:pPr>
      <w:r>
        <w:rPr>
          <w:rFonts w:ascii="方正黑体_GBK" w:eastAsia="方正黑体_GBK" w:hAnsi="宋体" w:hint="eastAsia"/>
          <w:spacing w:val="80"/>
          <w:sz w:val="96"/>
          <w:szCs w:val="96"/>
        </w:rPr>
        <w:t>竞争性磋商文件</w:t>
      </w:r>
    </w:p>
    <w:p>
      <w:pPr>
        <w:pStyle w:val="style0"/>
        <w:spacing w:lineRule="exact" w:line="700"/>
        <w:jc w:val="center"/>
        <w:rPr>
          <w:rFonts w:ascii="黑体" w:eastAsia="黑体"/>
          <w:sz w:val="32"/>
        </w:rPr>
      </w:pPr>
    </w:p>
    <w:p>
      <w:pPr>
        <w:pStyle w:val="style0"/>
        <w:spacing w:lineRule="exact" w:line="700"/>
        <w:jc w:val="center"/>
        <w:rPr>
          <w:rFonts w:ascii="黑体" w:eastAsia="黑体"/>
          <w:sz w:val="32"/>
        </w:rPr>
      </w:pPr>
    </w:p>
    <w:p>
      <w:pPr>
        <w:pStyle w:val="style0"/>
        <w:spacing w:lineRule="exact" w:line="700"/>
        <w:jc w:val="center"/>
        <w:rPr>
          <w:rFonts w:ascii="黑体" w:eastAsia="黑体"/>
          <w:sz w:val="32"/>
        </w:rPr>
      </w:pPr>
    </w:p>
    <w:p>
      <w:pPr>
        <w:pStyle w:val="style0"/>
        <w:spacing w:lineRule="exact" w:line="700"/>
        <w:jc w:val="center"/>
        <w:rPr>
          <w:rFonts w:ascii="黑体" w:eastAsia="黑体"/>
          <w:sz w:val="32"/>
        </w:rPr>
      </w:pPr>
    </w:p>
    <w:p>
      <w:pPr>
        <w:pStyle w:val="style0"/>
        <w:spacing w:lineRule="exact" w:line="700"/>
        <w:ind w:firstLine="1418" w:firstLineChars="443"/>
        <w:jc w:val="left"/>
        <w:rPr>
          <w:rFonts w:ascii="方正小标宋_GBK" w:eastAsia="方正小标宋_GBK" w:hAnsi="宋体"/>
          <w:sz w:val="32"/>
          <w:szCs w:val="32"/>
        </w:rPr>
      </w:pPr>
      <w:r>
        <w:rPr>
          <w:rFonts w:ascii="方正小标宋_GBK" w:eastAsia="方正小标宋_GBK" w:hAnsi="宋体" w:hint="eastAsia"/>
          <w:sz w:val="32"/>
          <w:szCs w:val="32"/>
        </w:rPr>
        <w:t>磋商文件编号：</w:t>
      </w:r>
      <w:r>
        <w:rPr>
          <w:rFonts w:ascii="方正小标宋_GBK" w:eastAsia="方正小标宋_GBK" w:hAnsi="宋体"/>
          <w:sz w:val="32"/>
          <w:szCs w:val="32"/>
        </w:rPr>
        <w:t>2022-DKFW-F010</w:t>
      </w:r>
    </w:p>
    <w:p>
      <w:pPr>
        <w:pStyle w:val="style0"/>
        <w:spacing w:lineRule="exact" w:line="700"/>
        <w:ind w:left="1274" w:leftChars="455" w:firstLine="144" w:firstLineChars="45"/>
        <w:rPr>
          <w:rFonts w:ascii="方正小标宋_GBK" w:eastAsia="方正小标宋_GBK" w:hAnsi="宋体"/>
          <w:sz w:val="32"/>
          <w:szCs w:val="32"/>
        </w:rPr>
      </w:pPr>
      <w:r>
        <w:rPr>
          <w:rFonts w:ascii="方正小标宋_GBK" w:eastAsia="方正小标宋_GBK" w:hAnsi="宋体" w:hint="eastAsia"/>
          <w:sz w:val="32"/>
          <w:szCs w:val="32"/>
        </w:rPr>
        <w:t>磋商项目名称：重庆市绿色港口建设技术指南编制项</w:t>
      </w:r>
      <w:r>
        <w:rPr>
          <w:rFonts w:ascii="方正小标宋_GBK" w:eastAsia="方正小标宋_GBK" w:hAnsi="宋体"/>
          <w:sz w:val="32"/>
          <w:szCs w:val="32"/>
        </w:rPr>
        <w:t>目</w:t>
      </w:r>
    </w:p>
    <w:p>
      <w:pPr>
        <w:pStyle w:val="style0"/>
        <w:spacing w:lineRule="exact" w:line="700"/>
        <w:ind w:left="3580" w:leftChars="507" w:hanging="2160" w:hangingChars="675"/>
        <w:rPr>
          <w:rFonts w:ascii="方正小标宋_GBK" w:eastAsia="方正小标宋_GBK" w:hAnsi="宋体"/>
          <w:sz w:val="32"/>
          <w:szCs w:val="32"/>
        </w:rPr>
      </w:pPr>
    </w:p>
    <w:p>
      <w:pPr>
        <w:pStyle w:val="style0"/>
        <w:spacing w:lineRule="exact" w:line="700"/>
        <w:jc w:val="center"/>
        <w:rPr>
          <w:rFonts w:ascii="宋体" w:hAnsi="宋体"/>
          <w:b/>
          <w:sz w:val="32"/>
          <w:szCs w:val="32"/>
        </w:rPr>
      </w:pPr>
    </w:p>
    <w:p>
      <w:pPr>
        <w:pStyle w:val="style0"/>
        <w:spacing w:lineRule="exact" w:line="700"/>
        <w:jc w:val="center"/>
        <w:rPr>
          <w:rFonts w:ascii="宋体" w:hAnsi="宋体"/>
          <w:b/>
          <w:sz w:val="32"/>
          <w:szCs w:val="32"/>
        </w:rPr>
      </w:pPr>
    </w:p>
    <w:p>
      <w:pPr>
        <w:pStyle w:val="style0"/>
        <w:spacing w:lineRule="exact" w:line="700"/>
        <w:jc w:val="center"/>
        <w:rPr>
          <w:rFonts w:ascii="宋体" w:hAnsi="宋体"/>
          <w:b/>
          <w:sz w:val="32"/>
          <w:szCs w:val="32"/>
        </w:rPr>
      </w:pPr>
    </w:p>
    <w:p>
      <w:pPr>
        <w:pStyle w:val="style0"/>
        <w:spacing w:lineRule="exact" w:line="700"/>
        <w:jc w:val="center"/>
        <w:rPr>
          <w:rFonts w:ascii="宋体" w:hAnsi="宋体"/>
          <w:b/>
          <w:sz w:val="32"/>
          <w:szCs w:val="32"/>
        </w:rPr>
      </w:pPr>
    </w:p>
    <w:p>
      <w:pPr>
        <w:pStyle w:val="style0"/>
        <w:spacing w:lineRule="exact" w:line="700"/>
        <w:jc w:val="center"/>
        <w:rPr>
          <w:rFonts w:ascii="宋体" w:hAnsi="宋体"/>
          <w:b/>
          <w:sz w:val="32"/>
          <w:szCs w:val="32"/>
        </w:rPr>
      </w:pPr>
    </w:p>
    <w:p>
      <w:pPr>
        <w:pStyle w:val="style0"/>
        <w:spacing w:lineRule="exact" w:line="700"/>
        <w:ind w:firstLine="1418" w:firstLineChars="443"/>
        <w:rPr>
          <w:rFonts w:ascii="宋体" w:hAnsi="宋体"/>
          <w:b/>
          <w:sz w:val="32"/>
          <w:szCs w:val="32"/>
        </w:rPr>
      </w:pPr>
      <w:r>
        <w:rPr>
          <w:rFonts w:ascii="方正小标宋_GBK" w:eastAsia="方正小标宋_GBK" w:hAnsi="宋体" w:hint="eastAsia"/>
          <w:sz w:val="32"/>
          <w:szCs w:val="32"/>
        </w:rPr>
        <w:t>采</w:t>
      </w:r>
      <w:r>
        <w:rPr>
          <w:rFonts w:ascii="方正小标宋_GBK" w:eastAsia="方正小标宋_GBK" w:hAnsi="宋体" w:hint="eastAsia"/>
          <w:sz w:val="32"/>
          <w:szCs w:val="32"/>
        </w:rPr>
        <w:t xml:space="preserve">   </w:t>
      </w:r>
      <w:r>
        <w:rPr>
          <w:rFonts w:ascii="方正小标宋_GBK" w:eastAsia="方正小标宋_GBK" w:hAnsi="宋体" w:hint="eastAsia"/>
          <w:sz w:val="32"/>
          <w:szCs w:val="32"/>
        </w:rPr>
        <w:t>购</w:t>
      </w:r>
      <w:r>
        <w:rPr>
          <w:rFonts w:ascii="方正小标宋_GBK" w:eastAsia="方正小标宋_GBK" w:hAnsi="宋体" w:hint="eastAsia"/>
          <w:sz w:val="32"/>
          <w:szCs w:val="32"/>
        </w:rPr>
        <w:t xml:space="preserve">   </w:t>
      </w:r>
      <w:r>
        <w:rPr>
          <w:rFonts w:ascii="方正小标宋_GBK" w:eastAsia="方正小标宋_GBK" w:hAnsi="宋体" w:hint="eastAsia"/>
          <w:sz w:val="32"/>
          <w:szCs w:val="32"/>
        </w:rPr>
        <w:t>人：重庆市交通局</w:t>
      </w:r>
    </w:p>
    <w:p>
      <w:pPr>
        <w:pStyle w:val="style0"/>
        <w:spacing w:lineRule="exact" w:line="700"/>
        <w:ind w:firstLine="1418" w:firstLineChars="443"/>
        <w:rPr>
          <w:rFonts w:ascii="方正小标宋_GBK" w:eastAsia="方正小标宋_GBK" w:hAnsi="宋体"/>
          <w:sz w:val="32"/>
          <w:szCs w:val="32"/>
        </w:rPr>
      </w:pPr>
      <w:r>
        <w:rPr>
          <w:rFonts w:ascii="方正小标宋_GBK" w:eastAsia="方正小标宋_GBK" w:hAnsi="宋体" w:hint="eastAsia"/>
          <w:sz w:val="32"/>
          <w:szCs w:val="32"/>
        </w:rPr>
        <w:t>采购代理机构：中电科</w:t>
      </w:r>
      <w:r>
        <w:rPr>
          <w:rFonts w:ascii="方正小标宋_GBK" w:eastAsia="方正小标宋_GBK" w:hAnsi="宋体" w:hint="eastAsia"/>
          <w:sz w:val="32"/>
          <w:szCs w:val="32"/>
        </w:rPr>
        <w:t>(</w:t>
      </w:r>
      <w:r>
        <w:rPr>
          <w:rFonts w:ascii="方正小标宋_GBK" w:eastAsia="方正小标宋_GBK" w:hAnsi="宋体" w:hint="eastAsia"/>
          <w:sz w:val="32"/>
          <w:szCs w:val="32"/>
        </w:rPr>
        <w:t>北京</w:t>
      </w:r>
      <w:r>
        <w:rPr>
          <w:rFonts w:ascii="方正小标宋_GBK" w:eastAsia="方正小标宋_GBK" w:hAnsi="宋体" w:hint="eastAsia"/>
          <w:sz w:val="32"/>
          <w:szCs w:val="32"/>
        </w:rPr>
        <w:t>)</w:t>
      </w:r>
      <w:r>
        <w:rPr>
          <w:rFonts w:ascii="方正小标宋_GBK" w:eastAsia="方正小标宋_GBK" w:hAnsi="宋体" w:hint="eastAsia"/>
          <w:sz w:val="32"/>
          <w:szCs w:val="32"/>
        </w:rPr>
        <w:t>项目管理有限公司</w:t>
      </w:r>
    </w:p>
    <w:p>
      <w:pPr>
        <w:pStyle w:val="style0"/>
        <w:spacing w:lineRule="exact" w:line="720"/>
        <w:jc w:val="center"/>
        <w:outlineLvl w:val="0"/>
        <w:rPr>
          <w:rFonts w:ascii="方正黑体_GBK" w:eastAsia="方正黑体_GBK" w:hAnsi="宋体"/>
          <w:sz w:val="32"/>
          <w:szCs w:val="32"/>
        </w:rPr>
      </w:pPr>
      <w:r>
        <w:rPr>
          <w:rFonts w:ascii="方正黑体_GBK" w:eastAsia="方正黑体_GBK" w:hAnsi="宋体" w:hint="eastAsia"/>
          <w:sz w:val="32"/>
          <w:szCs w:val="32"/>
        </w:rPr>
        <w:t>二〇二二年</w:t>
      </w:r>
      <w:r>
        <w:rPr>
          <w:rFonts w:ascii="方正黑体_GBK" w:eastAsia="方正黑体_GBK" w:hAnsi="宋体" w:hint="eastAsia"/>
          <w:sz w:val="32"/>
          <w:szCs w:val="32"/>
        </w:rPr>
        <w:t>九</w:t>
      </w:r>
      <w:r>
        <w:rPr>
          <w:rFonts w:ascii="方正黑体_GBK" w:eastAsia="方正黑体_GBK" w:hAnsi="宋体" w:hint="eastAsia"/>
          <w:sz w:val="32"/>
          <w:szCs w:val="32"/>
        </w:rPr>
        <w:t>月</w:t>
      </w:r>
    </w:p>
    <w:p>
      <w:pPr>
        <w:pStyle w:val="style0"/>
        <w:spacing w:lineRule="exact" w:line="480"/>
        <w:jc w:val="center"/>
        <w:outlineLvl w:val="0"/>
        <w:rPr>
          <w:rFonts w:ascii="方正黑体_GBK" w:eastAsia="方正黑体_GBK"/>
          <w:sz w:val="44"/>
          <w:szCs w:val="28"/>
        </w:rPr>
      </w:pPr>
      <w:r>
        <w:rPr>
          <w:rFonts w:ascii="方正黑体_GBK" w:eastAsia="方正黑体_GBK"/>
          <w:sz w:val="44"/>
          <w:szCs w:val="28"/>
        </w:rPr>
        <w:br w:type="page"/>
      </w:r>
      <w:r>
        <w:rPr>
          <w:rFonts w:ascii="方正黑体_GBK" w:eastAsia="方正黑体_GBK" w:hint="eastAsia"/>
          <w:sz w:val="44"/>
          <w:szCs w:val="28"/>
        </w:rPr>
        <w:t>目</w:t>
      </w:r>
      <w:r>
        <w:rPr>
          <w:rFonts w:ascii="方正黑体_GBK" w:eastAsia="方正黑体_GBK" w:hint="eastAsia"/>
          <w:sz w:val="44"/>
          <w:szCs w:val="28"/>
        </w:rPr>
        <w:t xml:space="preserve">   </w:t>
      </w:r>
      <w:r>
        <w:rPr>
          <w:rFonts w:ascii="方正黑体_GBK" w:eastAsia="方正黑体_GBK" w:hint="eastAsia"/>
          <w:sz w:val="44"/>
          <w:szCs w:val="28"/>
        </w:rPr>
        <w:t>录</w:t>
      </w:r>
    </w:p>
    <w:p>
      <w:pPr>
        <w:pStyle w:val="style20"/>
        <w:tabs>
          <w:tab w:val="right" w:leader="dot" w:pos="9771"/>
        </w:tabs>
        <w:ind w:left="560"/>
        <w:rPr>
          <w:rFonts w:ascii="Calibri" w:hAnsi="Calibri"/>
          <w:sz w:val="21"/>
          <w:szCs w:val="22"/>
        </w:rPr>
      </w:pPr>
      <w:r>
        <w:rPr>
          <w:rFonts w:ascii="方正仿宋_GBK" w:eastAsia="方正仿宋_GBK" w:hAnsi="宋体" w:hint="eastAsia"/>
          <w:sz w:val="21"/>
          <w:szCs w:val="21"/>
        </w:rPr>
        <w:fldChar w:fldCharType="begin"/>
      </w:r>
      <w:r>
        <w:rPr>
          <w:rFonts w:ascii="方正仿宋_GBK" w:eastAsia="方正仿宋_GBK" w:hAnsi="宋体" w:hint="eastAsia"/>
          <w:sz w:val="21"/>
          <w:szCs w:val="21"/>
        </w:rPr>
        <w:instrText xml:space="preserve"> TOC \o "1-3" \h \z </w:instrText>
      </w:r>
      <w:r>
        <w:rPr>
          <w:rFonts w:ascii="方正仿宋_GBK" w:eastAsia="方正仿宋_GBK" w:hAnsi="宋体" w:hint="eastAsia"/>
          <w:sz w:val="21"/>
          <w:szCs w:val="21"/>
        </w:rPr>
        <w:fldChar w:fldCharType="separate"/>
      </w:r>
      <w:r>
        <w:rPr/>
        <w:fldChar w:fldCharType="begin"/>
      </w:r>
      <w:r>
        <w:instrText xml:space="preserve"> HYPERLINK \l "_Toc50896284" </w:instrText>
      </w:r>
      <w:r>
        <w:rPr/>
        <w:fldChar w:fldCharType="separate"/>
      </w:r>
      <w:r>
        <w:rPr>
          <w:rStyle w:val="style85"/>
          <w:rFonts w:ascii="方正小标宋_GBK" w:eastAsia="方正小标宋_GBK" w:hAnsi="宋体" w:hint="eastAsia"/>
          <w:color w:val="auto"/>
        </w:rPr>
        <w:t>第一篇采购邀请书</w:t>
      </w:r>
      <w:r>
        <w:tab/>
      </w:r>
      <w:r>
        <w:rPr/>
        <w:fldChar w:fldCharType="begin"/>
      </w:r>
      <w:r>
        <w:instrText xml:space="preserve"> PAGEREF _Toc50896284 \h </w:instrText>
      </w:r>
      <w:r>
        <w:rPr/>
        <w:fldChar w:fldCharType="separate"/>
      </w:r>
      <w:r>
        <w:t>- 4 -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"_Toc50896285" </w:instrText>
      </w:r>
      <w:r>
        <w:rPr/>
        <w:fldChar w:fldCharType="separate"/>
      </w:r>
      <w:r>
        <w:rPr>
          <w:rStyle w:val="style85"/>
          <w:rFonts w:ascii="方正仿宋_GBK" w:eastAsia="方正仿宋_GBK" w:hint="eastAsia"/>
          <w:color w:val="auto"/>
        </w:rPr>
        <w:t>一、</w:t>
      </w:r>
      <w:r>
        <w:rPr>
          <w:rStyle w:val="style85"/>
          <w:rFonts w:ascii="方正仿宋_GBK" w:eastAsia="方正仿宋_GBK" w:hAnsi="宋体" w:hint="eastAsia"/>
          <w:color w:val="auto"/>
        </w:rPr>
        <w:t>竞争性磋商</w:t>
      </w:r>
      <w:r>
        <w:rPr>
          <w:rStyle w:val="style85"/>
          <w:rFonts w:ascii="方正仿宋_GBK" w:eastAsia="方正仿宋_GBK" w:hint="eastAsia"/>
          <w:color w:val="auto"/>
        </w:rPr>
        <w:t>内容</w:t>
      </w:r>
      <w:r>
        <w:tab/>
      </w:r>
      <w:r>
        <w:rPr/>
        <w:fldChar w:fldCharType="begin"/>
      </w:r>
      <w:r>
        <w:instrText xml:space="preserve"> PAGEREF _Toc50896285 \h </w:instrText>
      </w:r>
      <w:r>
        <w:rPr/>
        <w:fldChar w:fldCharType="separate"/>
      </w:r>
      <w:r>
        <w:t>- 4 -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"_Toc50896286" </w:instrText>
      </w:r>
      <w:r>
        <w:rPr/>
        <w:fldChar w:fldCharType="separate"/>
      </w:r>
      <w:r>
        <w:rPr>
          <w:rStyle w:val="style85"/>
          <w:rFonts w:ascii="方正仿宋_GBK" w:eastAsia="方正仿宋_GBK" w:hint="eastAsia"/>
          <w:color w:val="auto"/>
        </w:rPr>
        <w:t>二、资金来源</w:t>
      </w:r>
      <w:r>
        <w:tab/>
      </w:r>
      <w:r>
        <w:rPr/>
        <w:fldChar w:fldCharType="begin"/>
      </w:r>
      <w:r>
        <w:instrText xml:space="preserve"> PAGEREF _Toc508</w:instrText>
      </w:r>
      <w:r>
        <w:instrText xml:space="preserve">96286 \h </w:instrText>
      </w:r>
      <w:r>
        <w:rPr/>
        <w:fldChar w:fldCharType="separate"/>
      </w:r>
      <w:r>
        <w:t>- 4 -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"_Toc50896287" </w:instrText>
      </w:r>
      <w:r>
        <w:rPr/>
        <w:fldChar w:fldCharType="separate"/>
      </w:r>
      <w:r>
        <w:rPr>
          <w:rStyle w:val="style85"/>
          <w:rFonts w:ascii="方正仿宋_GBK" w:eastAsia="方正仿宋_GBK" w:hint="eastAsia"/>
          <w:color w:val="auto"/>
        </w:rPr>
        <w:t>三、供应商资格条件</w:t>
      </w:r>
      <w:r>
        <w:tab/>
      </w:r>
      <w:r>
        <w:rPr/>
        <w:fldChar w:fldCharType="begin"/>
      </w:r>
      <w:r>
        <w:instrText xml:space="preserve"> PAGEREF _Toc50896287 \h </w:instrText>
      </w:r>
      <w:r>
        <w:rPr/>
        <w:fldChar w:fldCharType="separate"/>
      </w:r>
      <w:r>
        <w:t>- 4 -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"_Toc50896288" </w:instrText>
      </w:r>
      <w:r>
        <w:rPr/>
        <w:fldChar w:fldCharType="separate"/>
      </w:r>
      <w:r>
        <w:rPr>
          <w:rStyle w:val="style85"/>
          <w:rFonts w:ascii="方正仿宋_GBK" w:eastAsia="方正仿宋_GBK" w:hint="eastAsia"/>
          <w:color w:val="auto"/>
        </w:rPr>
        <w:t>四、磋商有</w:t>
      </w:r>
      <w:r>
        <w:rPr>
          <w:rStyle w:val="style85"/>
          <w:rFonts w:ascii="方正仿宋_GBK" w:eastAsia="方正仿宋_GBK" w:hint="eastAsia"/>
          <w:color w:val="auto"/>
        </w:rPr>
        <w:t>关说明</w:t>
      </w:r>
      <w:r>
        <w:tab/>
      </w:r>
      <w:r>
        <w:rPr/>
        <w:fldChar w:fldCharType="begin"/>
      </w:r>
      <w:r>
        <w:instrText xml:space="preserve"> PAGEREF _Toc50896288 \h </w:instrText>
      </w:r>
      <w:r>
        <w:rPr/>
        <w:fldChar w:fldCharType="separate"/>
      </w:r>
      <w:r>
        <w:t>- 4 -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"_Toc50896289" </w:instrText>
      </w:r>
      <w:r>
        <w:rPr/>
        <w:fldChar w:fldCharType="separate"/>
      </w:r>
      <w:r>
        <w:rPr>
          <w:rStyle w:val="style85"/>
          <w:rFonts w:ascii="方正仿宋_GBK" w:eastAsia="方正仿宋_GBK" w:hint="eastAsia"/>
          <w:color w:val="auto"/>
        </w:rPr>
        <w:t>五、磋商保证金</w:t>
      </w:r>
      <w:r>
        <w:tab/>
      </w:r>
      <w:r>
        <w:rPr/>
        <w:fldChar w:fldCharType="begin"/>
      </w:r>
      <w:r>
        <w:instrText xml:space="preserve"> PAGEREF _Toc50896289 \h </w:instrText>
      </w:r>
      <w:r>
        <w:rPr/>
        <w:fldChar w:fldCharType="separate"/>
      </w:r>
      <w:r>
        <w:t>- 5 -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"_Toc50896290" </w:instrText>
      </w:r>
      <w:r>
        <w:rPr/>
        <w:fldChar w:fldCharType="separate"/>
      </w:r>
      <w:r>
        <w:rPr>
          <w:rStyle w:val="style85"/>
          <w:rFonts w:ascii="方正仿宋_GBK" w:eastAsia="方正仿宋_GBK" w:hint="eastAsia"/>
          <w:color w:val="auto"/>
        </w:rPr>
        <w:t>六、采购项目需落实的政府采购政策</w:t>
      </w:r>
      <w:r>
        <w:tab/>
      </w:r>
      <w:r>
        <w:rPr/>
        <w:fldChar w:fldCharType="begin"/>
      </w:r>
      <w:r>
        <w:instrText xml:space="preserve"> PAGEREF _Toc50896290 \h </w:instrText>
      </w:r>
      <w:r>
        <w:rPr/>
        <w:fldChar w:fldCharType="separate"/>
      </w:r>
      <w:r>
        <w:t>- 6 -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"_Toc50896291" </w:instrText>
      </w:r>
      <w:r>
        <w:rPr/>
        <w:fldChar w:fldCharType="separate"/>
      </w:r>
      <w:r>
        <w:rPr>
          <w:rStyle w:val="style85"/>
          <w:rFonts w:ascii="方正仿宋_GBK" w:eastAsia="方正仿宋_GBK" w:hint="eastAsia"/>
          <w:color w:val="auto"/>
        </w:rPr>
        <w:t>七、其它有关规定</w:t>
      </w:r>
      <w:r>
        <w:tab/>
      </w:r>
      <w:r>
        <w:rPr/>
        <w:fldChar w:fldCharType="begin"/>
      </w:r>
      <w:r>
        <w:instrText xml:space="preserve"> PAGER</w:instrText>
      </w:r>
      <w:r>
        <w:instrText xml:space="preserve">EF _Toc50896291 \h </w:instrText>
      </w:r>
      <w:r>
        <w:rPr/>
        <w:fldChar w:fldCharType="separate"/>
      </w:r>
      <w:r>
        <w:t>- 6 -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"_Toc50896292" </w:instrText>
      </w:r>
      <w:r>
        <w:rPr/>
        <w:fldChar w:fldCharType="separate"/>
      </w:r>
      <w:r>
        <w:rPr>
          <w:rStyle w:val="style85"/>
          <w:rFonts w:ascii="方正仿宋_GBK" w:eastAsia="方正仿宋_GBK" w:hint="eastAsia"/>
          <w:color w:val="auto"/>
        </w:rPr>
        <w:t>八、联系方式</w:t>
      </w:r>
      <w:r>
        <w:tab/>
      </w:r>
      <w:r>
        <w:rPr/>
        <w:fldChar w:fldCharType="begin"/>
      </w:r>
      <w:r>
        <w:instrText xml:space="preserve"> PAGEREF _Toc50896292 \h </w:instrText>
      </w:r>
      <w:r>
        <w:rPr/>
        <w:fldChar w:fldCharType="separate"/>
      </w:r>
      <w:r>
        <w:t>- 7 -</w:t>
      </w:r>
      <w:r>
        <w:rPr/>
        <w:fldChar w:fldCharType="end"/>
      </w:r>
      <w:r>
        <w:rPr/>
        <w:fldChar w:fldCharType="end"/>
      </w:r>
    </w:p>
    <w:p>
      <w:pPr>
        <w:pStyle w:val="style20"/>
        <w:tabs>
          <w:tab w:val="right" w:leader="dot" w:pos="9771"/>
        </w:tabs>
        <w:ind w:left="560"/>
        <w:rPr>
          <w:rFonts w:ascii="Calibri" w:hAnsi="Calibri"/>
          <w:sz w:val="21"/>
          <w:szCs w:val="22"/>
        </w:rPr>
      </w:pPr>
      <w:r>
        <w:rPr/>
        <w:fldChar w:fldCharType="begin"/>
      </w:r>
      <w:r>
        <w:instrText xml:space="preserve"> HYPERLINK \l "_Toc50896293" </w:instrText>
      </w:r>
      <w:r>
        <w:rPr/>
        <w:fldChar w:fldCharType="separate"/>
      </w:r>
      <w:r>
        <w:rPr>
          <w:rStyle w:val="style85"/>
          <w:rFonts w:ascii="方正小标宋_GBK" w:eastAsia="方正小标宋_GBK" w:hAnsi="宋体" w:hint="eastAsia"/>
          <w:color w:val="auto"/>
        </w:rPr>
        <w:t>第二篇项目服务需求</w:t>
      </w:r>
      <w:r>
        <w:tab/>
      </w:r>
      <w:r>
        <w:rPr/>
        <w:fldChar w:fldCharType="begin"/>
      </w:r>
      <w:r>
        <w:instrText xml:space="preserve"> PAGEREF _Toc50896293 \h </w:instrText>
      </w:r>
      <w:r>
        <w:rPr/>
        <w:fldChar w:fldCharType="separate"/>
      </w:r>
      <w:r>
        <w:t>- 8 -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"_Toc50896294" </w:instrText>
      </w:r>
      <w:r>
        <w:rPr/>
        <w:fldChar w:fldCharType="separate"/>
      </w:r>
      <w:r>
        <w:rPr>
          <w:rStyle w:val="style85"/>
          <w:rFonts w:ascii="方正仿宋_GBK" w:eastAsia="方正仿宋_GBK" w:hint="eastAsia"/>
          <w:color w:val="auto"/>
        </w:rPr>
        <w:t>一、项目基本概况介绍</w:t>
      </w:r>
      <w:r>
        <w:tab/>
      </w:r>
      <w:r>
        <w:rPr/>
        <w:fldChar w:fldCharType="begin"/>
      </w:r>
      <w:r>
        <w:instrText xml:space="preserve"> PAGEREF _Toc50896294 \h </w:instrText>
      </w:r>
      <w:r>
        <w:rPr/>
        <w:fldChar w:fldCharType="separate"/>
      </w:r>
      <w:r>
        <w:t>- 8 -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"_Toc50896295" </w:instrText>
      </w:r>
      <w:r>
        <w:rPr/>
        <w:fldChar w:fldCharType="separate"/>
      </w:r>
      <w:r>
        <w:rPr>
          <w:rStyle w:val="style85"/>
          <w:rFonts w:ascii="方正仿宋_GBK" w:eastAsia="方正仿宋_GBK" w:hint="eastAsia"/>
          <w:color w:val="auto"/>
        </w:rPr>
        <w:t>二、项目服务内容及质量要求</w:t>
      </w:r>
      <w:r>
        <w:tab/>
      </w:r>
      <w:r>
        <w:rPr/>
        <w:fldChar w:fldCharType="begin"/>
      </w:r>
      <w:r>
        <w:instrText xml:space="preserve"> PAGEREF _Toc50896295 \h </w:instrText>
      </w:r>
      <w:r>
        <w:rPr/>
        <w:fldChar w:fldCharType="separate"/>
      </w:r>
      <w:r>
        <w:t>- 8 -</w:t>
      </w:r>
      <w:r>
        <w:rPr/>
        <w:fldChar w:fldCharType="end"/>
      </w:r>
      <w:r>
        <w:rPr/>
        <w:fldChar w:fldCharType="end"/>
      </w:r>
    </w:p>
    <w:p>
      <w:pPr>
        <w:pStyle w:val="style20"/>
        <w:tabs>
          <w:tab w:val="right" w:leader="dot" w:pos="9771"/>
        </w:tabs>
        <w:ind w:left="560"/>
        <w:rPr>
          <w:rFonts w:ascii="Calibri" w:hAnsi="Calibri"/>
          <w:sz w:val="21"/>
          <w:szCs w:val="22"/>
        </w:rPr>
      </w:pPr>
      <w:r>
        <w:rPr/>
        <w:fldChar w:fldCharType="begin"/>
      </w:r>
      <w:r>
        <w:instrText xml:space="preserve"> HYPERLINK \l "_Toc50896296" </w:instrText>
      </w:r>
      <w:r>
        <w:rPr/>
        <w:fldChar w:fldCharType="separate"/>
      </w:r>
      <w:r>
        <w:rPr>
          <w:rStyle w:val="style85"/>
          <w:rFonts w:ascii="方正小标宋_GBK" w:eastAsia="方正小标宋_GBK" w:hAnsi="宋体" w:hint="eastAsia"/>
          <w:color w:val="auto"/>
        </w:rPr>
        <w:t>第三篇项目商务需求</w:t>
      </w:r>
      <w:r>
        <w:tab/>
      </w:r>
      <w:r>
        <w:rPr/>
        <w:fldChar w:fldCharType="begin"/>
      </w:r>
      <w:r>
        <w:instrText xml:space="preserve"> PAGEREF _Toc50896296 \h </w:instrText>
      </w:r>
      <w:r>
        <w:rPr/>
        <w:fldChar w:fldCharType="separate"/>
      </w:r>
      <w:r>
        <w:t>- 9 -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"_Toc50896297" </w:instrText>
      </w:r>
      <w:r>
        <w:rPr/>
        <w:fldChar w:fldCharType="separate"/>
      </w:r>
      <w:r>
        <w:rPr>
          <w:rStyle w:val="style85"/>
          <w:rFonts w:ascii="方正仿宋_GBK" w:eastAsia="方正仿宋_GBK" w:hAnsi="宋体" w:hint="eastAsia"/>
          <w:color w:val="auto"/>
        </w:rPr>
        <w:t>一、服务期、地点及验收方式</w:t>
      </w:r>
      <w:r>
        <w:tab/>
      </w:r>
      <w:r>
        <w:rPr/>
        <w:fldChar w:fldCharType="begin"/>
      </w:r>
      <w:r>
        <w:instrText xml:space="preserve"> PAGEREF _Toc50896297 \h </w:instrText>
      </w:r>
      <w:r>
        <w:rPr/>
        <w:fldChar w:fldCharType="separate"/>
      </w:r>
      <w:r>
        <w:t>- 9 -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"_Toc50896298" </w:instrText>
      </w:r>
      <w:r>
        <w:rPr/>
        <w:fldChar w:fldCharType="separate"/>
      </w:r>
      <w:r>
        <w:rPr>
          <w:rStyle w:val="style85"/>
          <w:rFonts w:ascii="方正仿宋_GBK" w:eastAsia="方正仿宋_GBK" w:hAnsi="宋体" w:hint="eastAsia"/>
          <w:color w:val="auto"/>
        </w:rPr>
        <w:t>二、报价要求</w:t>
      </w:r>
      <w:r>
        <w:tab/>
      </w:r>
      <w:r>
        <w:rPr/>
        <w:fldChar w:fldCharType="begin"/>
      </w:r>
      <w:r>
        <w:instrText xml:space="preserve"> PAGEREF _Toc50896298 \h </w:instrText>
      </w:r>
      <w:r>
        <w:rPr/>
        <w:fldChar w:fldCharType="separate"/>
      </w:r>
      <w:r>
        <w:t>- 9 -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"_Toc50896299" </w:instrText>
      </w:r>
      <w:r>
        <w:rPr/>
        <w:fldChar w:fldCharType="separate"/>
      </w:r>
      <w:r>
        <w:rPr>
          <w:rStyle w:val="style85"/>
          <w:rFonts w:ascii="方正仿宋_GBK" w:eastAsia="方正仿宋_GBK" w:hAnsi="宋体" w:hint="eastAsia"/>
          <w:color w:val="auto"/>
        </w:rPr>
        <w:t>三、付款方式</w:t>
      </w:r>
      <w:r>
        <w:tab/>
      </w:r>
      <w:r>
        <w:rPr/>
        <w:fldChar w:fldCharType="begin"/>
      </w:r>
      <w:r>
        <w:instrText xml:space="preserve"> PAGEREF _Toc50896</w:instrText>
      </w:r>
      <w:r>
        <w:instrText xml:space="preserve">299 \h </w:instrText>
      </w:r>
      <w:r>
        <w:rPr/>
        <w:fldChar w:fldCharType="separate"/>
      </w:r>
      <w:r>
        <w:t>- 9 -</w:t>
      </w:r>
      <w:r>
        <w:rPr/>
        <w:fldChar w:fldCharType="end"/>
      </w:r>
      <w:r>
        <w:rPr/>
        <w:fldChar w:fldCharType="end"/>
      </w:r>
    </w:p>
    <w:p>
      <w:pPr>
        <w:pStyle w:val="style20"/>
        <w:tabs>
          <w:tab w:val="right" w:leader="dot" w:pos="9771"/>
        </w:tabs>
        <w:ind w:left="560" w:firstLine="560" w:firstLineChars="200"/>
        <w:rPr>
          <w:rFonts w:ascii="Calibri" w:hAnsi="Calibri"/>
          <w:sz w:val="21"/>
          <w:szCs w:val="22"/>
        </w:rPr>
      </w:pPr>
      <w:r>
        <w:rPr/>
        <w:fldChar w:fldCharType="begin"/>
      </w:r>
      <w:r>
        <w:instrText xml:space="preserve"> HYPERLINK \l "_Toc50896300" </w:instrText>
      </w:r>
      <w:r>
        <w:rPr/>
        <w:fldChar w:fldCharType="separate"/>
      </w:r>
      <w:r>
        <w:rPr>
          <w:rStyle w:val="style85"/>
          <w:rFonts w:ascii="方正仿宋_GBK" w:eastAsia="方正仿宋_GBK" w:hAnsi="宋体" w:hint="eastAsia"/>
          <w:color w:val="auto"/>
        </w:rPr>
        <w:t>四、违约责任</w:t>
      </w:r>
      <w:r>
        <w:tab/>
      </w:r>
      <w:r>
        <w:rPr/>
        <w:fldChar w:fldCharType="begin"/>
      </w:r>
      <w:r>
        <w:instrText xml:space="preserve"> PAGEREF _Toc50896300 \h </w:instrText>
      </w:r>
      <w:r>
        <w:rPr/>
        <w:fldChar w:fldCharType="separate"/>
      </w:r>
      <w:r>
        <w:t>- 9 -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"_Toc50896301" </w:instrText>
      </w:r>
      <w:r>
        <w:rPr/>
        <w:fldChar w:fldCharType="separate"/>
      </w:r>
      <w:r>
        <w:rPr>
          <w:rStyle w:val="style85"/>
          <w:rFonts w:ascii="方正仿宋_GBK" w:eastAsia="方正仿宋_GBK" w:hAnsi="宋体" w:hint="eastAsia"/>
          <w:color w:val="auto"/>
        </w:rPr>
        <w:t>五、知识产权</w:t>
      </w:r>
      <w:r>
        <w:tab/>
      </w:r>
      <w:r>
        <w:rPr/>
        <w:fldChar w:fldCharType="begin"/>
      </w:r>
      <w:r>
        <w:instrText xml:space="preserve"> P</w:instrText>
      </w:r>
      <w:r>
        <w:instrText xml:space="preserve">AGEREF _Toc50896301 \h </w:instrText>
      </w:r>
      <w:r>
        <w:rPr/>
        <w:fldChar w:fldCharType="separate"/>
      </w:r>
      <w:r>
        <w:t>- 9 -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"_Toc50896302" </w:instrText>
      </w:r>
      <w:r>
        <w:rPr/>
        <w:fldChar w:fldCharType="separate"/>
      </w:r>
      <w:r>
        <w:rPr>
          <w:rStyle w:val="style85"/>
          <w:rFonts w:ascii="方正仿宋_GBK" w:eastAsia="方正仿宋_GBK" w:hAnsi="宋体" w:hint="eastAsia"/>
          <w:color w:val="auto"/>
        </w:rPr>
        <w:t>六、其他</w:t>
      </w:r>
      <w:r>
        <w:tab/>
      </w:r>
      <w:r>
        <w:rPr/>
        <w:fldChar w:fldCharType="begin"/>
      </w:r>
      <w:r>
        <w:instrText xml:space="preserve"> PAGEREF _Toc50896302 \h </w:instrText>
      </w:r>
      <w:r>
        <w:rPr/>
        <w:fldChar w:fldCharType="separate"/>
      </w:r>
      <w:r>
        <w:t>- 9 -</w:t>
      </w:r>
      <w:r>
        <w:rPr/>
        <w:fldChar w:fldCharType="end"/>
      </w:r>
      <w:r>
        <w:rPr/>
        <w:fldChar w:fldCharType="end"/>
      </w:r>
    </w:p>
    <w:p>
      <w:pPr>
        <w:pStyle w:val="style20"/>
        <w:tabs>
          <w:tab w:val="right" w:leader="dot" w:pos="9771"/>
        </w:tabs>
        <w:ind w:left="560"/>
        <w:rPr>
          <w:rFonts w:ascii="Calibri" w:hAnsi="Calibri"/>
          <w:sz w:val="21"/>
          <w:szCs w:val="22"/>
        </w:rPr>
      </w:pPr>
      <w:r>
        <w:rPr/>
        <w:fldChar w:fldCharType="begin"/>
      </w:r>
      <w:r>
        <w:instrText xml:space="preserve"> HYPERLINK \l "_Toc50896303" </w:instrText>
      </w:r>
      <w:r>
        <w:rPr/>
        <w:fldChar w:fldCharType="separate"/>
      </w:r>
      <w:r>
        <w:rPr>
          <w:rStyle w:val="style85"/>
          <w:rFonts w:ascii="方正小标宋_GBK" w:eastAsia="方正小标宋_GBK" w:hAnsi="宋体" w:hint="eastAsia"/>
          <w:color w:val="auto"/>
        </w:rPr>
        <w:t>第四篇磋商程序及方法、评审标准、无效响应和</w:t>
      </w:r>
      <w:r>
        <w:rPr>
          <w:rStyle w:val="style85"/>
          <w:rFonts w:ascii="方正小标宋_GBK" w:eastAsia="方正小标宋_GBK" w:hint="eastAsia"/>
          <w:color w:val="auto"/>
        </w:rPr>
        <w:t>采购终止</w:t>
      </w:r>
      <w:r>
        <w:tab/>
      </w:r>
      <w:r>
        <w:rPr/>
        <w:fldChar w:fldCharType="begin"/>
      </w:r>
      <w:r>
        <w:instrText xml:space="preserve"> PAGEREF _Toc50896303 \h </w:instrText>
      </w:r>
      <w:r>
        <w:rPr/>
        <w:fldChar w:fldCharType="separate"/>
      </w:r>
      <w:r>
        <w:t>- 10 -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"_Toc50896304" </w:instrText>
      </w:r>
      <w:r>
        <w:rPr/>
        <w:fldChar w:fldCharType="separate"/>
      </w:r>
      <w:r>
        <w:rPr>
          <w:rStyle w:val="style85"/>
          <w:rFonts w:ascii="方正仿宋_GBK" w:eastAsia="方正仿宋_GBK" w:hAnsi="宋体" w:hint="eastAsia"/>
          <w:color w:val="auto"/>
        </w:rPr>
        <w:t>一、磋商程序及方法</w:t>
      </w:r>
      <w:r>
        <w:tab/>
      </w:r>
      <w:r>
        <w:rPr/>
        <w:fldChar w:fldCharType="begin"/>
      </w:r>
      <w:r>
        <w:instrText xml:space="preserve"> PAGEREF _Toc50896304 \h </w:instrText>
      </w:r>
      <w:r>
        <w:rPr/>
        <w:fldChar w:fldCharType="separate"/>
      </w:r>
      <w:r>
        <w:t>- 10 -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"_Toc50896305" </w:instrText>
      </w:r>
      <w:r>
        <w:rPr/>
        <w:fldChar w:fldCharType="separate"/>
      </w:r>
      <w:r>
        <w:rPr>
          <w:rStyle w:val="style85"/>
          <w:rFonts w:ascii="方正仿宋_GBK" w:eastAsia="方正仿宋_GBK" w:hAnsi="宋体" w:hint="eastAsia"/>
          <w:color w:val="auto"/>
        </w:rPr>
        <w:t>二、</w:t>
      </w:r>
      <w:r>
        <w:rPr>
          <w:rStyle w:val="style85"/>
          <w:rFonts w:ascii="方正仿宋_GBK" w:eastAsia="方正仿宋_GBK" w:hint="eastAsia"/>
          <w:color w:val="auto"/>
        </w:rPr>
        <w:t>评审标准</w:t>
      </w:r>
      <w:r>
        <w:tab/>
      </w:r>
      <w:r>
        <w:rPr/>
        <w:fldChar w:fldCharType="begin"/>
      </w:r>
      <w:r>
        <w:instrText xml:space="preserve"> PAGEREF _Toc50896305 \h </w:instrText>
      </w:r>
      <w:r>
        <w:rPr/>
        <w:fldChar w:fldCharType="separate"/>
      </w:r>
      <w:r>
        <w:t>- 12 -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"_Toc50896306" </w:instrText>
      </w:r>
      <w:r>
        <w:rPr/>
        <w:fldChar w:fldCharType="separate"/>
      </w:r>
      <w:r>
        <w:rPr>
          <w:rStyle w:val="style85"/>
          <w:rFonts w:ascii="方正仿宋_GBK" w:eastAsia="方正仿宋_GBK" w:hint="eastAsia"/>
          <w:color w:val="auto"/>
        </w:rPr>
        <w:t>三、无效响应</w:t>
      </w:r>
      <w:r>
        <w:tab/>
      </w:r>
      <w:r>
        <w:rPr/>
        <w:fldChar w:fldCharType="begin"/>
      </w:r>
      <w:r>
        <w:instrText xml:space="preserve"> PAGEREF _Toc50896306 \h </w:instrText>
      </w:r>
      <w:r>
        <w:rPr/>
        <w:fldChar w:fldCharType="separate"/>
      </w:r>
      <w:r>
        <w:t>- 14 -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"_Toc50896307" </w:instrText>
      </w:r>
      <w:r>
        <w:rPr/>
        <w:fldChar w:fldCharType="separate"/>
      </w:r>
      <w:r>
        <w:rPr>
          <w:rStyle w:val="style85"/>
          <w:rFonts w:ascii="方正仿宋_GBK" w:eastAsia="方正仿宋_GBK" w:hint="eastAsia"/>
          <w:color w:val="auto"/>
        </w:rPr>
        <w:t>四、采购终止</w:t>
      </w:r>
      <w:r>
        <w:tab/>
      </w:r>
      <w:r>
        <w:rPr/>
        <w:fldChar w:fldCharType="begin"/>
      </w:r>
      <w:r>
        <w:instrText xml:space="preserve"> PAGEREF _Toc50896307 \h </w:instrText>
      </w:r>
      <w:r>
        <w:rPr/>
        <w:fldChar w:fldCharType="separate"/>
      </w:r>
      <w:r>
        <w:t>- 15 -</w:t>
      </w:r>
      <w:r>
        <w:rPr/>
        <w:fldChar w:fldCharType="end"/>
      </w:r>
      <w:r>
        <w:rPr/>
        <w:fldChar w:fldCharType="end"/>
      </w:r>
    </w:p>
    <w:p>
      <w:pPr>
        <w:pStyle w:val="style20"/>
        <w:tabs>
          <w:tab w:val="right" w:leader="dot" w:pos="9771"/>
        </w:tabs>
        <w:ind w:left="560"/>
        <w:rPr>
          <w:rFonts w:ascii="Calibri" w:hAnsi="Calibri"/>
          <w:sz w:val="21"/>
          <w:szCs w:val="22"/>
        </w:rPr>
      </w:pPr>
      <w:r>
        <w:rPr/>
        <w:fldChar w:fldCharType="begin"/>
      </w:r>
      <w:r>
        <w:instrText xml:space="preserve"> HYPERLINK \l "_Toc50896308" </w:instrText>
      </w:r>
      <w:r>
        <w:rPr/>
        <w:fldChar w:fldCharType="separate"/>
      </w:r>
      <w:r>
        <w:rPr>
          <w:rStyle w:val="style85"/>
          <w:rFonts w:ascii="方正小标宋_GBK" w:eastAsia="方正小标宋_GBK" w:hAnsi="宋体" w:hint="eastAsia"/>
          <w:color w:val="auto"/>
        </w:rPr>
        <w:t>第五篇供应商须知</w:t>
      </w:r>
      <w:r>
        <w:tab/>
      </w:r>
      <w:r>
        <w:rPr/>
        <w:fldChar w:fldCharType="begin"/>
      </w:r>
      <w:r>
        <w:instrText xml:space="preserve"> PAGEREF _Toc50896308 \h </w:instrText>
      </w:r>
      <w:r>
        <w:rPr/>
        <w:fldChar w:fldCharType="separate"/>
      </w:r>
      <w:r>
        <w:t>- 16 -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"_Toc50896309" </w:instrText>
      </w:r>
      <w:r>
        <w:rPr/>
        <w:fldChar w:fldCharType="separate"/>
      </w:r>
      <w:r>
        <w:rPr>
          <w:rStyle w:val="style85"/>
          <w:rFonts w:ascii="方正仿宋_GBK" w:eastAsia="方正仿宋_GBK" w:hint="eastAsia"/>
          <w:color w:val="auto"/>
        </w:rPr>
        <w:t>一、磋商费用</w:t>
      </w:r>
      <w:r>
        <w:tab/>
      </w:r>
      <w:r>
        <w:rPr/>
        <w:fldChar w:fldCharType="begin"/>
      </w:r>
      <w:r>
        <w:instrText xml:space="preserve"> PAGEREF _Toc50896309 \h </w:instrText>
      </w:r>
      <w:r>
        <w:rPr/>
        <w:fldChar w:fldCharType="separate"/>
      </w:r>
      <w:r>
        <w:t>- 16 -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"_Toc50896310" </w:instrText>
      </w:r>
      <w:r>
        <w:rPr/>
        <w:fldChar w:fldCharType="separate"/>
      </w:r>
      <w:r>
        <w:rPr>
          <w:rStyle w:val="style85"/>
          <w:rFonts w:ascii="方正仿宋_GBK" w:eastAsia="方正仿宋_GBK" w:hint="eastAsia"/>
          <w:color w:val="auto"/>
        </w:rPr>
        <w:t>二、竞争性磋商文件</w:t>
      </w:r>
      <w:r>
        <w:tab/>
      </w:r>
      <w:r>
        <w:rPr/>
        <w:fldChar w:fldCharType="begin"/>
      </w:r>
      <w:r>
        <w:instrText xml:space="preserve"> PAGEREF _Toc50896310 \h </w:instrText>
      </w:r>
      <w:r>
        <w:rPr/>
        <w:fldChar w:fldCharType="separate"/>
      </w:r>
      <w:r>
        <w:t>- 16 -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"_Toc50896311" </w:instrText>
      </w:r>
      <w:r>
        <w:rPr/>
        <w:fldChar w:fldCharType="separate"/>
      </w:r>
      <w:r>
        <w:rPr>
          <w:rStyle w:val="style85"/>
          <w:rFonts w:ascii="方正仿宋_GBK" w:eastAsia="方正仿宋_GBK" w:hint="eastAsia"/>
          <w:color w:val="auto"/>
        </w:rPr>
        <w:t>三、磋商要求</w:t>
      </w:r>
      <w:r>
        <w:tab/>
      </w:r>
      <w:r>
        <w:rPr/>
        <w:fldChar w:fldCharType="begin"/>
      </w:r>
      <w:r>
        <w:instrText xml:space="preserve"> PAGEREF _Toc5</w:instrText>
      </w:r>
      <w:r>
        <w:instrText xml:space="preserve">0896311 \h </w:instrText>
      </w:r>
      <w:r>
        <w:rPr/>
        <w:fldChar w:fldCharType="separate"/>
      </w:r>
      <w:r>
        <w:t>- 16 -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"_Toc50896312" </w:instrText>
      </w:r>
      <w:r>
        <w:rPr/>
        <w:fldChar w:fldCharType="separate"/>
      </w:r>
      <w:r>
        <w:rPr>
          <w:rStyle w:val="style85"/>
          <w:rFonts w:ascii="方正仿宋_GBK" w:eastAsia="方正仿宋_GBK" w:hint="eastAsia"/>
          <w:color w:val="auto"/>
        </w:rPr>
        <w:t>四、成交供应商的确认和变更</w:t>
      </w:r>
      <w:r>
        <w:tab/>
      </w:r>
      <w:r>
        <w:rPr/>
        <w:fldChar w:fldCharType="begin"/>
      </w:r>
      <w:r>
        <w:instrText xml:space="preserve"> PAGEREF _Toc50896312 \h </w:instrText>
      </w:r>
      <w:r>
        <w:rPr/>
        <w:fldChar w:fldCharType="separate"/>
      </w:r>
      <w:r>
        <w:t>- 18 -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"_Toc50896313" </w:instrText>
      </w:r>
      <w:r>
        <w:rPr/>
        <w:fldChar w:fldCharType="separate"/>
      </w:r>
      <w:r>
        <w:rPr>
          <w:rStyle w:val="style85"/>
          <w:rFonts w:ascii="方正仿宋_GBK" w:eastAsia="方正仿宋_GBK" w:hint="eastAsia"/>
          <w:color w:val="auto"/>
        </w:rPr>
        <w:t>五、成交通知</w:t>
      </w:r>
      <w:r>
        <w:tab/>
      </w:r>
      <w:r>
        <w:rPr/>
        <w:fldChar w:fldCharType="begin"/>
      </w:r>
      <w:r>
        <w:instrText xml:space="preserve"> PAGEREF _Toc50896313 \h </w:instrText>
      </w:r>
      <w:r>
        <w:rPr/>
        <w:fldChar w:fldCharType="separate"/>
      </w:r>
      <w:r>
        <w:t>- 18 -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"_Toc50896314" </w:instrText>
      </w:r>
      <w:r>
        <w:rPr/>
        <w:fldChar w:fldCharType="separate"/>
      </w:r>
      <w:r>
        <w:rPr>
          <w:rStyle w:val="style85"/>
          <w:rFonts w:ascii="方正仿宋_GBK" w:eastAsia="方正仿宋_GBK" w:hint="eastAsia"/>
          <w:color w:val="auto"/>
        </w:rPr>
        <w:t>六、关于质疑和投诉</w:t>
      </w:r>
      <w:r>
        <w:tab/>
      </w:r>
      <w:r>
        <w:rPr/>
        <w:fldChar w:fldCharType="begin"/>
      </w:r>
      <w:r>
        <w:instrText xml:space="preserve"> PAGEREF _Toc50896314 \h </w:instrText>
      </w:r>
      <w:r>
        <w:rPr/>
        <w:fldChar w:fldCharType="separate"/>
      </w:r>
      <w:r>
        <w:t>- 18 -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"_Toc50896315" </w:instrText>
      </w:r>
      <w:r>
        <w:rPr/>
        <w:fldChar w:fldCharType="separate"/>
      </w:r>
      <w:r>
        <w:rPr>
          <w:rStyle w:val="style85"/>
          <w:rFonts w:ascii="方正仿宋_GBK" w:eastAsia="方正仿宋_GBK" w:hint="eastAsia"/>
          <w:color w:val="auto"/>
        </w:rPr>
        <w:t>七、采购代理服务费</w:t>
      </w:r>
      <w:r>
        <w:tab/>
      </w:r>
      <w:r>
        <w:rPr/>
        <w:fldChar w:fldCharType="begin"/>
      </w:r>
      <w:r>
        <w:instrText xml:space="preserve"> PAGEREF _Toc50896315 \h </w:instrText>
      </w:r>
      <w:r>
        <w:rPr/>
        <w:fldChar w:fldCharType="separate"/>
      </w:r>
      <w:r>
        <w:t>- 19 -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"_Toc50896316" </w:instrText>
      </w:r>
      <w:r>
        <w:rPr/>
        <w:fldChar w:fldCharType="separate"/>
      </w:r>
      <w:r>
        <w:rPr>
          <w:rStyle w:val="style85"/>
          <w:rFonts w:ascii="方正仿宋_GBK" w:eastAsia="方正仿宋_GBK" w:hint="eastAsia"/>
          <w:color w:val="auto"/>
        </w:rPr>
        <w:t>八、交易服务费</w:t>
      </w:r>
      <w:r>
        <w:tab/>
      </w:r>
      <w:r>
        <w:rPr/>
        <w:fldChar w:fldCharType="begin"/>
      </w:r>
      <w:r>
        <w:instrText xml:space="preserve"> PAGEREF _Toc50896316 \h </w:instrText>
      </w:r>
      <w:r>
        <w:rPr/>
        <w:fldChar w:fldCharType="separate"/>
      </w:r>
      <w:r>
        <w:t>- 19 -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"_Toc50896317" </w:instrText>
      </w:r>
      <w:r>
        <w:rPr/>
        <w:fldChar w:fldCharType="separate"/>
      </w:r>
      <w:r>
        <w:rPr>
          <w:rStyle w:val="style85"/>
          <w:rFonts w:ascii="方正仿宋_GBK" w:eastAsia="方正仿宋_GBK" w:hint="eastAsia"/>
          <w:color w:val="auto"/>
        </w:rPr>
        <w:t>九、签订合同</w:t>
      </w:r>
      <w:r>
        <w:tab/>
      </w:r>
      <w:r>
        <w:rPr/>
        <w:fldChar w:fldCharType="begin"/>
      </w:r>
      <w:r>
        <w:instrText xml:space="preserve"> PAGEREF _Toc50896317 \h </w:instrText>
      </w:r>
      <w:r>
        <w:rPr/>
        <w:fldChar w:fldCharType="separate"/>
      </w:r>
      <w:r>
        <w:t>- 20 -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"_Toc50896318" </w:instrText>
      </w:r>
      <w:r>
        <w:rPr/>
        <w:fldChar w:fldCharType="separate"/>
      </w:r>
      <w:r>
        <w:rPr>
          <w:rStyle w:val="style85"/>
          <w:rFonts w:ascii="方正仿宋_GBK" w:eastAsia="方正仿宋_GBK" w:hint="eastAsia"/>
          <w:color w:val="auto"/>
        </w:rPr>
        <w:t>十、政府采购信用融资</w:t>
      </w:r>
      <w:r>
        <w:tab/>
      </w:r>
      <w:r>
        <w:rPr/>
        <w:fldChar w:fldCharType="begin"/>
      </w:r>
      <w:r>
        <w:instrText xml:space="preserve"> PAGEREF _Toc50896318 \h </w:instrText>
      </w:r>
      <w:r>
        <w:rPr/>
        <w:fldChar w:fldCharType="separate"/>
      </w:r>
      <w:r>
        <w:t>- 20 -</w:t>
      </w:r>
      <w:r>
        <w:rPr/>
        <w:fldChar w:fldCharType="end"/>
      </w:r>
      <w:r>
        <w:rPr/>
        <w:fldChar w:fldCharType="end"/>
      </w:r>
    </w:p>
    <w:p>
      <w:pPr>
        <w:pStyle w:val="style20"/>
        <w:tabs>
          <w:tab w:val="right" w:leader="dot" w:pos="9771"/>
        </w:tabs>
        <w:ind w:left="560"/>
        <w:rPr>
          <w:rFonts w:ascii="Calibri" w:hAnsi="Calibri"/>
          <w:sz w:val="21"/>
          <w:szCs w:val="22"/>
        </w:rPr>
      </w:pPr>
      <w:r>
        <w:rPr/>
        <w:fldChar w:fldCharType="begin"/>
      </w:r>
      <w:r>
        <w:instrText xml:space="preserve"> HYPERLINK \l "_Toc50896319" </w:instrText>
      </w:r>
      <w:r>
        <w:rPr/>
        <w:fldChar w:fldCharType="separate"/>
      </w:r>
      <w:r>
        <w:rPr>
          <w:rStyle w:val="style85"/>
          <w:rFonts w:ascii="方正小标宋_GBK" w:eastAsia="方正小标宋_GBK" w:hAnsi="宋体" w:hint="eastAsia"/>
          <w:color w:val="auto"/>
        </w:rPr>
        <w:t>第六篇政府采购合同</w:t>
      </w:r>
      <w:r>
        <w:tab/>
      </w:r>
      <w:r>
        <w:rPr/>
        <w:fldChar w:fldCharType="begin"/>
      </w:r>
      <w:r>
        <w:instrText xml:space="preserve"> PAGEREF _T</w:instrText>
      </w:r>
      <w:r>
        <w:instrText xml:space="preserve">oc50896319 \h </w:instrText>
      </w:r>
      <w:r>
        <w:rPr/>
        <w:fldChar w:fldCharType="separate"/>
      </w:r>
      <w:r>
        <w:t>- 21 -</w:t>
      </w:r>
      <w:r>
        <w:rPr/>
        <w:fldChar w:fldCharType="end"/>
      </w:r>
      <w:r>
        <w:rPr/>
        <w:fldChar w:fldCharType="end"/>
      </w:r>
    </w:p>
    <w:p>
      <w:pPr>
        <w:pStyle w:val="style20"/>
        <w:tabs>
          <w:tab w:val="right" w:leader="dot" w:pos="9771"/>
        </w:tabs>
        <w:ind w:left="560"/>
        <w:rPr>
          <w:rFonts w:ascii="Calibri" w:hAnsi="Calibri"/>
          <w:sz w:val="21"/>
          <w:szCs w:val="22"/>
        </w:rPr>
      </w:pPr>
      <w:r>
        <w:rPr/>
        <w:fldChar w:fldCharType="begin"/>
      </w:r>
      <w:r>
        <w:instrText xml:space="preserve"> HYPERLINK \l "_Toc50896320" </w:instrText>
      </w:r>
      <w:r>
        <w:rPr/>
        <w:fldChar w:fldCharType="separate"/>
      </w:r>
      <w:r>
        <w:rPr>
          <w:rStyle w:val="style85"/>
          <w:rFonts w:ascii="方正小标宋_GBK" w:eastAsia="方正小标宋_GBK" w:hAnsi="宋体" w:hint="eastAsia"/>
          <w:color w:val="auto"/>
        </w:rPr>
        <w:t>第七篇响应文件编制要求</w:t>
      </w:r>
      <w:r>
        <w:tab/>
      </w:r>
      <w:r>
        <w:rPr/>
        <w:fldChar w:fldCharType="begin"/>
      </w:r>
      <w:r>
        <w:instrText xml:space="preserve"> PAGEREF _Toc50896320 \h </w:instrText>
      </w:r>
      <w:r>
        <w:rPr/>
        <w:fldChar w:fldCharType="separate"/>
      </w:r>
      <w:r>
        <w:t>- 24 -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"_Toc50896321" </w:instrText>
      </w:r>
      <w:r>
        <w:rPr/>
        <w:fldChar w:fldCharType="separate"/>
      </w:r>
      <w:r>
        <w:rPr>
          <w:rStyle w:val="style85"/>
          <w:rFonts w:ascii="方正仿宋_GBK" w:eastAsia="方正仿宋_GBK" w:hAnsi="宋体" w:hint="eastAsia"/>
          <w:color w:val="auto"/>
        </w:rPr>
        <w:t>一、经济部分</w:t>
      </w:r>
      <w:r>
        <w:tab/>
      </w:r>
      <w:r>
        <w:rPr/>
        <w:fldChar w:fldCharType="begin"/>
      </w:r>
      <w:r>
        <w:instrText xml:space="preserve"> PAGEREF _Toc50896321 \h </w:instrText>
      </w:r>
      <w:r>
        <w:rPr/>
        <w:fldChar w:fldCharType="separate"/>
      </w:r>
      <w:r>
        <w:t>- 27 -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"_Toc50896322" </w:instrText>
      </w:r>
      <w:r>
        <w:rPr/>
        <w:fldChar w:fldCharType="separate"/>
      </w:r>
      <w:r>
        <w:rPr>
          <w:rStyle w:val="style85"/>
          <w:rFonts w:ascii="方正仿宋_GBK" w:eastAsia="方正仿宋_GBK" w:hAnsi="宋体" w:hint="eastAsia"/>
          <w:color w:val="auto"/>
        </w:rPr>
        <w:t>二、服务部分</w:t>
      </w:r>
      <w:r>
        <w:tab/>
      </w:r>
      <w:r>
        <w:rPr/>
        <w:fldChar w:fldCharType="begin"/>
      </w:r>
      <w:r>
        <w:instrText xml:space="preserve"> PAGEREF _Toc50896322 \h </w:instrText>
      </w:r>
      <w:r>
        <w:rPr/>
        <w:fldChar w:fldCharType="separate"/>
      </w:r>
      <w:r>
        <w:t>- 29 -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"_Toc50896323" </w:instrText>
      </w:r>
      <w:r>
        <w:rPr/>
        <w:fldChar w:fldCharType="separate"/>
      </w:r>
      <w:r>
        <w:rPr>
          <w:rStyle w:val="style85"/>
          <w:rFonts w:ascii="方正仿宋_GBK" w:eastAsia="方正仿宋_GBK" w:hAnsi="宋体" w:hint="eastAsia"/>
          <w:color w:val="auto"/>
        </w:rPr>
        <w:t>三、商务部分</w:t>
      </w:r>
      <w:r>
        <w:tab/>
      </w:r>
      <w:r>
        <w:rPr/>
        <w:fldChar w:fldCharType="begin"/>
      </w:r>
      <w:r>
        <w:instrText xml:space="preserve"> PAGEREF _Toc50896323 \h </w:instrText>
      </w:r>
      <w:r>
        <w:rPr/>
        <w:fldChar w:fldCharType="separate"/>
      </w:r>
      <w:r>
        <w:t>- 31 -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"_Toc50896324" </w:instrText>
      </w:r>
      <w:r>
        <w:rPr/>
        <w:fldChar w:fldCharType="separate"/>
      </w:r>
      <w:r>
        <w:rPr>
          <w:rStyle w:val="style85"/>
          <w:rFonts w:ascii="方正仿宋_GBK" w:eastAsia="方正仿宋_GBK" w:hAnsi="宋体" w:hint="eastAsia"/>
          <w:color w:val="auto"/>
        </w:rPr>
        <w:t>四、资格条件及其他</w:t>
      </w:r>
      <w:r>
        <w:tab/>
      </w:r>
      <w:r>
        <w:rPr/>
        <w:fldChar w:fldCharType="begin"/>
      </w:r>
      <w:r>
        <w:instrText xml:space="preserve"> PAGEREF _Toc50896324 \h </w:instrText>
      </w:r>
      <w:r>
        <w:rPr/>
        <w:fldChar w:fldCharType="separate"/>
      </w:r>
      <w:r>
        <w:t>- 33 -</w:t>
      </w:r>
      <w:r>
        <w:rPr/>
        <w:fldChar w:fldCharType="end"/>
      </w:r>
      <w:r>
        <w:rPr/>
        <w:fldChar w:fldCharType="end"/>
      </w:r>
    </w:p>
    <w:p>
      <w:pPr>
        <w:pStyle w:val="style21"/>
        <w:tabs>
          <w:tab w:val="right" w:leader="dot" w:pos="9771"/>
        </w:tabs>
        <w:ind w:left="1120"/>
        <w:rPr>
          <w:rFonts w:ascii="Calibri" w:hAnsi="Calibri"/>
          <w:sz w:val="21"/>
          <w:szCs w:val="22"/>
        </w:rPr>
      </w:pPr>
      <w:r>
        <w:rPr/>
        <w:fldChar w:fldCharType="begin"/>
      </w:r>
      <w:r>
        <w:instrText xml:space="preserve"> HYPERLINK \l "_Toc50896325" </w:instrText>
      </w:r>
      <w:r>
        <w:rPr/>
        <w:fldChar w:fldCharType="separate"/>
      </w:r>
      <w:r>
        <w:rPr>
          <w:rStyle w:val="style85"/>
          <w:rFonts w:ascii="方正仿宋_GBK" w:eastAsia="方正仿宋_GBK" w:hAnsi="宋体" w:hint="eastAsia"/>
          <w:color w:val="auto"/>
        </w:rPr>
        <w:t>五、</w:t>
      </w:r>
      <w:r>
        <w:rPr>
          <w:rStyle w:val="style85"/>
          <w:rFonts w:ascii="方正仿宋_GBK" w:eastAsia="方正仿宋_GBK" w:hint="eastAsia"/>
          <w:color w:val="auto"/>
        </w:rPr>
        <w:t>其他应提供的资料</w:t>
      </w:r>
      <w:r>
        <w:tab/>
      </w:r>
      <w:r>
        <w:rPr/>
        <w:fldChar w:fldCharType="begin"/>
      </w:r>
      <w:r>
        <w:instrText xml:space="preserve"> PAGEREF _Toc50896325 \h </w:instrText>
      </w:r>
      <w:r>
        <w:rPr/>
        <w:fldChar w:fldCharType="separate"/>
      </w:r>
      <w:r>
        <w:t>- 42 -</w:t>
      </w:r>
      <w:r>
        <w:rPr/>
        <w:fldChar w:fldCharType="end"/>
      </w:r>
      <w:r>
        <w:rPr/>
        <w:fldChar w:fldCharType="end"/>
      </w:r>
    </w:p>
    <w:p>
      <w:pPr>
        <w:pStyle w:val="style20"/>
        <w:tabs>
          <w:tab w:val="right" w:leader="dot" w:pos="9402"/>
        </w:tabs>
        <w:spacing w:lineRule="exact" w:line="480"/>
        <w:ind w:left="560"/>
        <w:jc w:val="center"/>
        <w:rPr>
          <w:rFonts w:ascii="方正仿宋_GBK" w:eastAsia="方正仿宋_GBK" w:hAnsi="Calibri"/>
          <w:sz w:val="18"/>
          <w:szCs w:val="22"/>
        </w:rPr>
        <w:sectPr>
          <w:headerReference w:type="default" r:id="rId2"/>
          <w:footerReference w:type="even" r:id="rId3"/>
          <w:footerReference w:type="default" r:id="rId4"/>
          <w:headerReference w:type="first" r:id="rId5"/>
          <w:footerReference w:type="first" r:id="rId6"/>
          <w:pgSz w:w="11907" w:h="16840" w:orient="portrait"/>
          <w:pgMar w:top="1134" w:right="850" w:bottom="1134" w:left="1134" w:header="851" w:footer="992" w:gutter="0"/>
          <w:pgNumType w:fmt="numberInDash" w:start="1"/>
          <w:cols w:space="720"/>
          <w:titlePg/>
          <w:docGrid w:linePitch="381" w:charSpace="-5735"/>
        </w:sectPr>
      </w:pPr>
      <w:r>
        <w:rPr>
          <w:rFonts w:ascii="方正仿宋_GBK" w:eastAsia="方正仿宋_GBK" w:hAnsi="宋体" w:hint="eastAsia"/>
          <w:szCs w:val="21"/>
        </w:rPr>
        <w:fldChar w:fldCharType="end"/>
      </w:r>
    </w:p>
    <w:bookmarkStart w:id="0" w:name="_Toc50896284"/>
    <w:bookmarkStart w:id="1" w:name="_Toc12789052"/>
    <w:bookmarkStart w:id="2" w:name="_Toc11641050"/>
    <w:p>
      <w:pPr>
        <w:pStyle w:val="style2"/>
        <w:spacing w:lineRule="auto" w:line="360"/>
        <w:jc w:val="center"/>
        <w:rPr>
          <w:rFonts w:ascii="方正小标宋_GBK" w:eastAsia="方正小标宋_GBK" w:hAnsi="宋体"/>
          <w:b w:val="false"/>
          <w:szCs w:val="30"/>
        </w:rPr>
      </w:pPr>
      <w:r>
        <w:rPr>
          <w:rFonts w:ascii="方正小标宋_GBK" w:eastAsia="方正小标宋_GBK" w:hAnsi="宋体" w:hint="eastAsia"/>
          <w:b w:val="false"/>
          <w:sz w:val="36"/>
          <w:szCs w:val="30"/>
        </w:rPr>
        <w:t>第一篇</w:t>
      </w:r>
      <w:r>
        <w:rPr>
          <w:rFonts w:ascii="方正小标宋_GBK" w:eastAsia="方正小标宋_GBK" w:hAnsi="宋体" w:hint="eastAsia"/>
          <w:b w:val="false"/>
          <w:sz w:val="36"/>
          <w:szCs w:val="30"/>
        </w:rPr>
        <w:t xml:space="preserve">  </w:t>
      </w:r>
      <w:r>
        <w:rPr>
          <w:rFonts w:ascii="方正小标宋_GBK" w:eastAsia="方正小标宋_GBK" w:hAnsi="宋体" w:hint="eastAsia"/>
          <w:b w:val="false"/>
          <w:sz w:val="36"/>
          <w:szCs w:val="30"/>
        </w:rPr>
        <w:t>采购邀请书</w:t>
      </w:r>
      <w:bookmarkEnd w:id="0"/>
      <w:bookmarkEnd w:id="1"/>
      <w:bookmarkEnd w:id="2"/>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u w:val="single"/>
        </w:rPr>
        <w:t>中电科</w:t>
      </w:r>
      <w:r>
        <w:rPr>
          <w:rFonts w:ascii="方正仿宋_GBK" w:eastAsia="方正仿宋_GBK" w:hAnsi="宋体" w:hint="eastAsia"/>
          <w:sz w:val="24"/>
          <w:szCs w:val="24"/>
          <w:u w:val="single"/>
        </w:rPr>
        <w:t>(</w:t>
      </w:r>
      <w:r>
        <w:rPr>
          <w:rFonts w:ascii="方正仿宋_GBK" w:eastAsia="方正仿宋_GBK" w:hAnsi="宋体" w:hint="eastAsia"/>
          <w:sz w:val="24"/>
          <w:szCs w:val="24"/>
          <w:u w:val="single"/>
        </w:rPr>
        <w:t>北京</w:t>
      </w:r>
      <w:r>
        <w:rPr>
          <w:rFonts w:ascii="方正仿宋_GBK" w:eastAsia="方正仿宋_GBK" w:hAnsi="宋体" w:hint="eastAsia"/>
          <w:sz w:val="24"/>
          <w:szCs w:val="24"/>
          <w:u w:val="single"/>
        </w:rPr>
        <w:t>)</w:t>
      </w:r>
      <w:r>
        <w:rPr>
          <w:rFonts w:ascii="方正仿宋_GBK" w:eastAsia="方正仿宋_GBK" w:hAnsi="宋体" w:hint="eastAsia"/>
          <w:sz w:val="24"/>
          <w:szCs w:val="24"/>
          <w:u w:val="single"/>
        </w:rPr>
        <w:t>项目管理有限公司</w:t>
      </w:r>
      <w:r>
        <w:rPr>
          <w:rFonts w:ascii="方正仿宋_GBK" w:eastAsia="方正仿宋_GBK" w:hAnsi="宋体" w:hint="eastAsia"/>
          <w:sz w:val="24"/>
          <w:szCs w:val="24"/>
        </w:rPr>
        <w:t>（以下简称：采购代理机构）接受</w:t>
      </w:r>
      <w:r>
        <w:rPr>
          <w:rFonts w:ascii="方正仿宋_GBK" w:eastAsia="方正仿宋_GBK" w:hAnsi="宋体" w:hint="eastAsia"/>
          <w:sz w:val="24"/>
          <w:szCs w:val="24"/>
          <w:u w:val="single"/>
        </w:rPr>
        <w:t>重庆市交通局</w:t>
      </w:r>
      <w:r>
        <w:rPr>
          <w:rFonts w:ascii="方正仿宋_GBK" w:eastAsia="方正仿宋_GBK" w:hAnsi="宋体" w:hint="eastAsia"/>
          <w:sz w:val="24"/>
          <w:szCs w:val="24"/>
        </w:rPr>
        <w:t>（以下简称：采购人）的委托，对重庆市绿色港口建设技术指南编制项</w:t>
      </w:r>
      <w:r>
        <w:rPr>
          <w:rFonts w:ascii="方正仿宋_GBK" w:eastAsia="方正仿宋_GBK" w:hAnsi="宋体"/>
          <w:sz w:val="24"/>
          <w:szCs w:val="24"/>
        </w:rPr>
        <w:t>目</w:t>
      </w:r>
      <w:r>
        <w:rPr>
          <w:rFonts w:ascii="方正仿宋_GBK" w:eastAsia="方正仿宋_GBK" w:hAnsi="宋体" w:hint="eastAsia"/>
          <w:sz w:val="24"/>
          <w:szCs w:val="24"/>
        </w:rPr>
        <w:t>进行竞争性磋商采购。欢迎有资格的供应商前来参与磋商。</w:t>
      </w:r>
    </w:p>
    <w:bookmarkStart w:id="3" w:name="_Toc50896285"/>
    <w:bookmarkStart w:id="4" w:name="_Toc313893526"/>
    <w:bookmarkStart w:id="5" w:name="_Toc317775175"/>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一、</w:t>
      </w:r>
      <w:r>
        <w:rPr>
          <w:rFonts w:ascii="方正仿宋_GBK" w:eastAsia="方正仿宋_GBK" w:hAnsi="宋体" w:hint="eastAsia"/>
          <w:sz w:val="24"/>
          <w:szCs w:val="24"/>
        </w:rPr>
        <w:t>竞争性磋商</w:t>
      </w:r>
      <w:r>
        <w:rPr>
          <w:rFonts w:ascii="方正仿宋_GBK" w:eastAsia="方正仿宋_GBK" w:hint="eastAsia"/>
          <w:sz w:val="24"/>
          <w:szCs w:val="24"/>
        </w:rPr>
        <w:t>内容</w:t>
      </w:r>
      <w:bookmarkEnd w:id="3"/>
      <w:bookmarkEnd w:id="4"/>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116"/>
        <w:gridCol w:w="1395"/>
        <w:gridCol w:w="1343"/>
        <w:gridCol w:w="1724"/>
        <w:gridCol w:w="815"/>
      </w:tblGrid>
      <w:tr>
        <w:trPr>
          <w:trHeight w:val="640" w:hRule="atLeast"/>
          <w:jc w:val="center"/>
        </w:trPr>
        <w:tc>
          <w:tcPr>
            <w:tcW w:w="1558" w:type="pct"/>
            <w:tcBorders>
              <w:top w:val="single" w:sz="4" w:space="0" w:color="auto"/>
              <w:left w:val="single" w:sz="4" w:space="0" w:color="auto"/>
              <w:right w:val="single" w:sz="4" w:space="0" w:color="auto"/>
            </w:tcBorders>
            <w:vAlign w:val="center"/>
          </w:tcPr>
          <w:p>
            <w:pPr>
              <w:pStyle w:val="style0"/>
              <w:widowControl/>
              <w:jc w:val="center"/>
              <w:rPr>
                <w:rFonts w:ascii="方正仿宋_GBK" w:cs="宋体" w:eastAsia="方正仿宋_GBK" w:hAnsi="宋体"/>
                <w:b/>
                <w:bCs/>
                <w:kern w:val="0"/>
                <w:sz w:val="21"/>
                <w:szCs w:val="24"/>
              </w:rPr>
            </w:pPr>
            <w:r>
              <w:rPr>
                <w:rFonts w:ascii="方正仿宋_GBK" w:cs="宋体" w:eastAsia="方正仿宋_GBK" w:hAnsi="宋体" w:hint="eastAsia"/>
                <w:b/>
                <w:bCs/>
                <w:kern w:val="0"/>
                <w:sz w:val="21"/>
                <w:szCs w:val="24"/>
              </w:rPr>
              <w:t>项目名称</w:t>
            </w:r>
          </w:p>
        </w:tc>
        <w:tc>
          <w:tcPr>
            <w:tcW w:w="601" w:type="pct"/>
            <w:tcBorders>
              <w:top w:val="single" w:sz="4" w:space="0" w:color="auto"/>
              <w:left w:val="single" w:sz="4" w:space="0" w:color="auto"/>
              <w:right w:val="single" w:sz="4" w:space="0" w:color="auto"/>
            </w:tcBorders>
            <w:vAlign w:val="center"/>
          </w:tcPr>
          <w:p>
            <w:pPr>
              <w:pStyle w:val="style0"/>
              <w:jc w:val="center"/>
              <w:rPr>
                <w:rFonts w:ascii="方正仿宋_GBK" w:cs="宋体" w:eastAsia="方正仿宋_GBK" w:hAnsi="宋体"/>
                <w:b/>
                <w:bCs/>
                <w:kern w:val="0"/>
                <w:sz w:val="21"/>
                <w:szCs w:val="24"/>
              </w:rPr>
            </w:pPr>
            <w:r>
              <w:rPr>
                <w:rFonts w:ascii="方正仿宋_GBK" w:cs="宋体" w:eastAsia="方正仿宋_GBK" w:hAnsi="宋体" w:hint="eastAsia"/>
                <w:b/>
                <w:bCs/>
                <w:kern w:val="0"/>
                <w:sz w:val="21"/>
                <w:szCs w:val="24"/>
              </w:rPr>
              <w:t>最高限价</w:t>
            </w:r>
          </w:p>
          <w:p>
            <w:pPr>
              <w:pStyle w:val="style0"/>
              <w:jc w:val="center"/>
              <w:rPr>
                <w:rFonts w:ascii="方正仿宋_GBK" w:cs="宋体" w:eastAsia="方正仿宋_GBK" w:hAnsi="宋体"/>
                <w:b/>
                <w:bCs/>
                <w:kern w:val="0"/>
                <w:sz w:val="21"/>
                <w:szCs w:val="24"/>
              </w:rPr>
            </w:pPr>
            <w:r>
              <w:rPr>
                <w:rFonts w:ascii="方正仿宋_GBK" w:cs="宋体" w:eastAsia="方正仿宋_GBK" w:hAnsi="宋体" w:hint="eastAsia"/>
                <w:b/>
                <w:bCs/>
                <w:kern w:val="0"/>
                <w:sz w:val="21"/>
                <w:szCs w:val="24"/>
              </w:rPr>
              <w:t>（万元）</w:t>
            </w:r>
          </w:p>
        </w:tc>
        <w:tc>
          <w:tcPr>
            <w:tcW w:w="751" w:type="pct"/>
            <w:tcBorders>
              <w:top w:val="single" w:sz="4" w:space="0" w:color="auto"/>
              <w:left w:val="single" w:sz="4" w:space="0" w:color="auto"/>
              <w:right w:val="single" w:sz="4" w:space="0" w:color="auto"/>
            </w:tcBorders>
            <w:vAlign w:val="center"/>
          </w:tcPr>
          <w:p>
            <w:pPr>
              <w:pStyle w:val="style0"/>
              <w:jc w:val="center"/>
              <w:rPr>
                <w:rFonts w:ascii="方正仿宋_GBK" w:cs="宋体" w:eastAsia="方正仿宋_GBK" w:hAnsi="宋体"/>
                <w:b/>
                <w:bCs/>
                <w:kern w:val="0"/>
                <w:sz w:val="21"/>
                <w:szCs w:val="24"/>
              </w:rPr>
            </w:pPr>
            <w:r>
              <w:rPr>
                <w:rFonts w:ascii="方正仿宋_GBK" w:cs="宋体" w:eastAsia="方正仿宋_GBK" w:hAnsi="宋体" w:hint="eastAsia"/>
                <w:b/>
                <w:bCs/>
                <w:kern w:val="0"/>
                <w:sz w:val="21"/>
                <w:szCs w:val="24"/>
              </w:rPr>
              <w:t>磋商保证金</w:t>
            </w:r>
          </w:p>
          <w:p>
            <w:pPr>
              <w:pStyle w:val="style0"/>
              <w:jc w:val="center"/>
              <w:rPr>
                <w:rFonts w:ascii="方正仿宋_GBK" w:cs="宋体" w:eastAsia="方正仿宋_GBK" w:hAnsi="宋体"/>
                <w:b/>
                <w:bCs/>
                <w:kern w:val="0"/>
                <w:sz w:val="21"/>
                <w:szCs w:val="24"/>
              </w:rPr>
            </w:pPr>
            <w:r>
              <w:rPr>
                <w:rFonts w:ascii="方正仿宋_GBK" w:cs="宋体" w:eastAsia="方正仿宋_GBK" w:hAnsi="宋体" w:hint="eastAsia"/>
                <w:b/>
                <w:bCs/>
                <w:kern w:val="0"/>
                <w:sz w:val="21"/>
                <w:szCs w:val="24"/>
              </w:rPr>
              <w:t>（万元）</w:t>
            </w:r>
          </w:p>
        </w:tc>
        <w:tc>
          <w:tcPr>
            <w:tcW w:w="723" w:type="pct"/>
            <w:tcBorders>
              <w:top w:val="single" w:sz="4" w:space="0" w:color="auto"/>
              <w:left w:val="single" w:sz="4" w:space="0" w:color="auto"/>
              <w:right w:val="single" w:sz="4" w:space="0" w:color="auto"/>
            </w:tcBorders>
            <w:vAlign w:val="center"/>
          </w:tcPr>
          <w:p>
            <w:pPr>
              <w:pStyle w:val="style0"/>
              <w:jc w:val="center"/>
              <w:rPr>
                <w:rFonts w:ascii="方正仿宋_GBK" w:cs="宋体" w:eastAsia="方正仿宋_GBK" w:hAnsi="宋体"/>
                <w:b/>
                <w:bCs/>
                <w:kern w:val="0"/>
                <w:sz w:val="21"/>
                <w:szCs w:val="24"/>
              </w:rPr>
            </w:pPr>
            <w:r>
              <w:rPr>
                <w:rFonts w:ascii="方正仿宋_GBK" w:cs="宋体" w:eastAsia="方正仿宋_GBK" w:hAnsi="宋体" w:hint="eastAsia"/>
                <w:b/>
                <w:bCs/>
                <w:kern w:val="0"/>
                <w:sz w:val="21"/>
                <w:szCs w:val="24"/>
              </w:rPr>
              <w:t>成交供应商数量（名）</w:t>
            </w:r>
          </w:p>
        </w:tc>
        <w:tc>
          <w:tcPr>
            <w:tcW w:w="928" w:type="pct"/>
            <w:tcBorders>
              <w:top w:val="single" w:sz="4" w:space="0" w:color="auto"/>
              <w:left w:val="single" w:sz="4" w:space="0" w:color="auto"/>
              <w:right w:val="single" w:sz="4" w:space="0" w:color="auto"/>
            </w:tcBorders>
          </w:tcPr>
          <w:p>
            <w:pPr>
              <w:pStyle w:val="style0"/>
              <w:rPr>
                <w:rFonts w:ascii="方正仿宋_GBK" w:cs="宋体" w:eastAsia="方正仿宋_GBK" w:hAnsi="宋体"/>
                <w:b/>
                <w:bCs/>
                <w:kern w:val="0"/>
                <w:sz w:val="21"/>
                <w:szCs w:val="24"/>
              </w:rPr>
            </w:pPr>
            <w:r>
              <w:rPr>
                <w:rFonts w:ascii="方正仿宋_GBK" w:cs="宋体" w:eastAsia="方正仿宋_GBK" w:hAnsi="宋体" w:hint="eastAsia"/>
                <w:b/>
                <w:bCs/>
                <w:kern w:val="0"/>
                <w:sz w:val="21"/>
                <w:szCs w:val="24"/>
              </w:rPr>
              <w:t>采购标的对应的中小企业划分标准所属行业</w:t>
            </w:r>
          </w:p>
        </w:tc>
        <w:tc>
          <w:tcPr>
            <w:tcW w:w="439" w:type="pct"/>
            <w:tcBorders>
              <w:top w:val="single" w:sz="4" w:space="0" w:color="auto"/>
              <w:left w:val="single" w:sz="4" w:space="0" w:color="auto"/>
              <w:right w:val="single" w:sz="4" w:space="0" w:color="auto"/>
            </w:tcBorders>
          </w:tcPr>
          <w:p>
            <w:pPr>
              <w:pStyle w:val="style0"/>
              <w:jc w:val="center"/>
              <w:rPr>
                <w:rFonts w:ascii="方正仿宋_GBK" w:cs="宋体" w:eastAsia="方正仿宋_GBK" w:hAnsi="宋体"/>
                <w:b/>
                <w:bCs/>
                <w:kern w:val="0"/>
                <w:sz w:val="21"/>
                <w:szCs w:val="24"/>
              </w:rPr>
            </w:pPr>
          </w:p>
          <w:p>
            <w:pPr>
              <w:pStyle w:val="style0"/>
              <w:jc w:val="center"/>
              <w:rPr>
                <w:rFonts w:ascii="方正仿宋_GBK" w:cs="宋体" w:eastAsia="方正仿宋_GBK" w:hAnsi="宋体"/>
                <w:b/>
                <w:bCs/>
                <w:kern w:val="0"/>
                <w:sz w:val="21"/>
                <w:szCs w:val="24"/>
              </w:rPr>
            </w:pPr>
            <w:r>
              <w:rPr>
                <w:rFonts w:ascii="方正仿宋_GBK" w:cs="宋体" w:eastAsia="方正仿宋_GBK" w:hAnsi="宋体" w:hint="eastAsia"/>
                <w:b/>
                <w:bCs/>
                <w:kern w:val="0"/>
                <w:sz w:val="21"/>
                <w:szCs w:val="24"/>
              </w:rPr>
              <w:t>备注</w:t>
            </w:r>
          </w:p>
        </w:tc>
      </w:tr>
      <w:bookmarkStart w:id="6" w:name="_Hlk344477914"/>
      <w:tr>
        <w:tblPrEx/>
        <w:trPr>
          <w:trHeight w:val="616" w:hRule="atLeast"/>
          <w:jc w:val="center"/>
        </w:trPr>
        <w:tc>
          <w:tcPr>
            <w:tcW w:w="1558" w:type="pct"/>
            <w:tcBorders>
              <w:top w:val="single" w:sz="4" w:space="0" w:color="auto"/>
              <w:left w:val="single" w:sz="4" w:space="0" w:color="auto"/>
              <w:bottom w:val="single" w:sz="4" w:space="0" w:color="auto"/>
              <w:right w:val="single" w:sz="4" w:space="0" w:color="auto"/>
            </w:tcBorders>
          </w:tcPr>
          <w:p>
            <w:pPr>
              <w:pStyle w:val="style0"/>
              <w:widowControl/>
              <w:ind w:right="-115" w:rightChars="-41"/>
              <w:jc w:val="left"/>
              <w:rPr>
                <w:rFonts w:ascii="方正仿宋_GBK" w:cs="宋体" w:eastAsia="方正仿宋_GBK" w:hAnsi="宋体"/>
                <w:kern w:val="0"/>
                <w:sz w:val="21"/>
                <w:szCs w:val="21"/>
              </w:rPr>
            </w:pPr>
            <w:r>
              <w:rPr>
                <w:rFonts w:ascii="方正仿宋_GBK" w:eastAsia="方正仿宋_GBK" w:hAnsi="宋体" w:hint="eastAsia"/>
                <w:sz w:val="24"/>
                <w:szCs w:val="24"/>
              </w:rPr>
              <w:t>重庆市绿色港口建设技术指南编制</w:t>
            </w:r>
          </w:p>
        </w:tc>
        <w:tc>
          <w:tcPr>
            <w:tcW w:w="601" w:type="pct"/>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方正仿宋_GBK" w:eastAsia="方正仿宋_GBK" w:hAnsi="宋体"/>
                <w:sz w:val="24"/>
                <w:szCs w:val="24"/>
              </w:rPr>
            </w:pPr>
            <w:r>
              <w:rPr>
                <w:rFonts w:ascii="方正仿宋_GBK" w:eastAsia="方正仿宋_GBK" w:hAnsi="宋体" w:hint="eastAsia"/>
                <w:sz w:val="24"/>
                <w:szCs w:val="24"/>
              </w:rPr>
              <w:t>40</w:t>
            </w:r>
          </w:p>
        </w:tc>
        <w:tc>
          <w:tcPr>
            <w:tcW w:w="751" w:type="pct"/>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方正仿宋_GBK" w:eastAsia="方正仿宋_GBK" w:hAnsi="宋体"/>
                <w:sz w:val="24"/>
                <w:szCs w:val="24"/>
              </w:rPr>
            </w:pPr>
            <w:r>
              <w:rPr>
                <w:rFonts w:ascii="方正仿宋_GBK" w:eastAsia="方正仿宋_GBK" w:hAnsi="宋体" w:hint="eastAsia"/>
                <w:sz w:val="24"/>
                <w:szCs w:val="24"/>
              </w:rPr>
              <w:t>0.8</w:t>
            </w:r>
          </w:p>
        </w:tc>
        <w:tc>
          <w:tcPr>
            <w:tcW w:w="723" w:type="pct"/>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方正仿宋_GBK" w:eastAsia="方正仿宋_GBK" w:hAnsi="宋体"/>
                <w:sz w:val="24"/>
                <w:szCs w:val="24"/>
              </w:rPr>
            </w:pPr>
            <w:r>
              <w:rPr>
                <w:rFonts w:ascii="方正仿宋_GBK" w:eastAsia="方正仿宋_GBK" w:hAnsi="宋体" w:hint="eastAsia"/>
                <w:sz w:val="24"/>
                <w:szCs w:val="24"/>
              </w:rPr>
              <w:t>1</w:t>
            </w:r>
          </w:p>
        </w:tc>
        <w:tc>
          <w:tcPr>
            <w:tcW w:w="928" w:type="pct"/>
            <w:tcBorders>
              <w:top w:val="single" w:sz="4" w:space="0" w:color="auto"/>
              <w:left w:val="single" w:sz="4" w:space="0" w:color="auto"/>
              <w:bottom w:val="single" w:sz="4" w:space="0" w:color="auto"/>
              <w:right w:val="single" w:sz="4" w:space="0" w:color="auto"/>
            </w:tcBorders>
            <w:vAlign w:val="center"/>
          </w:tcPr>
          <w:p>
            <w:pPr>
              <w:pStyle w:val="style0"/>
              <w:ind w:right="-106" w:rightChars="-38"/>
              <w:jc w:val="center"/>
              <w:rPr>
                <w:rFonts w:ascii="方正仿宋_GBK" w:eastAsia="方正仿宋_GBK" w:hAnsi="宋体"/>
                <w:sz w:val="24"/>
                <w:szCs w:val="24"/>
              </w:rPr>
            </w:pPr>
            <w:r>
              <w:rPr>
                <w:rFonts w:ascii="方正仿宋_GBK" w:eastAsia="方正仿宋_GBK" w:hAnsi="宋体" w:hint="eastAsia"/>
                <w:sz w:val="24"/>
                <w:szCs w:val="24"/>
              </w:rPr>
              <w:t>交通运输业</w:t>
            </w:r>
          </w:p>
        </w:tc>
        <w:tc>
          <w:tcPr>
            <w:tcW w:w="439" w:type="pct"/>
            <w:tcBorders>
              <w:top w:val="single" w:sz="4" w:space="0" w:color="auto"/>
              <w:left w:val="single" w:sz="4" w:space="0" w:color="auto"/>
              <w:bottom w:val="single" w:sz="4" w:space="0" w:color="auto"/>
              <w:right w:val="single" w:sz="4" w:space="0" w:color="auto"/>
            </w:tcBorders>
          </w:tcPr>
          <w:p>
            <w:pPr>
              <w:pStyle w:val="style0"/>
              <w:jc w:val="center"/>
              <w:rPr>
                <w:rFonts w:ascii="方正仿宋_GBK" w:eastAsia="方正仿宋_GBK" w:hAnsi="宋体"/>
                <w:b/>
                <w:sz w:val="21"/>
                <w:szCs w:val="21"/>
              </w:rPr>
            </w:pPr>
          </w:p>
        </w:tc>
      </w:tr>
      <w:bookmarkStart w:id="7" w:name="_Toc50896286"/>
      <w:bookmarkStart w:id="8" w:name="_Toc373860293"/>
      <w:bookmarkStart w:id="9" w:name="_Toc317775178"/>
      <w:bookmarkEnd w:id="6"/>
    </w:tbl>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二、资金来源</w:t>
      </w:r>
      <w:bookmarkEnd w:id="7"/>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财政预算资金，</w:t>
      </w:r>
      <w:r>
        <w:rPr>
          <w:rFonts w:ascii="方正仿宋_GBK" w:eastAsia="方正仿宋_GBK" w:hAnsi="宋体"/>
          <w:sz w:val="24"/>
          <w:szCs w:val="24"/>
        </w:rPr>
        <w:t>预算金额为</w:t>
      </w:r>
      <w:r>
        <w:rPr>
          <w:rFonts w:ascii="方正仿宋_GBK" w:eastAsia="方正仿宋_GBK" w:hAnsi="宋体" w:hint="eastAsia"/>
          <w:sz w:val="24"/>
          <w:szCs w:val="24"/>
        </w:rPr>
        <w:t>40</w:t>
      </w:r>
      <w:r>
        <w:rPr>
          <w:rFonts w:ascii="方正仿宋_GBK" w:eastAsia="方正仿宋_GBK" w:hAnsi="宋体" w:hint="eastAsia"/>
          <w:sz w:val="24"/>
          <w:szCs w:val="24"/>
        </w:rPr>
        <w:t>万</w:t>
      </w:r>
      <w:r>
        <w:rPr>
          <w:rFonts w:ascii="方正仿宋_GBK" w:eastAsia="方正仿宋_GBK" w:hAnsi="宋体"/>
          <w:sz w:val="24"/>
          <w:szCs w:val="24"/>
        </w:rPr>
        <w:t>元</w:t>
      </w:r>
      <w:r>
        <w:rPr>
          <w:rFonts w:ascii="方正仿宋_GBK" w:eastAsia="方正仿宋_GBK" w:hAnsi="宋体" w:hint="eastAsia"/>
          <w:sz w:val="24"/>
          <w:szCs w:val="24"/>
        </w:rPr>
        <w:t>。</w:t>
      </w:r>
    </w:p>
    <w:bookmarkStart w:id="10" w:name="_Toc50896287"/>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三、供应商资格条件</w:t>
      </w:r>
      <w:bookmarkEnd w:id="10"/>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（一）基本资格条件</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具有独立承担民事责任的能力；</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具有良好的商业信誉和健全的财务会计制度；</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具有履行合同所必需的设备和专业技术能力；</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有依法缴纳税收和社会保障资金的良好记录；</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参加政府采购活动前三年内，在经营活动中没有重大违法记录；</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法律、行政法规规定的其他条件。</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（二）特定资格条件</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无</w:t>
      </w:r>
      <w:r>
        <w:rPr>
          <w:rFonts w:ascii="方正仿宋_GBK" w:eastAsia="方正仿宋_GBK" w:hAnsi="宋体"/>
          <w:sz w:val="24"/>
          <w:szCs w:val="24"/>
        </w:rPr>
        <w:t>。</w:t>
      </w:r>
    </w:p>
    <w:bookmarkStart w:id="11" w:name="_Toc50896288"/>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四、磋商有关说明</w:t>
      </w:r>
      <w:bookmarkEnd w:id="8"/>
      <w:bookmarkEnd w:id="11"/>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（一）凡有意参加磋商的供应商，请到采购代理机构报名并领取所有项目资料，无论供应商领取或下载与否，均视为已知晓所有磋商实质性要求内容。</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（三）竞争性磋商公告期限：自竞争性磋商公告发布之日（</w:t>
      </w:r>
      <w:r>
        <w:rPr>
          <w:rFonts w:ascii="方正仿宋_GBK" w:eastAsia="方正仿宋_GBK" w:hAnsi="宋体" w:hint="eastAsia"/>
          <w:sz w:val="24"/>
          <w:szCs w:val="24"/>
        </w:rPr>
        <w:t>20</w:t>
      </w:r>
      <w:r>
        <w:rPr>
          <w:rFonts w:ascii="方正仿宋_GBK" w:eastAsia="方正仿宋_GBK" w:hAnsi="宋体"/>
          <w:sz w:val="24"/>
          <w:szCs w:val="24"/>
        </w:rPr>
        <w:t>2</w:t>
      </w:r>
      <w:r>
        <w:rPr>
          <w:rFonts w:ascii="方正仿宋_GBK" w:eastAsia="方正仿宋_GBK" w:hAnsi="宋体" w:hint="eastAsia"/>
          <w:sz w:val="24"/>
          <w:szCs w:val="24"/>
        </w:rPr>
        <w:t>2</w:t>
      </w:r>
      <w:r>
        <w:rPr>
          <w:rFonts w:ascii="方正仿宋_GBK" w:eastAsia="方正仿宋_GBK" w:hAnsi="宋体" w:hint="eastAsia"/>
          <w:sz w:val="24"/>
          <w:szCs w:val="24"/>
        </w:rPr>
        <w:t>年</w:t>
      </w:r>
      <w:r>
        <w:rPr>
          <w:rFonts w:ascii="方正仿宋_GBK" w:eastAsia="方正仿宋_GBK" w:hAnsi="宋体" w:hint="eastAsia"/>
          <w:sz w:val="24"/>
          <w:szCs w:val="24"/>
        </w:rPr>
        <w:t>09</w:t>
      </w:r>
      <w:r>
        <w:rPr>
          <w:rFonts w:ascii="方正仿宋_GBK" w:eastAsia="方正仿宋_GBK" w:hAnsi="宋体" w:hint="eastAsia"/>
          <w:sz w:val="24"/>
          <w:szCs w:val="24"/>
        </w:rPr>
        <w:t>月</w:t>
      </w:r>
      <w:r>
        <w:rPr>
          <w:rFonts w:ascii="方正仿宋_GBK" w:eastAsia="方正仿宋_GBK" w:hAnsi="宋体" w:hint="eastAsia"/>
          <w:sz w:val="24"/>
          <w:szCs w:val="24"/>
        </w:rPr>
        <w:t>09</w:t>
      </w:r>
      <w:r>
        <w:rPr>
          <w:rFonts w:ascii="方正仿宋_GBK" w:eastAsia="方正仿宋_GBK" w:hAnsi="宋体" w:hint="eastAsia"/>
          <w:sz w:val="24"/>
          <w:szCs w:val="24"/>
        </w:rPr>
        <w:t>日）起三个工作日。</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（四）竞争性磋商文件发售期限</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竞争性磋商文件发售期：</w:t>
      </w:r>
      <w:r>
        <w:rPr>
          <w:rFonts w:ascii="方正仿宋_GBK" w:eastAsia="方正仿宋_GBK" w:hAnsi="宋体" w:hint="eastAsia"/>
          <w:sz w:val="24"/>
          <w:szCs w:val="24"/>
        </w:rPr>
        <w:t>2022</w:t>
      </w:r>
      <w:r>
        <w:rPr>
          <w:rFonts w:ascii="方正仿宋_GBK" w:eastAsia="方正仿宋_GBK" w:hAnsi="宋体" w:hint="eastAsia"/>
          <w:sz w:val="24"/>
          <w:szCs w:val="24"/>
        </w:rPr>
        <w:t>年</w:t>
      </w:r>
      <w:r>
        <w:rPr>
          <w:rFonts w:ascii="方正仿宋_GBK" w:eastAsia="方正仿宋_GBK" w:hAnsi="宋体" w:hint="eastAsia"/>
          <w:sz w:val="24"/>
          <w:szCs w:val="24"/>
        </w:rPr>
        <w:t>09</w:t>
      </w:r>
      <w:r>
        <w:rPr>
          <w:rFonts w:ascii="方正仿宋_GBK" w:eastAsia="方正仿宋_GBK" w:hAnsi="宋体" w:hint="eastAsia"/>
          <w:sz w:val="24"/>
          <w:szCs w:val="24"/>
        </w:rPr>
        <w:t>月</w:t>
      </w:r>
      <w:r>
        <w:rPr>
          <w:rFonts w:ascii="方正仿宋_GBK" w:eastAsia="方正仿宋_GBK" w:hAnsi="宋体" w:hint="eastAsia"/>
          <w:sz w:val="24"/>
          <w:szCs w:val="24"/>
        </w:rPr>
        <w:t>09</w:t>
      </w:r>
      <w:r>
        <w:rPr>
          <w:rFonts w:ascii="方正仿宋_GBK" w:eastAsia="方正仿宋_GBK" w:hAnsi="宋体" w:hint="eastAsia"/>
          <w:sz w:val="24"/>
          <w:szCs w:val="24"/>
        </w:rPr>
        <w:t>日</w:t>
      </w:r>
      <w:r>
        <w:rPr>
          <w:rFonts w:ascii="方正仿宋_GBK" w:eastAsia="方正仿宋_GBK" w:hAnsi="宋体" w:hint="eastAsia"/>
          <w:sz w:val="24"/>
          <w:szCs w:val="24"/>
        </w:rPr>
        <w:t>-2022</w:t>
      </w:r>
      <w:r>
        <w:rPr>
          <w:rFonts w:ascii="方正仿宋_GBK" w:eastAsia="方正仿宋_GBK" w:hAnsi="宋体" w:hint="eastAsia"/>
          <w:sz w:val="24"/>
          <w:szCs w:val="24"/>
        </w:rPr>
        <w:t>年</w:t>
      </w:r>
      <w:r>
        <w:rPr>
          <w:rFonts w:ascii="方正仿宋_GBK" w:eastAsia="方正仿宋_GBK" w:hAnsi="宋体" w:hint="eastAsia"/>
          <w:sz w:val="24"/>
          <w:szCs w:val="24"/>
        </w:rPr>
        <w:t>09</w:t>
      </w:r>
      <w:r>
        <w:rPr>
          <w:rFonts w:ascii="方正仿宋_GBK" w:eastAsia="方正仿宋_GBK" w:hAnsi="宋体" w:hint="eastAsia"/>
          <w:sz w:val="24"/>
          <w:szCs w:val="24"/>
        </w:rPr>
        <w:t>月</w:t>
      </w:r>
      <w:r>
        <w:rPr>
          <w:rFonts w:ascii="方正仿宋_GBK" w:eastAsia="方正仿宋_GBK" w:hAnsi="宋体" w:hint="eastAsia"/>
          <w:sz w:val="24"/>
          <w:szCs w:val="24"/>
        </w:rPr>
        <w:t>16</w:t>
      </w:r>
      <w:r>
        <w:rPr>
          <w:rFonts w:ascii="方正仿宋_GBK" w:eastAsia="方正仿宋_GBK" w:hAnsi="宋体" w:hint="eastAsia"/>
          <w:sz w:val="24"/>
          <w:szCs w:val="24"/>
        </w:rPr>
        <w:t>日</w:t>
      </w:r>
      <w:r>
        <w:rPr>
          <w:rFonts w:ascii="方正仿宋_GBK" w:eastAsia="方正仿宋_GBK" w:hAnsi="宋体" w:hint="eastAsia"/>
          <w:sz w:val="24"/>
          <w:szCs w:val="24"/>
        </w:rPr>
        <w:t>17:00</w:t>
      </w:r>
      <w:r>
        <w:rPr>
          <w:rFonts w:ascii="方正仿宋_GBK" w:eastAsia="方正仿宋_GBK" w:hAnsi="宋体" w:hint="eastAsia"/>
          <w:sz w:val="24"/>
          <w:szCs w:val="24"/>
        </w:rPr>
        <w:t>（工作时间）</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竞争性磋商文件售价</w:t>
      </w:r>
      <w:r>
        <w:rPr>
          <w:rFonts w:ascii="方正仿宋_GBK" w:eastAsia="方正仿宋_GBK" w:hAnsi="宋体" w:hint="eastAsia"/>
          <w:sz w:val="24"/>
          <w:szCs w:val="24"/>
        </w:rPr>
        <w:t>：</w:t>
      </w:r>
      <w:r>
        <w:rPr>
          <w:rFonts w:ascii="方正仿宋_GBK" w:eastAsia="方正仿宋_GBK" w:hAnsi="宋体" w:hint="eastAsia"/>
          <w:sz w:val="24"/>
          <w:szCs w:val="24"/>
        </w:rPr>
        <w:t>不收取</w:t>
      </w:r>
      <w:r>
        <w:rPr>
          <w:rFonts w:ascii="方正仿宋_GBK" w:eastAsia="方正仿宋_GBK" w:hAnsi="宋体" w:hint="eastAsia"/>
          <w:sz w:val="24"/>
          <w:szCs w:val="24"/>
        </w:rPr>
        <w:t>。</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在竞争性磋商文件发售期内，供应商与采购代理机构负责人联系</w:t>
      </w:r>
      <w:r>
        <w:rPr>
          <w:rFonts w:ascii="方正仿宋_GBK" w:eastAsia="方正仿宋_GBK" w:hAnsi="宋体" w:hint="eastAsia"/>
          <w:sz w:val="24"/>
          <w:szCs w:val="24"/>
        </w:rPr>
        <w:t>报名</w:t>
      </w:r>
      <w:r>
        <w:rPr>
          <w:rFonts w:ascii="方正仿宋_GBK" w:eastAsia="方正仿宋_GBK" w:hAnsi="宋体" w:hint="eastAsia"/>
          <w:sz w:val="24"/>
          <w:szCs w:val="24"/>
        </w:rPr>
        <w:t>并将《采购文件报名登记表》（加盖投标人公章）扫描后发送至</w:t>
      </w:r>
      <w:r>
        <w:rPr>
          <w:rFonts w:ascii="方正仿宋_GBK" w:eastAsia="方正仿宋_GBK" w:hAnsi="宋体" w:hint="eastAsia"/>
          <w:sz w:val="24"/>
          <w:szCs w:val="24"/>
        </w:rPr>
        <w:t>353475002@qq.com</w:t>
      </w:r>
      <w:r>
        <w:rPr>
          <w:rFonts w:ascii="方正仿宋_GBK" w:eastAsia="方正仿宋_GBK" w:hAnsi="宋体" w:hint="eastAsia"/>
          <w:sz w:val="24"/>
          <w:szCs w:val="24"/>
        </w:rPr>
        <w:t>邮箱后</w:t>
      </w:r>
      <w:r>
        <w:rPr>
          <w:rFonts w:ascii="方正仿宋_GBK" w:eastAsia="方正仿宋_GBK" w:hAnsi="宋体" w:hint="eastAsia"/>
          <w:sz w:val="24"/>
          <w:szCs w:val="24"/>
        </w:rPr>
        <w:t>获得竞争性磋商文件。</w:t>
      </w:r>
    </w:p>
    <w:p>
      <w:pPr>
        <w:pStyle w:val="style0"/>
        <w:spacing w:lineRule="exact" w:line="380"/>
        <w:ind w:firstLine="480" w:firstLineChars="200"/>
        <w:rPr>
          <w:rFonts w:ascii="方正仿宋_GBK" w:eastAsia="方正仿宋_GBK" w:hAnsi="宋体"/>
          <w:sz w:val="24"/>
          <w:szCs w:val="24"/>
        </w:rPr>
      </w:pPr>
      <w:r>
        <w:rPr>
          <w:rFonts w:ascii="方正仿宋_GBK" w:eastAsia="方正仿宋_GBK" w:hAnsi="宋体" w:hint="eastAsia"/>
          <w:sz w:val="24"/>
          <w:szCs w:val="24"/>
        </w:rPr>
        <w:t>（五）供应商须满足以下二种要件，其响应文件才被接受：</w:t>
      </w:r>
    </w:p>
    <w:p>
      <w:pPr>
        <w:pStyle w:val="style0"/>
        <w:spacing w:lineRule="exact" w:line="380"/>
        <w:ind w:firstLine="720" w:firstLineChars="30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按时递交了响应文件；</w:t>
      </w:r>
    </w:p>
    <w:p>
      <w:pPr>
        <w:pStyle w:val="style0"/>
        <w:spacing w:lineRule="exact" w:line="380"/>
        <w:ind w:firstLine="720" w:firstLineChars="30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按时报名签到。</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（六）递交响应文件地点：</w:t>
      </w:r>
      <w:r>
        <w:rPr>
          <w:rFonts w:ascii="方正仿宋_GBK" w:eastAsia="方正仿宋_GBK" w:hAnsi="宋体" w:hint="eastAsia"/>
          <w:sz w:val="24"/>
          <w:szCs w:val="24"/>
        </w:rPr>
        <w:t>中电科(北京)项目管理有限公司</w:t>
      </w:r>
      <w:r>
        <w:rPr>
          <w:rFonts w:ascii="方正仿宋_GBK" w:eastAsia="方正仿宋_GBK" w:hAnsi="宋体" w:hint="eastAsia"/>
          <w:sz w:val="24"/>
          <w:szCs w:val="24"/>
        </w:rPr>
        <w:t>（重庆市渝北区金州大道湖彩路88号约克郡汀兰Loft3栋5-1</w:t>
      </w:r>
      <w:r>
        <w:rPr>
          <w:rFonts w:ascii="方正仿宋_GBK" w:eastAsia="方正仿宋_GBK" w:hAnsi="宋体" w:hint="eastAsia"/>
          <w:sz w:val="24"/>
          <w:szCs w:val="24"/>
        </w:rPr>
        <w:t>2</w:t>
      </w:r>
      <w:r>
        <w:rPr>
          <w:rFonts w:ascii="方正仿宋_GBK" w:eastAsia="方正仿宋_GBK" w:hAnsi="宋体" w:hint="eastAsia"/>
          <w:sz w:val="24"/>
          <w:szCs w:val="24"/>
        </w:rPr>
        <w:t>）。</w:t>
      </w:r>
    </w:p>
    <w:bookmarkStart w:id="12" w:name="_GoBack"/>
    <w:bookmarkEnd w:id="12"/>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（七）响应文件递交开始时间：</w:t>
      </w:r>
      <w:r>
        <w:rPr>
          <w:rFonts w:ascii="方正仿宋_GBK" w:eastAsia="方正仿宋_GBK" w:hAnsi="宋体" w:hint="eastAsia"/>
          <w:sz w:val="24"/>
          <w:szCs w:val="24"/>
        </w:rPr>
        <w:t>2022</w:t>
      </w:r>
      <w:r>
        <w:rPr>
          <w:rFonts w:ascii="方正仿宋_GBK" w:eastAsia="方正仿宋_GBK" w:hAnsi="宋体" w:hint="eastAsia"/>
          <w:sz w:val="24"/>
          <w:szCs w:val="24"/>
        </w:rPr>
        <w:t>年</w:t>
      </w:r>
      <w:r>
        <w:rPr>
          <w:rFonts w:ascii="方正仿宋_GBK" w:eastAsia="方正仿宋_GBK" w:hAnsi="宋体" w:hint="eastAsia"/>
          <w:sz w:val="24"/>
          <w:szCs w:val="24"/>
        </w:rPr>
        <w:t>09</w:t>
      </w:r>
      <w:r>
        <w:rPr>
          <w:rFonts w:ascii="方正仿宋_GBK" w:eastAsia="方正仿宋_GBK" w:hAnsi="宋体" w:hint="eastAsia"/>
          <w:sz w:val="24"/>
          <w:szCs w:val="24"/>
        </w:rPr>
        <w:t>月</w:t>
      </w:r>
      <w:r>
        <w:rPr>
          <w:rFonts w:ascii="方正仿宋_GBK" w:eastAsia="方正仿宋_GBK" w:hAnsi="宋体" w:hint="eastAsia"/>
          <w:sz w:val="24"/>
          <w:szCs w:val="24"/>
        </w:rPr>
        <w:t>19</w:t>
      </w:r>
      <w:r>
        <w:rPr>
          <w:rFonts w:ascii="方正仿宋_GBK" w:eastAsia="方正仿宋_GBK" w:hAnsi="宋体" w:hint="eastAsia"/>
          <w:sz w:val="24"/>
          <w:szCs w:val="24"/>
        </w:rPr>
        <w:t>日北京时间</w:t>
      </w:r>
      <w:r>
        <w:rPr>
          <w:rFonts w:ascii="方正仿宋_GBK" w:eastAsia="方正仿宋_GBK" w:hAnsi="宋体" w:hint="eastAsia"/>
          <w:sz w:val="24"/>
          <w:szCs w:val="24"/>
        </w:rPr>
        <w:t>1</w:t>
      </w:r>
      <w:r>
        <w:rPr>
          <w:rFonts w:ascii="方正仿宋_GBK" w:eastAsia="方正仿宋_GBK" w:hAnsi="宋体" w:hint="eastAsia"/>
          <w:sz w:val="24"/>
          <w:szCs w:val="24"/>
        </w:rPr>
        <w:t>0:00</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（八）响应文件递交截止时间：</w:t>
      </w:r>
      <w:r>
        <w:rPr>
          <w:rFonts w:ascii="方正仿宋_GBK" w:eastAsia="方正仿宋_GBK" w:hAnsi="宋体" w:hint="eastAsia"/>
          <w:sz w:val="24"/>
          <w:szCs w:val="24"/>
        </w:rPr>
        <w:t>2022</w:t>
      </w:r>
      <w:r>
        <w:rPr>
          <w:rFonts w:ascii="方正仿宋_GBK" w:eastAsia="方正仿宋_GBK" w:hAnsi="宋体" w:hint="eastAsia"/>
          <w:sz w:val="24"/>
          <w:szCs w:val="24"/>
        </w:rPr>
        <w:t>年</w:t>
      </w:r>
      <w:r>
        <w:rPr>
          <w:rFonts w:ascii="方正仿宋_GBK" w:eastAsia="方正仿宋_GBK" w:hAnsi="宋体" w:hint="eastAsia"/>
          <w:sz w:val="24"/>
          <w:szCs w:val="24"/>
        </w:rPr>
        <w:t>09</w:t>
      </w:r>
      <w:r>
        <w:rPr>
          <w:rFonts w:ascii="方正仿宋_GBK" w:eastAsia="方正仿宋_GBK" w:hAnsi="宋体" w:hint="eastAsia"/>
          <w:sz w:val="24"/>
          <w:szCs w:val="24"/>
        </w:rPr>
        <w:t>月</w:t>
      </w:r>
      <w:r>
        <w:rPr>
          <w:rFonts w:ascii="方正仿宋_GBK" w:eastAsia="方正仿宋_GBK" w:hAnsi="宋体" w:hint="eastAsia"/>
          <w:sz w:val="24"/>
          <w:szCs w:val="24"/>
        </w:rPr>
        <w:t>19</w:t>
      </w:r>
      <w:r>
        <w:rPr>
          <w:rFonts w:ascii="方正仿宋_GBK" w:eastAsia="方正仿宋_GBK" w:hAnsi="宋体" w:hint="eastAsia"/>
          <w:sz w:val="24"/>
          <w:szCs w:val="24"/>
        </w:rPr>
        <w:t>日北京时间</w:t>
      </w:r>
      <w:r>
        <w:rPr>
          <w:rFonts w:ascii="方正仿宋_GBK" w:eastAsia="方正仿宋_GBK" w:hAnsi="宋体" w:hint="eastAsia"/>
          <w:sz w:val="24"/>
          <w:szCs w:val="24"/>
        </w:rPr>
        <w:t>10:30</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（九）磋商开始时间：</w:t>
      </w:r>
      <w:r>
        <w:rPr>
          <w:rFonts w:ascii="方正仿宋_GBK" w:eastAsia="方正仿宋_GBK" w:hAnsi="宋体" w:hint="eastAsia"/>
          <w:sz w:val="24"/>
          <w:szCs w:val="24"/>
        </w:rPr>
        <w:t>2022</w:t>
      </w:r>
      <w:r>
        <w:rPr>
          <w:rFonts w:ascii="方正仿宋_GBK" w:eastAsia="方正仿宋_GBK" w:hAnsi="宋体" w:hint="eastAsia"/>
          <w:sz w:val="24"/>
          <w:szCs w:val="24"/>
        </w:rPr>
        <w:t>年</w:t>
      </w:r>
      <w:r>
        <w:rPr>
          <w:rFonts w:ascii="方正仿宋_GBK" w:eastAsia="方正仿宋_GBK" w:hAnsi="宋体" w:hint="eastAsia"/>
          <w:sz w:val="24"/>
          <w:szCs w:val="24"/>
        </w:rPr>
        <w:t>09</w:t>
      </w:r>
      <w:r>
        <w:rPr>
          <w:rFonts w:ascii="方正仿宋_GBK" w:eastAsia="方正仿宋_GBK" w:hAnsi="宋体" w:hint="eastAsia"/>
          <w:sz w:val="24"/>
          <w:szCs w:val="24"/>
        </w:rPr>
        <w:t>月</w:t>
      </w:r>
      <w:r>
        <w:rPr>
          <w:rFonts w:ascii="方正仿宋_GBK" w:eastAsia="方正仿宋_GBK" w:hAnsi="宋体" w:hint="eastAsia"/>
          <w:sz w:val="24"/>
          <w:szCs w:val="24"/>
        </w:rPr>
        <w:t>19</w:t>
      </w:r>
      <w:r>
        <w:rPr>
          <w:rFonts w:ascii="方正仿宋_GBK" w:eastAsia="方正仿宋_GBK" w:hAnsi="宋体" w:hint="eastAsia"/>
          <w:sz w:val="24"/>
          <w:szCs w:val="24"/>
        </w:rPr>
        <w:t>日北京时间</w:t>
      </w:r>
      <w:r>
        <w:rPr>
          <w:rFonts w:ascii="方正仿宋_GBK" w:eastAsia="方正仿宋_GBK" w:hAnsi="宋体" w:hint="eastAsia"/>
          <w:sz w:val="24"/>
          <w:szCs w:val="24"/>
        </w:rPr>
        <w:t>10:30</w:t>
      </w:r>
    </w:p>
    <w:bookmarkStart w:id="13" w:name="_Toc373860294"/>
    <w:bookmarkStart w:id="14" w:name="_Toc50896289"/>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五、</w:t>
      </w:r>
      <w:bookmarkStart w:id="15" w:name="_Toc479668114"/>
      <w:bookmarkStart w:id="16" w:name="_Toc480466698"/>
      <w:bookmarkEnd w:id="9"/>
      <w:bookmarkEnd w:id="13"/>
      <w:r>
        <w:rPr>
          <w:rFonts w:ascii="宋体" w:hAnsi="宋体" w:hint="eastAsia"/>
          <w:sz w:val="24"/>
          <w:szCs w:val="24"/>
        </w:rPr>
        <w:t>磋商保证金</w:t>
      </w:r>
      <w:bookmarkEnd w:id="14"/>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（一）投标保证金递交</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投标人须</w:t>
      </w:r>
      <w:r>
        <w:rPr>
          <w:rFonts w:ascii="方正仿宋_GBK" w:eastAsia="方正仿宋_GBK" w:hAnsi="宋体" w:hint="eastAsia"/>
          <w:sz w:val="24"/>
          <w:szCs w:val="24"/>
        </w:rPr>
        <w:t>在磋商开始时间前</w:t>
      </w:r>
      <w:r>
        <w:rPr>
          <w:rFonts w:ascii="方正仿宋_GBK" w:eastAsia="方正仿宋_GBK" w:hAnsi="宋体" w:hint="eastAsia"/>
          <w:sz w:val="24"/>
          <w:szCs w:val="24"/>
        </w:rPr>
        <w:t>按本项目规定的投标保证金金额进行缴纳（保证金金额详见本篇，一、竞争性磋商内容）：</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保证金专用账户如下：</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项目名称：重庆市绿色港口建设技术指南编制</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户</w:t>
      </w:r>
      <w:r>
        <w:rPr>
          <w:rFonts w:ascii="方正仿宋_GBK" w:eastAsia="方正仿宋_GBK" w:hAnsi="宋体" w:hint="eastAsia"/>
          <w:sz w:val="24"/>
          <w:szCs w:val="24"/>
        </w:rPr>
        <w:t xml:space="preserve"> </w:t>
      </w:r>
      <w:r>
        <w:rPr>
          <w:rFonts w:ascii="方正仿宋_GBK" w:eastAsia="方正仿宋_GBK" w:hAnsi="宋体" w:hint="eastAsia"/>
          <w:sz w:val="24"/>
          <w:szCs w:val="24"/>
        </w:rPr>
        <w:t>名：</w:t>
      </w:r>
      <w:r>
        <w:rPr>
          <w:rFonts w:ascii="方正仿宋_GBK" w:eastAsia="方正仿宋_GBK" w:hAnsi="宋体" w:hint="eastAsia"/>
          <w:sz w:val="24"/>
          <w:szCs w:val="24"/>
        </w:rPr>
        <w:t xml:space="preserve"> </w:t>
      </w:r>
      <w:r>
        <w:rPr>
          <w:rFonts w:ascii="方正仿宋_GBK" w:eastAsia="方正仿宋_GBK" w:hAnsi="宋体" w:hint="eastAsia"/>
          <w:sz w:val="24"/>
          <w:szCs w:val="24"/>
        </w:rPr>
        <w:t>中电科（北京）项目管理有限公司</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开户行：</w:t>
      </w:r>
      <w:r>
        <w:rPr>
          <w:rFonts w:ascii="方正仿宋_GBK" w:eastAsia="方正仿宋_GBK" w:hAnsi="宋体" w:hint="eastAsia"/>
          <w:sz w:val="24"/>
          <w:szCs w:val="24"/>
        </w:rPr>
        <w:t xml:space="preserve"> </w:t>
      </w:r>
      <w:r>
        <w:rPr>
          <w:rFonts w:ascii="方正仿宋_GBK" w:eastAsia="方正仿宋_GBK" w:hAnsi="宋体" w:hint="eastAsia"/>
          <w:sz w:val="24"/>
          <w:szCs w:val="24"/>
        </w:rPr>
        <w:t>建设银行北京木樨地支行</w:t>
      </w:r>
      <w:r>
        <w:rPr>
          <w:rFonts w:ascii="方正仿宋_GBK" w:eastAsia="方正仿宋_GBK" w:hAnsi="宋体" w:hint="eastAsia"/>
          <w:sz w:val="24"/>
          <w:szCs w:val="24"/>
        </w:rPr>
        <w:t xml:space="preserve"> </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保证金账号：</w:t>
      </w:r>
      <w:r>
        <w:rPr>
          <w:rFonts w:ascii="方正仿宋_GBK" w:eastAsia="方正仿宋_GBK" w:hAnsi="宋体" w:hint="eastAsia"/>
          <w:sz w:val="24"/>
          <w:szCs w:val="24"/>
        </w:rPr>
        <w:t xml:space="preserve"> 11050170530000000249</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投标人必须在付款凭证备注栏中注明</w:t>
      </w:r>
      <w:r>
        <w:rPr>
          <w:rFonts w:ascii="方正仿宋_GBK" w:eastAsia="方正仿宋_GBK" w:hAnsi="宋体" w:hint="eastAsia"/>
          <w:sz w:val="24"/>
          <w:szCs w:val="24"/>
        </w:rPr>
        <w:t>“重庆市绿色港口建设技术指南编制项目”</w:t>
      </w:r>
      <w:r>
        <w:rPr>
          <w:rFonts w:ascii="方正仿宋_GBK" w:eastAsia="方正仿宋_GBK" w:hAnsi="宋体" w:hint="eastAsia"/>
          <w:sz w:val="24"/>
          <w:szCs w:val="24"/>
        </w:rPr>
        <w:t>保证金。</w:t>
      </w:r>
      <w:r>
        <w:rPr>
          <w:rFonts w:ascii="方正仿宋_GBK" w:eastAsia="方正仿宋_GBK" w:hAnsi="宋体" w:hint="eastAsia"/>
          <w:sz w:val="24"/>
          <w:szCs w:val="24"/>
        </w:rPr>
        <w:t>(</w:t>
      </w:r>
      <w:r>
        <w:rPr>
          <w:rFonts w:ascii="方正仿宋_GBK" w:eastAsia="方正仿宋_GBK" w:hAnsi="宋体" w:hint="eastAsia"/>
          <w:sz w:val="24"/>
          <w:szCs w:val="24"/>
        </w:rPr>
        <w:t>可简写</w:t>
      </w:r>
      <w:r>
        <w:rPr>
          <w:rFonts w:ascii="方正仿宋_GBK" w:eastAsia="方正仿宋_GBK" w:hAnsi="宋体" w:hint="eastAsia"/>
          <w:sz w:val="24"/>
          <w:szCs w:val="24"/>
        </w:rPr>
        <w:t>)</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各供应商在银行转账（电汇）时，须充分考虑银行转账（电汇）的时间差风险，如同城转账、异地转账或汇款、跨行转账或电汇的时间要求。</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（二）保证金退还方式</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未成交供应商的保证金，在成交通知书发放后，在五个工作日内按来款渠道直接退还。</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 xml:space="preserve">2. </w:t>
      </w:r>
      <w:r>
        <w:rPr>
          <w:rFonts w:ascii="方正仿宋_GBK" w:eastAsia="方正仿宋_GBK" w:hAnsi="宋体" w:hint="eastAsia"/>
          <w:sz w:val="24"/>
          <w:szCs w:val="24"/>
        </w:rPr>
        <w:t>成交供应商的保证金，在成交供应商与采购人签订合同后，在五个工作日内按资金来款渠道直接退还。</w:t>
      </w:r>
    </w:p>
    <w:bookmarkStart w:id="17" w:name="_Toc50896290"/>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六、采购项目需落实的政府采购政策</w:t>
      </w:r>
      <w:bookmarkEnd w:id="15"/>
      <w:bookmarkEnd w:id="16"/>
      <w:bookmarkEnd w:id="17"/>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（一）按照《财政部</w:t>
      </w:r>
      <w:r>
        <w:rPr>
          <w:rFonts w:ascii="方正仿宋_GBK" w:eastAsia="方正仿宋_GBK" w:hAnsi="宋体" w:hint="eastAsia"/>
          <w:sz w:val="24"/>
          <w:szCs w:val="24"/>
        </w:rPr>
        <w:t xml:space="preserve"> </w:t>
      </w:r>
      <w:r>
        <w:rPr>
          <w:rFonts w:ascii="方正仿宋_GBK" w:eastAsia="方正仿宋_GBK" w:hAnsi="宋体" w:hint="eastAsia"/>
          <w:sz w:val="24"/>
          <w:szCs w:val="24"/>
        </w:rPr>
        <w:t>生态环境部关于印发环境标志产品政府采购品目清单的通知》（财库〔</w:t>
      </w:r>
      <w:r>
        <w:rPr>
          <w:rFonts w:ascii="方正仿宋_GBK" w:eastAsia="方正仿宋_GBK" w:hAnsi="宋体" w:hint="eastAsia"/>
          <w:sz w:val="24"/>
          <w:szCs w:val="24"/>
        </w:rPr>
        <w:t>201</w:t>
      </w:r>
      <w:r>
        <w:rPr>
          <w:rFonts w:ascii="方正仿宋_GBK" w:eastAsia="方正仿宋_GBK" w:hAnsi="宋体" w:hint="eastAsia"/>
          <w:sz w:val="24"/>
          <w:szCs w:val="24"/>
        </w:rPr>
        <w:t>9</w:t>
      </w:r>
      <w:r>
        <w:rPr>
          <w:rFonts w:ascii="方正仿宋_GBK" w:eastAsia="方正仿宋_GBK" w:hAnsi="宋体" w:hint="eastAsia"/>
          <w:sz w:val="24"/>
          <w:szCs w:val="24"/>
        </w:rPr>
        <w:t>〕</w:t>
      </w:r>
      <w:r>
        <w:rPr>
          <w:rFonts w:ascii="方正仿宋_GBK" w:eastAsia="方正仿宋_GBK" w:hAnsi="宋体" w:hint="eastAsia"/>
          <w:sz w:val="24"/>
          <w:szCs w:val="24"/>
        </w:rPr>
        <w:t>18</w:t>
      </w:r>
      <w:r>
        <w:rPr>
          <w:rFonts w:ascii="方正仿宋_GBK" w:eastAsia="方正仿宋_GBK" w:hAnsi="宋体" w:hint="eastAsia"/>
          <w:sz w:val="24"/>
          <w:szCs w:val="24"/>
        </w:rPr>
        <w:t>号）和《财政部</w:t>
      </w:r>
      <w:r>
        <w:rPr>
          <w:rFonts w:ascii="方正仿宋_GBK" w:eastAsia="方正仿宋_GBK" w:hAnsi="宋体" w:hint="eastAsia"/>
          <w:sz w:val="24"/>
          <w:szCs w:val="24"/>
        </w:rPr>
        <w:t xml:space="preserve"> </w:t>
      </w:r>
      <w:r>
        <w:rPr>
          <w:rFonts w:ascii="方正仿宋_GBK" w:eastAsia="方正仿宋_GBK" w:hAnsi="宋体" w:hint="eastAsia"/>
          <w:sz w:val="24"/>
          <w:szCs w:val="24"/>
        </w:rPr>
        <w:t>发展改革委关于印发节能产品政府采购品目清单的通知》（财库〔</w:t>
      </w:r>
      <w:r>
        <w:rPr>
          <w:rFonts w:ascii="方正仿宋_GBK" w:eastAsia="方正仿宋_GBK" w:hAnsi="宋体" w:hint="eastAsia"/>
          <w:sz w:val="24"/>
          <w:szCs w:val="24"/>
        </w:rPr>
        <w:t>2019</w:t>
      </w:r>
      <w:r>
        <w:rPr>
          <w:rFonts w:ascii="方正仿宋_GBK" w:eastAsia="方正仿宋_GBK" w:hAnsi="宋体" w:hint="eastAsia"/>
          <w:sz w:val="24"/>
          <w:szCs w:val="24"/>
        </w:rPr>
        <w:t>〕</w:t>
      </w:r>
      <w:r>
        <w:rPr>
          <w:rFonts w:ascii="方正仿宋_GBK" w:eastAsia="方正仿宋_GBK" w:hAnsi="宋体" w:hint="eastAsia"/>
          <w:sz w:val="24"/>
          <w:szCs w:val="24"/>
        </w:rPr>
        <w:t>19</w:t>
      </w:r>
      <w:r>
        <w:rPr>
          <w:rFonts w:ascii="方正仿宋_GBK" w:eastAsia="方正仿宋_GBK" w:hAnsi="宋体" w:hint="eastAsia"/>
          <w:sz w:val="24"/>
          <w:szCs w:val="24"/>
        </w:rPr>
        <w:t>号）的规定，落实国家节能环保政策。</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（二）按照财政部、工业和信息化部关于印发《政府采购促进中小企业发展管理办</w:t>
      </w:r>
      <w:r>
        <w:rPr>
          <w:rFonts w:ascii="方正仿宋_GBK" w:eastAsia="方正仿宋_GBK" w:hAnsi="宋体" w:hint="eastAsia"/>
          <w:sz w:val="24"/>
          <w:szCs w:val="24"/>
        </w:rPr>
        <w:t>法》的通知（财库〔</w:t>
      </w:r>
      <w:r>
        <w:rPr>
          <w:rFonts w:ascii="方正仿宋_GBK" w:eastAsia="方正仿宋_GBK" w:hAnsi="宋体" w:hint="eastAsia"/>
          <w:sz w:val="24"/>
          <w:szCs w:val="24"/>
        </w:rPr>
        <w:t>2020</w:t>
      </w:r>
      <w:r>
        <w:rPr>
          <w:rFonts w:ascii="方正仿宋_GBK" w:eastAsia="方正仿宋_GBK" w:hAnsi="宋体" w:hint="eastAsia"/>
          <w:sz w:val="24"/>
          <w:szCs w:val="24"/>
        </w:rPr>
        <w:t>〕</w:t>
      </w:r>
      <w:r>
        <w:rPr>
          <w:rFonts w:ascii="方正仿宋_GBK" w:eastAsia="方正仿宋_GBK" w:hAnsi="宋体" w:hint="eastAsia"/>
          <w:sz w:val="24"/>
          <w:szCs w:val="24"/>
        </w:rPr>
        <w:t>46</w:t>
      </w:r>
      <w:r>
        <w:rPr>
          <w:rFonts w:ascii="方正仿宋_GBK" w:eastAsia="方正仿宋_GBK" w:hAnsi="宋体" w:hint="eastAsia"/>
          <w:sz w:val="24"/>
          <w:szCs w:val="24"/>
        </w:rPr>
        <w:t>号）的规定，落实促进中小企业发展政策。</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（三）按照《财政部、司法部关于政府采购支持监狱企业发展有关问题的通知》（财库〔</w:t>
      </w:r>
      <w:r>
        <w:rPr>
          <w:rFonts w:ascii="方正仿宋_GBK" w:eastAsia="方正仿宋_GBK" w:hAnsi="宋体" w:hint="eastAsia"/>
          <w:sz w:val="24"/>
          <w:szCs w:val="24"/>
        </w:rPr>
        <w:t>2014</w:t>
      </w:r>
      <w:r>
        <w:rPr>
          <w:rFonts w:ascii="方正仿宋_GBK" w:eastAsia="方正仿宋_GBK" w:hAnsi="宋体" w:hint="eastAsia"/>
          <w:sz w:val="24"/>
          <w:szCs w:val="24"/>
        </w:rPr>
        <w:t>〕</w:t>
      </w:r>
      <w:r>
        <w:rPr>
          <w:rFonts w:ascii="方正仿宋_GBK" w:eastAsia="方正仿宋_GBK" w:hAnsi="宋体" w:hint="eastAsia"/>
          <w:sz w:val="24"/>
          <w:szCs w:val="24"/>
        </w:rPr>
        <w:t>68</w:t>
      </w:r>
      <w:r>
        <w:rPr>
          <w:rFonts w:ascii="方正仿宋_GBK" w:eastAsia="方正仿宋_GBK" w:hAnsi="宋体" w:hint="eastAsia"/>
          <w:sz w:val="24"/>
          <w:szCs w:val="24"/>
        </w:rPr>
        <w:t>号）的规定，落实支持监狱企业发展政策。</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（四）按照《三部门联合发布关于促进残疾人就业政府采购政策的通知》（财库〔</w:t>
      </w:r>
      <w:r>
        <w:rPr>
          <w:rFonts w:ascii="方正仿宋_GBK" w:eastAsia="方正仿宋_GBK" w:hAnsi="宋体" w:hint="eastAsia"/>
          <w:sz w:val="24"/>
          <w:szCs w:val="24"/>
        </w:rPr>
        <w:t>2017</w:t>
      </w:r>
      <w:r>
        <w:rPr>
          <w:rFonts w:ascii="方正仿宋_GBK" w:eastAsia="方正仿宋_GBK" w:hAnsi="宋体" w:hint="eastAsia"/>
          <w:sz w:val="24"/>
          <w:szCs w:val="24"/>
        </w:rPr>
        <w:t>〕</w:t>
      </w:r>
      <w:r>
        <w:rPr>
          <w:rFonts w:ascii="方正仿宋_GBK" w:eastAsia="方正仿宋_GBK" w:hAnsi="宋体" w:hint="eastAsia"/>
          <w:sz w:val="24"/>
          <w:szCs w:val="24"/>
        </w:rPr>
        <w:t xml:space="preserve"> 141</w:t>
      </w:r>
      <w:r>
        <w:rPr>
          <w:rFonts w:ascii="方正仿宋_GBK" w:eastAsia="方正仿宋_GBK" w:hAnsi="宋体" w:hint="eastAsia"/>
          <w:sz w:val="24"/>
          <w:szCs w:val="24"/>
        </w:rPr>
        <w:t>号）的规定，落</w:t>
      </w:r>
      <w:r>
        <w:rPr>
          <w:rFonts w:ascii="方正仿宋_GBK" w:eastAsia="方正仿宋_GBK" w:hAnsi="宋体" w:hint="eastAsia"/>
          <w:sz w:val="24"/>
          <w:szCs w:val="24"/>
        </w:rPr>
        <w:t>实支持残疾人福利性单位发展政策。</w:t>
      </w:r>
    </w:p>
    <w:bookmarkStart w:id="18" w:name="_Toc480466699"/>
    <w:bookmarkStart w:id="19" w:name="_Toc50896291"/>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七、其它有关规定</w:t>
      </w:r>
      <w:bookmarkEnd w:id="18"/>
      <w:bookmarkEnd w:id="19"/>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（一）单位负责人为同一人或者存在直接控股、管理关系的不同供应商，</w:t>
      </w:r>
      <w:r>
        <w:rPr>
          <w:rFonts w:ascii="方正仿宋_GBK" w:eastAsia="方正仿宋_GBK" w:hAnsi="宋体"/>
          <w:sz w:val="24"/>
          <w:szCs w:val="24"/>
        </w:rPr>
        <w:t>不得参加同一合同项</w:t>
      </w:r>
      <w:r>
        <w:rPr>
          <w:rFonts w:ascii="方正仿宋_GBK" w:eastAsia="方正仿宋_GBK" w:hAnsi="宋体" w:hint="eastAsia"/>
          <w:sz w:val="24"/>
          <w:szCs w:val="24"/>
        </w:rPr>
        <w:t>（分包）</w:t>
      </w:r>
      <w:r>
        <w:rPr>
          <w:rFonts w:ascii="方正仿宋_GBK" w:eastAsia="方正仿宋_GBK" w:hAnsi="宋体"/>
          <w:sz w:val="24"/>
          <w:szCs w:val="24"/>
        </w:rPr>
        <w:t>下的政府采购活动</w:t>
      </w:r>
      <w:r>
        <w:rPr>
          <w:rFonts w:ascii="方正仿宋_GBK" w:eastAsia="方正仿宋_GBK" w:hAnsi="宋体" w:hint="eastAsia"/>
          <w:sz w:val="24"/>
          <w:szCs w:val="24"/>
        </w:rPr>
        <w:t>，否则均为无效响应。</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（二）为采购项目提供整体设计、规范编制或者项目管理、监理、检测等服务的供应商，不得再</w:t>
      </w:r>
      <w:r>
        <w:rPr>
          <w:rFonts w:ascii="方正仿宋_GBK" w:eastAsia="方正仿宋_GBK" w:hAnsi="宋体"/>
          <w:sz w:val="24"/>
          <w:szCs w:val="24"/>
        </w:rPr>
        <w:t>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（三）本项目的澄清文件（如果有）将通过电子邮箱形式书面告知各供应商。</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（四）超过响应文件截止时间递交的响应文件，恕不接收。</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（五）磋商费用：无论磋商结果如何，供应商参与本项目磋商的所有费用均应由供应商自行承担。</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（六）</w:t>
      </w:r>
      <w:r>
        <w:rPr>
          <w:rFonts w:ascii="方正仿宋_GBK" w:eastAsia="方正仿宋_GBK" w:hAnsi="宋体" w:hint="eastAsia"/>
          <w:b/>
          <w:sz w:val="24"/>
          <w:szCs w:val="24"/>
        </w:rPr>
        <w:t>本项目不接受联合体参与磋商。</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（七）</w:t>
      </w:r>
      <w:bookmarkStart w:id="20" w:name="_Toc480466700"/>
      <w:r>
        <w:rPr>
          <w:rFonts w:ascii="方正仿宋_GBK" w:eastAsia="方正仿宋_GBK" w:hAnsi="宋体" w:hint="eastAsia"/>
          <w:sz w:val="24"/>
          <w:szCs w:val="24"/>
        </w:rPr>
        <w:t>按照《财政部关于在政府采购活动中查询及使用信用记录有关问题的通知》财库〔</w:t>
      </w:r>
      <w:r>
        <w:rPr>
          <w:rFonts w:ascii="方正仿宋_GBK" w:eastAsia="方正仿宋_GBK" w:hAnsi="宋体" w:hint="eastAsia"/>
          <w:sz w:val="24"/>
          <w:szCs w:val="24"/>
        </w:rPr>
        <w:t>2016</w:t>
      </w:r>
      <w:r>
        <w:rPr>
          <w:rFonts w:ascii="方正仿宋_GBK" w:eastAsia="方正仿宋_GBK" w:hAnsi="宋体" w:hint="eastAsia"/>
          <w:sz w:val="24"/>
          <w:szCs w:val="24"/>
        </w:rPr>
        <w:t>〕</w:t>
      </w:r>
      <w:r>
        <w:rPr>
          <w:rFonts w:ascii="方正仿宋_GBK" w:eastAsia="方正仿宋_GBK" w:hAnsi="宋体" w:hint="eastAsia"/>
          <w:sz w:val="24"/>
          <w:szCs w:val="24"/>
        </w:rPr>
        <w:t>125</w:t>
      </w:r>
      <w:r>
        <w:rPr>
          <w:rFonts w:ascii="方正仿宋_GBK" w:eastAsia="方正仿宋_GBK" w:hAnsi="宋体" w:hint="eastAsia"/>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bookmarkStart w:id="21" w:name="_Toc50896292"/>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八、联系方式</w:t>
      </w:r>
      <w:bookmarkEnd w:id="20"/>
      <w:bookmarkEnd w:id="21"/>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（一）采购人：</w:t>
      </w:r>
      <w:r>
        <w:rPr>
          <w:rFonts w:ascii="方正仿宋_GBK" w:cs="方正仿宋_GBK" w:eastAsia="方正仿宋_GBK" w:hAnsi="方正仿宋_GBK" w:hint="eastAsia"/>
          <w:sz w:val="24"/>
          <w:szCs w:val="24"/>
        </w:rPr>
        <w:t>重庆市交通局</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联系人：</w:t>
      </w:r>
      <w:r>
        <w:rPr>
          <w:rFonts w:ascii="方正仿宋_GBK" w:cs="方正仿宋_GBK" w:eastAsia="方正仿宋_GBK" w:hAnsi="方正仿宋_GBK" w:hint="eastAsia"/>
          <w:sz w:val="24"/>
          <w:szCs w:val="24"/>
        </w:rPr>
        <w:t>陈老师</w:t>
      </w:r>
    </w:p>
    <w:p>
      <w:pPr>
        <w:pStyle w:val="style0"/>
        <w:snapToGrid w:val="false"/>
        <w:ind w:firstLine="480" w:firstLineChars="200"/>
        <w:rPr>
          <w:rFonts w:ascii="方正仿宋_GBK" w:eastAsia="方正仿宋_GBK" w:hAnsi="宋体"/>
          <w:sz w:val="24"/>
          <w:szCs w:val="24"/>
        </w:rPr>
      </w:pPr>
      <w:r>
        <w:rPr>
          <w:rFonts w:ascii="方正仿宋_GBK" w:eastAsia="方正仿宋_GBK" w:hAnsi="宋体" w:hint="eastAsia"/>
          <w:sz w:val="24"/>
          <w:szCs w:val="24"/>
        </w:rPr>
        <w:t>电</w:t>
      </w:r>
      <w:r>
        <w:rPr>
          <w:rFonts w:ascii="方正仿宋_GBK" w:eastAsia="方正仿宋_GBK" w:hAnsi="宋体" w:hint="eastAsia"/>
          <w:sz w:val="24"/>
          <w:szCs w:val="24"/>
        </w:rPr>
        <w:t xml:space="preserve">  </w:t>
      </w:r>
      <w:r>
        <w:rPr>
          <w:rFonts w:ascii="方正仿宋_GBK" w:eastAsia="方正仿宋_GBK" w:hAnsi="宋体" w:hint="eastAsia"/>
          <w:sz w:val="24"/>
          <w:szCs w:val="24"/>
        </w:rPr>
        <w:t>话：</w:t>
      </w:r>
      <w:r>
        <w:rPr>
          <w:rFonts w:ascii="方正仿宋_GBK" w:cs="方正仿宋_GBK" w:eastAsia="方正仿宋_GBK" w:hAnsi="方正仿宋_GBK" w:hint="eastAsia"/>
          <w:sz w:val="24"/>
          <w:szCs w:val="24"/>
        </w:rPr>
        <w:t>023-89183116</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地</w:t>
      </w:r>
      <w:r>
        <w:rPr>
          <w:rFonts w:ascii="方正仿宋_GBK" w:eastAsia="方正仿宋_GBK" w:hAnsi="宋体" w:hint="eastAsia"/>
          <w:sz w:val="24"/>
          <w:szCs w:val="24"/>
        </w:rPr>
        <w:t xml:space="preserve">  </w:t>
      </w:r>
      <w:r>
        <w:rPr>
          <w:rFonts w:ascii="方正仿宋_GBK" w:eastAsia="方正仿宋_GBK" w:hAnsi="宋体" w:hint="eastAsia"/>
          <w:sz w:val="24"/>
          <w:szCs w:val="24"/>
        </w:rPr>
        <w:t>址：</w:t>
      </w:r>
      <w:r>
        <w:rPr>
          <w:rFonts w:ascii="方正仿宋_GBK" w:cs="方正仿宋_GBK" w:eastAsia="方正仿宋_GBK" w:hAnsi="方正仿宋_GBK" w:hint="eastAsia"/>
          <w:sz w:val="24"/>
          <w:szCs w:val="24"/>
        </w:rPr>
        <w:t>重庆市渝北区龙溪红锦大道</w:t>
      </w:r>
      <w:r>
        <w:rPr>
          <w:rFonts w:ascii="方正仿宋_GBK" w:cs="方正仿宋_GBK" w:eastAsia="方正仿宋_GBK" w:hAnsi="方正仿宋_GBK" w:hint="eastAsia"/>
          <w:sz w:val="24"/>
          <w:szCs w:val="24"/>
        </w:rPr>
        <w:t>20</w:t>
      </w:r>
      <w:r>
        <w:rPr>
          <w:rFonts w:ascii="方正仿宋_GBK" w:cs="方正仿宋_GBK" w:eastAsia="方正仿宋_GBK" w:hAnsi="方正仿宋_GBK" w:hint="eastAsia"/>
          <w:sz w:val="24"/>
          <w:szCs w:val="24"/>
        </w:rPr>
        <w:t>号</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（二）采购代理机构：中电科</w:t>
      </w:r>
      <w:r>
        <w:rPr>
          <w:rFonts w:ascii="方正仿宋_GBK" w:eastAsia="方正仿宋_GBK" w:hAnsi="宋体" w:hint="eastAsia"/>
          <w:sz w:val="24"/>
          <w:szCs w:val="24"/>
        </w:rPr>
        <w:t>(</w:t>
      </w:r>
      <w:r>
        <w:rPr>
          <w:rFonts w:ascii="方正仿宋_GBK" w:eastAsia="方正仿宋_GBK" w:hAnsi="宋体" w:hint="eastAsia"/>
          <w:sz w:val="24"/>
          <w:szCs w:val="24"/>
        </w:rPr>
        <w:t>北京</w:t>
      </w:r>
      <w:r>
        <w:rPr>
          <w:rFonts w:ascii="方正仿宋_GBK" w:eastAsia="方正仿宋_GBK" w:hAnsi="宋体" w:hint="eastAsia"/>
          <w:sz w:val="24"/>
          <w:szCs w:val="24"/>
        </w:rPr>
        <w:t>)</w:t>
      </w:r>
      <w:r>
        <w:rPr>
          <w:rFonts w:ascii="方正仿宋_GBK" w:eastAsia="方正仿宋_GBK" w:hAnsi="宋体" w:hint="eastAsia"/>
          <w:sz w:val="24"/>
          <w:szCs w:val="24"/>
        </w:rPr>
        <w:t>项目管理有限公司</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联系人：罗老师</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电</w:t>
      </w:r>
      <w:r>
        <w:rPr>
          <w:rFonts w:ascii="方正仿宋_GBK" w:eastAsia="方正仿宋_GBK" w:hAnsi="宋体" w:hint="eastAsia"/>
          <w:sz w:val="24"/>
          <w:szCs w:val="24"/>
        </w:rPr>
        <w:t xml:space="preserve">  </w:t>
      </w:r>
      <w:r>
        <w:rPr>
          <w:rFonts w:ascii="方正仿宋_GBK" w:eastAsia="方正仿宋_GBK" w:hAnsi="宋体" w:hint="eastAsia"/>
          <w:sz w:val="24"/>
          <w:szCs w:val="24"/>
        </w:rPr>
        <w:t>话：</w:t>
      </w:r>
      <w:r>
        <w:rPr>
          <w:rFonts w:ascii="方正仿宋_GBK" w:eastAsia="方正仿宋_GBK" w:hAnsi="宋体" w:hint="eastAsia"/>
          <w:sz w:val="24"/>
          <w:szCs w:val="24"/>
        </w:rPr>
        <w:t>15310300233</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地</w:t>
      </w:r>
      <w:r>
        <w:rPr>
          <w:rFonts w:ascii="方正仿宋_GBK" w:eastAsia="方正仿宋_GBK" w:hAnsi="宋体" w:hint="eastAsia"/>
          <w:sz w:val="24"/>
          <w:szCs w:val="24"/>
        </w:rPr>
        <w:t xml:space="preserve">  </w:t>
      </w:r>
      <w:r>
        <w:rPr>
          <w:rFonts w:ascii="方正仿宋_GBK" w:eastAsia="方正仿宋_GBK" w:hAnsi="宋体" w:hint="eastAsia"/>
          <w:sz w:val="24"/>
          <w:szCs w:val="24"/>
        </w:rPr>
        <w:t>址：北京市石景山区石景路</w:t>
      </w:r>
      <w:r>
        <w:rPr>
          <w:rFonts w:ascii="方正仿宋_GBK" w:eastAsia="方正仿宋_GBK" w:hAnsi="宋体" w:hint="eastAsia"/>
          <w:sz w:val="24"/>
          <w:szCs w:val="24"/>
        </w:rPr>
        <w:t>54</w:t>
      </w:r>
      <w:r>
        <w:rPr>
          <w:rFonts w:ascii="方正仿宋_GBK" w:eastAsia="方正仿宋_GBK" w:hAnsi="宋体" w:hint="eastAsia"/>
          <w:sz w:val="24"/>
          <w:szCs w:val="24"/>
        </w:rPr>
        <w:t>号院</w:t>
      </w:r>
      <w:r>
        <w:rPr>
          <w:rFonts w:ascii="方正仿宋_GBK" w:eastAsia="方正仿宋_GBK" w:hAnsi="宋体" w:hint="eastAsia"/>
          <w:sz w:val="24"/>
          <w:szCs w:val="24"/>
        </w:rPr>
        <w:t>4</w:t>
      </w:r>
      <w:r>
        <w:rPr>
          <w:rFonts w:ascii="方正仿宋_GBK" w:eastAsia="方正仿宋_GBK" w:hAnsi="宋体" w:hint="eastAsia"/>
          <w:sz w:val="24"/>
          <w:szCs w:val="24"/>
        </w:rPr>
        <w:t>号楼</w:t>
      </w:r>
      <w:r>
        <w:rPr>
          <w:rFonts w:ascii="方正仿宋_GBK" w:eastAsia="方正仿宋_GBK" w:hAnsi="宋体" w:hint="eastAsia"/>
          <w:sz w:val="24"/>
          <w:szCs w:val="24"/>
        </w:rPr>
        <w:t>5</w:t>
      </w:r>
      <w:r>
        <w:rPr>
          <w:rFonts w:ascii="方正仿宋_GBK" w:eastAsia="方正仿宋_GBK" w:hAnsi="宋体" w:hint="eastAsia"/>
          <w:sz w:val="24"/>
          <w:szCs w:val="24"/>
        </w:rPr>
        <w:t>层</w:t>
      </w:r>
      <w:r>
        <w:rPr>
          <w:rFonts w:ascii="方正仿宋_GBK" w:eastAsia="方正仿宋_GBK" w:hAnsi="宋体" w:hint="eastAsia"/>
          <w:sz w:val="24"/>
          <w:szCs w:val="24"/>
        </w:rPr>
        <w:t>506</w:t>
      </w:r>
    </w:p>
    <w:p>
      <w:pPr>
        <w:pStyle w:val="style0"/>
        <w:snapToGrid w:val="false"/>
        <w:spacing w:lineRule="exact" w:line="400"/>
        <w:ind w:firstLine="480" w:firstLineChars="200"/>
        <w:rPr>
          <w:rFonts w:ascii="方正仿宋_GBK" w:eastAsia="方正仿宋_GBK" w:hAnsi="宋体"/>
          <w:sz w:val="24"/>
          <w:szCs w:val="24"/>
        </w:rPr>
      </w:pPr>
    </w:p>
    <w:p>
      <w:pPr>
        <w:pStyle w:val="style0"/>
        <w:snapToGrid w:val="false"/>
        <w:spacing w:lineRule="auto" w:line="360"/>
        <w:ind w:firstLine="482" w:firstLineChars="200"/>
        <w:rPr>
          <w:rFonts w:ascii="宋体" w:hAnsi="宋体"/>
          <w:b/>
          <w:sz w:val="24"/>
          <w:szCs w:val="24"/>
        </w:rPr>
        <w:sectPr>
          <w:pgSz w:w="11907" w:h="16840" w:orient="portrait"/>
          <w:pgMar w:top="1134" w:right="1417" w:bottom="1134" w:left="1418" w:header="964" w:footer="992" w:gutter="0"/>
          <w:pgNumType w:fmt="numberInDash"/>
          <w:cols w:space="720"/>
          <w:docGrid w:linePitch="312"/>
        </w:sectPr>
      </w:pPr>
    </w:p>
    <w:bookmarkStart w:id="22" w:name="_Toc50896293"/>
    <w:p>
      <w:pPr>
        <w:pStyle w:val="style2"/>
        <w:spacing w:before="0" w:after="0" w:lineRule="auto" w:line="240"/>
        <w:jc w:val="center"/>
        <w:rPr>
          <w:rFonts w:ascii="方正小标宋_GBK" w:eastAsia="方正小标宋_GBK" w:hAnsi="宋体"/>
          <w:b w:val="false"/>
          <w:sz w:val="21"/>
          <w:szCs w:val="21"/>
        </w:rPr>
      </w:pPr>
    </w:p>
    <w:p>
      <w:pPr>
        <w:pStyle w:val="style2"/>
        <w:spacing w:before="0" w:after="0" w:lineRule="auto" w:line="360"/>
        <w:jc w:val="center"/>
        <w:rPr>
          <w:rFonts w:ascii="方正小标宋_GBK" w:eastAsia="方正小标宋_GBK" w:hAnsi="宋体"/>
          <w:b w:val="false"/>
          <w:sz w:val="30"/>
          <w:szCs w:val="30"/>
        </w:rPr>
      </w:pPr>
      <w:r>
        <w:rPr>
          <w:rFonts w:ascii="方正小标宋_GBK" w:eastAsia="方正小标宋_GBK" w:hAnsi="宋体" w:hint="eastAsia"/>
          <w:b w:val="false"/>
          <w:sz w:val="36"/>
          <w:szCs w:val="30"/>
        </w:rPr>
        <w:t>第二篇</w:t>
      </w:r>
      <w:r>
        <w:rPr>
          <w:rFonts w:ascii="方正小标宋_GBK" w:eastAsia="方正小标宋_GBK" w:hAnsi="宋体" w:hint="eastAsia"/>
          <w:b w:val="false"/>
          <w:sz w:val="36"/>
          <w:szCs w:val="30"/>
        </w:rPr>
        <w:t xml:space="preserve">  </w:t>
      </w:r>
      <w:r>
        <w:rPr>
          <w:rFonts w:ascii="方正小标宋_GBK" w:eastAsia="方正小标宋_GBK" w:hAnsi="宋体" w:hint="eastAsia"/>
          <w:b w:val="false"/>
          <w:sz w:val="36"/>
          <w:szCs w:val="30"/>
        </w:rPr>
        <w:t>项目服务需求</w:t>
      </w:r>
      <w:bookmarkEnd w:id="22"/>
    </w:p>
    <w:bookmarkStart w:id="23" w:name="_Toc50896294"/>
    <w:bookmarkStart w:id="24" w:name="_Toc12789058"/>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一、项目</w:t>
      </w:r>
      <w:bookmarkEnd w:id="23"/>
      <w:r>
        <w:rPr>
          <w:rFonts w:ascii="方正仿宋_GBK" w:eastAsia="方正仿宋_GBK" w:hint="eastAsia"/>
          <w:sz w:val="24"/>
          <w:szCs w:val="24"/>
        </w:rPr>
        <w:t>背景及必要性</w:t>
      </w:r>
    </w:p>
    <w:bookmarkStart w:id="25" w:name="_Toc313536013"/>
    <w:bookmarkStart w:id="26" w:name="_Toc50896295"/>
    <w:bookmarkStart w:id="27" w:name="_Toc344475116"/>
    <w:p>
      <w:pPr>
        <w:pStyle w:val="style0"/>
        <w:spacing w:lineRule="exact" w:line="400"/>
        <w:ind w:firstLine="480" w:firstLineChars="200"/>
        <w:rPr>
          <w:rFonts w:ascii="方正仿宋_GBK" w:eastAsia="方正仿宋_GBK"/>
          <w:sz w:val="24"/>
          <w:szCs w:val="24"/>
        </w:rPr>
      </w:pPr>
      <w:r>
        <w:rPr>
          <w:rFonts w:ascii="方正仿宋_GBK" w:eastAsia="方正仿宋_GBK" w:hint="eastAsia"/>
          <w:sz w:val="24"/>
          <w:szCs w:val="24"/>
        </w:rPr>
        <w:t>（一）项目背景</w:t>
      </w:r>
    </w:p>
    <w:p>
      <w:pPr>
        <w:pStyle w:val="style0"/>
        <w:spacing w:lineRule="exact" w:line="400"/>
        <w:ind w:firstLine="480" w:firstLineChars="200"/>
        <w:rPr>
          <w:rFonts w:ascii="方正仿宋_GBK" w:eastAsia="方正仿宋_GBK"/>
          <w:sz w:val="24"/>
          <w:szCs w:val="24"/>
        </w:rPr>
      </w:pPr>
      <w:r>
        <w:rPr>
          <w:rFonts w:ascii="方正仿宋_GBK" w:eastAsia="方正仿宋_GBK" w:hint="eastAsia"/>
          <w:sz w:val="24"/>
          <w:szCs w:val="24"/>
        </w:rPr>
        <w:t>近年来，随着国家生态文明建设、碳达峰碳中和工作不断深入推进，对交通绿色发展也提出了更高、更严的要求。作为交通建设发展的重要组成部分，全面推进绿色港口建设是实现交通绿色转型发展的重要支撑。</w:t>
      </w:r>
      <w:r>
        <w:rPr>
          <w:rFonts w:ascii="方正仿宋_GBK" w:eastAsia="方正仿宋_GBK" w:hint="eastAsia"/>
          <w:sz w:val="24"/>
          <w:szCs w:val="24"/>
        </w:rPr>
        <w:t>2019</w:t>
      </w:r>
      <w:r>
        <w:rPr>
          <w:rFonts w:ascii="方正仿宋_GBK" w:eastAsia="方正仿宋_GBK" w:hint="eastAsia"/>
          <w:sz w:val="24"/>
          <w:szCs w:val="24"/>
        </w:rPr>
        <w:t>年</w:t>
      </w:r>
      <w:r>
        <w:rPr>
          <w:rFonts w:ascii="方正仿宋_GBK" w:eastAsia="方正仿宋_GBK" w:hint="eastAsia"/>
          <w:sz w:val="24"/>
          <w:szCs w:val="24"/>
        </w:rPr>
        <w:t>11</w:t>
      </w:r>
      <w:r>
        <w:rPr>
          <w:rFonts w:ascii="方正仿宋_GBK" w:eastAsia="方正仿宋_GBK" w:hint="eastAsia"/>
          <w:sz w:val="24"/>
          <w:szCs w:val="24"/>
        </w:rPr>
        <w:t>月，交通运输部等九部门印发了《关于建设世界一流港口的指导意见》，明确提出要“加快绿色港口建设，</w:t>
      </w:r>
      <w:r>
        <w:rPr>
          <w:rFonts w:ascii="方正仿宋_GBK" w:eastAsia="方正仿宋_GBK" w:hint="eastAsia"/>
          <w:sz w:val="24"/>
          <w:szCs w:val="24"/>
        </w:rPr>
        <w:t>2035</w:t>
      </w:r>
      <w:r>
        <w:rPr>
          <w:rFonts w:ascii="方正仿宋_GBK" w:eastAsia="方正仿宋_GBK" w:hint="eastAsia"/>
          <w:sz w:val="24"/>
          <w:szCs w:val="24"/>
        </w:rPr>
        <w:t>年主要港口绿色发展达到国际先进水平。”</w:t>
      </w:r>
      <w:r>
        <w:rPr>
          <w:rFonts w:ascii="方正仿宋_GBK" w:eastAsia="方正仿宋_GBK" w:hint="eastAsia"/>
          <w:sz w:val="24"/>
          <w:szCs w:val="24"/>
        </w:rPr>
        <w:t xml:space="preserve"> 2020</w:t>
      </w:r>
      <w:r>
        <w:rPr>
          <w:rFonts w:ascii="方正仿宋_GBK" w:eastAsia="方正仿宋_GBK" w:hint="eastAsia"/>
          <w:sz w:val="24"/>
          <w:szCs w:val="24"/>
        </w:rPr>
        <w:t>年</w:t>
      </w:r>
      <w:r>
        <w:rPr>
          <w:rFonts w:ascii="方正仿宋_GBK" w:eastAsia="方正仿宋_GBK" w:hint="eastAsia"/>
          <w:sz w:val="24"/>
          <w:szCs w:val="24"/>
        </w:rPr>
        <w:t>5</w:t>
      </w:r>
      <w:r>
        <w:rPr>
          <w:rFonts w:ascii="方正仿宋_GBK" w:eastAsia="方正仿宋_GBK" w:hint="eastAsia"/>
          <w:sz w:val="24"/>
          <w:szCs w:val="24"/>
        </w:rPr>
        <w:t>月，交通运输部发布了《绿色港口等级评价指南》，鼓励港口开展绿色发展创新活动，不断提升绿色港口发展水平。中国港口协会从</w:t>
      </w:r>
      <w:r>
        <w:rPr>
          <w:rFonts w:ascii="方正仿宋_GBK" w:eastAsia="方正仿宋_GBK" w:hint="eastAsia"/>
          <w:sz w:val="24"/>
          <w:szCs w:val="24"/>
        </w:rPr>
        <w:t>2020</w:t>
      </w:r>
      <w:r>
        <w:rPr>
          <w:rFonts w:ascii="方正仿宋_GBK" w:eastAsia="方正仿宋_GBK" w:hint="eastAsia"/>
          <w:sz w:val="24"/>
          <w:szCs w:val="24"/>
        </w:rPr>
        <w:t>年开始在全国港口行业开展绿色港口等</w:t>
      </w:r>
      <w:r>
        <w:rPr>
          <w:rFonts w:ascii="方正仿宋_GBK" w:eastAsia="方正仿宋_GBK" w:hint="eastAsia"/>
          <w:sz w:val="24"/>
          <w:szCs w:val="24"/>
        </w:rPr>
        <w:t>级评价以及“绿色港口”创建工作，至今全国共评选出</w:t>
      </w:r>
      <w:r>
        <w:rPr>
          <w:rFonts w:ascii="方正仿宋_GBK" w:eastAsia="方正仿宋_GBK" w:hint="eastAsia"/>
          <w:sz w:val="24"/>
          <w:szCs w:val="24"/>
        </w:rPr>
        <w:t>20</w:t>
      </w:r>
      <w:r>
        <w:rPr>
          <w:rFonts w:ascii="方正仿宋_GBK" w:eastAsia="方正仿宋_GBK" w:hint="eastAsia"/>
          <w:sz w:val="24"/>
          <w:szCs w:val="24"/>
        </w:rPr>
        <w:t>余个星级绿色港口。</w:t>
      </w:r>
      <w:r>
        <w:rPr>
          <w:rFonts w:ascii="方正仿宋_GBK" w:eastAsia="方正仿宋_GBK" w:hint="eastAsia"/>
          <w:sz w:val="24"/>
          <w:szCs w:val="24"/>
        </w:rPr>
        <w:t>2020</w:t>
      </w:r>
      <w:r>
        <w:rPr>
          <w:rFonts w:ascii="方正仿宋_GBK" w:eastAsia="方正仿宋_GBK" w:hint="eastAsia"/>
          <w:sz w:val="24"/>
          <w:szCs w:val="24"/>
        </w:rPr>
        <w:t>年</w:t>
      </w:r>
      <w:r>
        <w:rPr>
          <w:rFonts w:ascii="方正仿宋_GBK" w:eastAsia="方正仿宋_GBK" w:hint="eastAsia"/>
          <w:sz w:val="24"/>
          <w:szCs w:val="24"/>
        </w:rPr>
        <w:t>12</w:t>
      </w:r>
      <w:r>
        <w:rPr>
          <w:rFonts w:ascii="方正仿宋_GBK" w:eastAsia="方正仿宋_GBK" w:hint="eastAsia"/>
          <w:sz w:val="24"/>
          <w:szCs w:val="24"/>
        </w:rPr>
        <w:t>月，《中华人民共和国长江保护法》发布，规定“国务院和长江流域县级以上地方人民政府对港口绿色设计等按照规定给予资金支持或者政策扶持”。</w:t>
      </w:r>
      <w:r>
        <w:rPr>
          <w:rFonts w:ascii="方正仿宋_GBK" w:eastAsia="方正仿宋_GBK" w:hint="eastAsia"/>
          <w:sz w:val="24"/>
          <w:szCs w:val="24"/>
        </w:rPr>
        <w:t>2021</w:t>
      </w:r>
      <w:r>
        <w:rPr>
          <w:rFonts w:ascii="方正仿宋_GBK" w:eastAsia="方正仿宋_GBK" w:hint="eastAsia"/>
          <w:sz w:val="24"/>
          <w:szCs w:val="24"/>
        </w:rPr>
        <w:t>年</w:t>
      </w:r>
      <w:r>
        <w:rPr>
          <w:rFonts w:ascii="方正仿宋_GBK" w:eastAsia="方正仿宋_GBK" w:hint="eastAsia"/>
          <w:sz w:val="24"/>
          <w:szCs w:val="24"/>
        </w:rPr>
        <w:t>10</w:t>
      </w:r>
      <w:r>
        <w:rPr>
          <w:rFonts w:ascii="方正仿宋_GBK" w:eastAsia="方正仿宋_GBK" w:hint="eastAsia"/>
          <w:sz w:val="24"/>
          <w:szCs w:val="24"/>
        </w:rPr>
        <w:t>月，交通运输部印发《绿色交通“十四五”发展规划》，提出“持续推进绿色港口建设工作，鼓励有条件的港区或港口整体建设绿色港区（港口）”。</w:t>
      </w:r>
    </w:p>
    <w:p>
      <w:pPr>
        <w:pStyle w:val="style0"/>
        <w:spacing w:lineRule="exact" w:line="400"/>
        <w:ind w:firstLine="480" w:firstLineChars="200"/>
        <w:rPr>
          <w:rFonts w:ascii="方正仿宋_GBK" w:eastAsia="方正仿宋_GBK"/>
          <w:sz w:val="24"/>
          <w:szCs w:val="24"/>
        </w:rPr>
      </w:pPr>
      <w:r>
        <w:rPr>
          <w:rFonts w:ascii="方正仿宋_GBK" w:eastAsia="方正仿宋_GBK" w:hint="eastAsia"/>
          <w:sz w:val="24"/>
          <w:szCs w:val="24"/>
        </w:rPr>
        <w:t>（二）项目必要性</w:t>
      </w:r>
    </w:p>
    <w:p>
      <w:pPr>
        <w:pStyle w:val="style0"/>
        <w:spacing w:lineRule="exact" w:line="400"/>
        <w:ind w:firstLine="480" w:firstLineChars="200"/>
        <w:rPr>
          <w:rFonts w:ascii="方正仿宋_GBK" w:eastAsia="方正仿宋_GBK"/>
          <w:sz w:val="24"/>
          <w:szCs w:val="24"/>
        </w:rPr>
      </w:pPr>
      <w:r>
        <w:rPr>
          <w:rFonts w:ascii="方正仿宋_GBK" w:eastAsia="方正仿宋_GBK" w:hint="eastAsia"/>
          <w:sz w:val="24"/>
          <w:szCs w:val="24"/>
        </w:rPr>
        <w:t>虽然绿色港口建设如火如荼，但在绿色港口建设领域目前尚未形成专业的、全面的行业标准或指南，对于港口从勘察设计、建设施工、运营管理等全</w:t>
      </w:r>
      <w:r>
        <w:rPr>
          <w:rFonts w:ascii="方正仿宋_GBK" w:eastAsia="方正仿宋_GBK" w:hint="eastAsia"/>
          <w:sz w:val="24"/>
          <w:szCs w:val="24"/>
        </w:rPr>
        <w:t>生命周期内的绿色发展要求未形成统一的标准体系，港口设计单位、建设单位等各方在参与港口建设过程中缺乏可供参考的指导性文件，更多的是凭借工作经验、同类借鉴或上级要求，导致我市港口的绿色建设水平参差不齐、整体不高，大多仅满足生态环保硬性要求或基本规定，与“绿色星级港口”、“世界一流港口”的要求还有一定差距。因此，为全面落实《长江保护法》有关要求，进一步指导我市绿色港口建设，着力提升港口绿色发展水平，也为我市港口更好的参与绿色港口等级评价奠定基础，拟开展重庆市绿色港口建设技术指南编制工作。</w:t>
      </w:r>
    </w:p>
    <w:p>
      <w:pPr>
        <w:pStyle w:val="style3"/>
        <w:spacing w:before="0" w:after="0" w:lineRule="exact" w:line="440"/>
        <w:rPr>
          <w:rFonts w:ascii="方正仿宋_GBK" w:eastAsia="方正仿宋_GBK"/>
          <w:sz w:val="24"/>
          <w:szCs w:val="24"/>
        </w:rPr>
      </w:pPr>
      <w:r>
        <w:rPr>
          <w:rFonts w:ascii="方正仿宋_GBK" w:eastAsia="方正仿宋_GBK" w:hint="eastAsia"/>
          <w:sz w:val="24"/>
          <w:szCs w:val="24"/>
        </w:rPr>
        <w:t>二、项目服务内容及质量要求</w:t>
      </w:r>
      <w:bookmarkEnd w:id="25"/>
      <w:bookmarkEnd w:id="26"/>
      <w:bookmarkEnd w:id="27"/>
    </w:p>
    <w:p>
      <w:pPr>
        <w:pStyle w:val="style0"/>
        <w:spacing w:lineRule="exact" w:line="400"/>
        <w:ind w:firstLine="480" w:firstLineChars="200"/>
        <w:rPr>
          <w:rFonts w:ascii="方正仿宋_GBK" w:eastAsia="方正仿宋_GBK"/>
          <w:sz w:val="24"/>
          <w:szCs w:val="24"/>
        </w:rPr>
      </w:pPr>
      <w:r>
        <w:rPr>
          <w:rFonts w:ascii="方正仿宋_GBK" w:eastAsia="方正仿宋_GBK" w:hint="eastAsia"/>
          <w:sz w:val="24"/>
          <w:szCs w:val="24"/>
        </w:rPr>
        <w:t>（一）项目服务内容</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包括但不限于以下内容：</w:t>
      </w:r>
      <w:r>
        <w:rPr>
          <w:rFonts w:ascii="方正仿宋_GBK" w:eastAsia="方正仿宋_GBK" w:hAnsi="宋体" w:hint="eastAsia"/>
          <w:sz w:val="24"/>
          <w:szCs w:val="24"/>
        </w:rPr>
        <w:t xml:space="preserve"> </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对全国以及我市绿色港口发展现状进行全面梳理，尤其是总结全国范围内已申报成功的“星级绿色港口”在管理、技术、制度等方面取得的先进经验，行成适合我市绿色港口建设全过程的技术体系；在此基础上，按照指南编制要求，从绿色港口设计、施工、管理、效果评价等方面提出具体规定和要求，行成《重庆市绿色港口建设技术指南》，并面向社会发布。同时，依托正在实施的万州新田作业区二期工程、主城黄磏作业区一期、洛碛作业区一期工程等项目，结合《绿色港口等级评价指南》进</w:t>
      </w:r>
      <w:r>
        <w:rPr>
          <w:rFonts w:ascii="方正仿宋_GBK" w:eastAsia="方正仿宋_GBK" w:hAnsi="宋体" w:hint="eastAsia"/>
          <w:sz w:val="24"/>
          <w:szCs w:val="24"/>
        </w:rPr>
        <w:t>行试评价，通过评价结果对本指南提出的相关要求进行反向验证和修正，并对示范港口绿色发展提出下一步优化改进建议。</w:t>
      </w:r>
    </w:p>
    <w:p>
      <w:pPr>
        <w:pStyle w:val="style0"/>
        <w:spacing w:lineRule="exact" w:line="400"/>
        <w:ind w:firstLine="480" w:firstLineChars="200"/>
        <w:rPr>
          <w:rFonts w:ascii="方正仿宋_GBK" w:eastAsia="方正仿宋_GBK"/>
          <w:sz w:val="24"/>
          <w:szCs w:val="24"/>
        </w:rPr>
      </w:pPr>
      <w:r>
        <w:rPr>
          <w:rFonts w:ascii="方正仿宋_GBK" w:eastAsia="方正仿宋_GBK" w:hint="eastAsia"/>
          <w:sz w:val="24"/>
          <w:szCs w:val="24"/>
        </w:rPr>
        <w:t>（二）质量要求</w:t>
      </w:r>
    </w:p>
    <w:p>
      <w:pPr>
        <w:pStyle w:val="style0"/>
        <w:spacing w:lineRule="exact" w:line="400"/>
        <w:ind w:firstLine="480" w:firstLineChars="200"/>
        <w:rPr>
          <w:rFonts w:ascii="方正仿宋_GBK" w:eastAsia="方正仿宋_GBK"/>
          <w:sz w:val="24"/>
          <w:szCs w:val="24"/>
        </w:rPr>
      </w:pPr>
      <w:r>
        <w:rPr>
          <w:rFonts w:ascii="方正仿宋_GBK" w:eastAsia="方正仿宋_GBK" w:hint="eastAsia"/>
          <w:sz w:val="24"/>
          <w:szCs w:val="24"/>
        </w:rPr>
        <w:t>编制成果通过相关部门验收，达到对重庆市绿色港口建设发展起到指导性意见的作用。</w:t>
      </w:r>
    </w:p>
    <w:p>
      <w:pPr>
        <w:pStyle w:val="style0"/>
        <w:spacing w:lineRule="exact" w:line="400"/>
        <w:ind w:firstLine="480" w:firstLineChars="200"/>
        <w:rPr>
          <w:rFonts w:ascii="方正仿宋_GBK" w:eastAsia="方正仿宋_GBK" w:hAnsi="宋体"/>
          <w:sz w:val="24"/>
          <w:szCs w:val="24"/>
        </w:rPr>
      </w:pPr>
    </w:p>
    <w:p>
      <w:pPr>
        <w:pStyle w:val="style0"/>
        <w:spacing w:lineRule="exact" w:line="400"/>
        <w:ind w:firstLine="480" w:firstLineChars="200"/>
        <w:rPr>
          <w:rFonts w:ascii="方正仿宋_GBK" w:eastAsia="方正仿宋_GBK" w:hAnsi="宋体"/>
          <w:sz w:val="24"/>
          <w:szCs w:val="24"/>
        </w:rPr>
      </w:pPr>
    </w:p>
    <w:p>
      <w:pPr>
        <w:pStyle w:val="style0"/>
        <w:widowControl/>
        <w:jc w:val="left"/>
        <w:rPr>
          <w:rFonts w:ascii="方正仿宋_GBK" w:eastAsia="方正仿宋_GBK" w:hAnsi="宋体"/>
          <w:sz w:val="24"/>
          <w:szCs w:val="24"/>
        </w:rPr>
      </w:pPr>
      <w:r>
        <w:rPr>
          <w:rFonts w:ascii="方正仿宋_GBK" w:eastAsia="方正仿宋_GBK" w:hAnsi="宋体"/>
          <w:sz w:val="24"/>
          <w:szCs w:val="24"/>
        </w:rPr>
        <w:br w:type="page"/>
      </w:r>
    </w:p>
    <w:p>
      <w:pPr>
        <w:pStyle w:val="style0"/>
        <w:spacing w:lineRule="exact" w:line="400"/>
        <w:ind w:firstLine="480" w:firstLineChars="200"/>
        <w:rPr>
          <w:rFonts w:ascii="方正仿宋_GBK" w:eastAsia="方正仿宋_GBK" w:hAnsi="宋体"/>
          <w:sz w:val="24"/>
          <w:szCs w:val="24"/>
        </w:rPr>
      </w:pPr>
    </w:p>
    <w:bookmarkStart w:id="28" w:name="_Toc50896296"/>
    <w:p>
      <w:pPr>
        <w:pStyle w:val="style2"/>
        <w:spacing w:before="0" w:after="0" w:lineRule="auto" w:line="360"/>
        <w:jc w:val="center"/>
        <w:rPr>
          <w:rFonts w:ascii="方正小标宋_GBK" w:eastAsia="方正小标宋_GBK" w:hAnsi="宋体"/>
          <w:b w:val="false"/>
          <w:sz w:val="36"/>
          <w:szCs w:val="30"/>
        </w:rPr>
      </w:pPr>
      <w:r>
        <w:rPr>
          <w:rFonts w:ascii="方正小标宋_GBK" w:eastAsia="方正小标宋_GBK" w:hAnsi="宋体" w:hint="eastAsia"/>
          <w:b w:val="false"/>
          <w:sz w:val="36"/>
          <w:szCs w:val="30"/>
        </w:rPr>
        <w:t>第三篇</w:t>
      </w:r>
      <w:r>
        <w:rPr>
          <w:rFonts w:ascii="方正小标宋_GBK" w:eastAsia="方正小标宋_GBK" w:hAnsi="宋体" w:hint="eastAsia"/>
          <w:b w:val="false"/>
          <w:sz w:val="36"/>
          <w:szCs w:val="30"/>
        </w:rPr>
        <w:t xml:space="preserve">  </w:t>
      </w:r>
      <w:bookmarkEnd w:id="24"/>
      <w:r>
        <w:rPr>
          <w:rFonts w:ascii="方正小标宋_GBK" w:eastAsia="方正小标宋_GBK" w:hAnsi="宋体" w:hint="eastAsia"/>
          <w:b w:val="false"/>
          <w:sz w:val="36"/>
          <w:szCs w:val="30"/>
        </w:rPr>
        <w:t>项目商务需求</w:t>
      </w:r>
      <w:bookmarkEnd w:id="28"/>
    </w:p>
    <w:bookmarkStart w:id="29" w:name="_Toc50896297"/>
    <w:bookmarkStart w:id="30" w:name="_Toc344475120"/>
    <w:p>
      <w:pPr>
        <w:pStyle w:val="style3"/>
        <w:spacing w:before="0" w:after="0" w:lineRule="exact" w:line="440"/>
        <w:rPr>
          <w:rFonts w:ascii="方正仿宋_GBK" w:eastAsia="方正仿宋_GBK" w:hAnsi="宋体"/>
          <w:sz w:val="24"/>
          <w:szCs w:val="24"/>
        </w:rPr>
      </w:pPr>
      <w:r>
        <w:rPr>
          <w:rFonts w:ascii="方正仿宋_GBK" w:eastAsia="方正仿宋_GBK" w:hAnsi="宋体" w:hint="eastAsia"/>
          <w:sz w:val="24"/>
          <w:szCs w:val="24"/>
        </w:rPr>
        <w:t>一、服务期、地点及验收方式</w:t>
      </w:r>
      <w:bookmarkEnd w:id="29"/>
      <w:bookmarkEnd w:id="30"/>
    </w:p>
    <w:p>
      <w:pPr>
        <w:pStyle w:val="style82"/>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（一）服务期：</w:t>
      </w:r>
      <w:r>
        <w:rPr>
          <w:rFonts w:ascii="方正仿宋_GBK" w:eastAsia="方正仿宋_GBK" w:hAnsi="宋体"/>
          <w:sz w:val="24"/>
          <w:szCs w:val="24"/>
        </w:rPr>
        <w:t>合同签订</w:t>
      </w:r>
      <w:r>
        <w:rPr>
          <w:rFonts w:ascii="方正仿宋_GBK" w:eastAsia="方正仿宋_GBK" w:hAnsi="宋体" w:hint="eastAsia"/>
          <w:sz w:val="24"/>
          <w:szCs w:val="24"/>
        </w:rPr>
        <w:t>后</w:t>
      </w:r>
      <w:r>
        <w:rPr>
          <w:rFonts w:ascii="方正仿宋_GBK" w:eastAsia="方正仿宋_GBK" w:hAnsi="宋体" w:hint="eastAsia"/>
          <w:sz w:val="24"/>
          <w:szCs w:val="24"/>
        </w:rPr>
        <w:t>，在</w:t>
      </w:r>
      <w:r>
        <w:rPr>
          <w:rFonts w:ascii="方正仿宋_GBK" w:eastAsia="方正仿宋_GBK" w:hAnsi="宋体" w:hint="eastAsia"/>
          <w:sz w:val="24"/>
          <w:szCs w:val="24"/>
        </w:rPr>
        <w:t>2023</w:t>
      </w:r>
      <w:r>
        <w:rPr>
          <w:rFonts w:ascii="方正仿宋_GBK" w:eastAsia="方正仿宋_GBK" w:hAnsi="宋体" w:hint="eastAsia"/>
          <w:sz w:val="24"/>
          <w:szCs w:val="24"/>
        </w:rPr>
        <w:t>年</w:t>
      </w:r>
      <w:r>
        <w:rPr>
          <w:rFonts w:ascii="方正仿宋_GBK" w:eastAsia="方正仿宋_GBK" w:hAnsi="宋体" w:hint="eastAsia"/>
          <w:sz w:val="24"/>
          <w:szCs w:val="24"/>
        </w:rPr>
        <w:t>10</w:t>
      </w:r>
      <w:r>
        <w:rPr>
          <w:rFonts w:ascii="方正仿宋_GBK" w:eastAsia="方正仿宋_GBK" w:hAnsi="宋体" w:hint="eastAsia"/>
          <w:sz w:val="24"/>
          <w:szCs w:val="24"/>
        </w:rPr>
        <w:t>月前</w:t>
      </w:r>
      <w:r>
        <w:rPr>
          <w:rFonts w:ascii="方正仿宋_GBK" w:eastAsia="方正仿宋_GBK" w:hAnsi="宋体" w:hint="eastAsia"/>
          <w:sz w:val="24"/>
          <w:szCs w:val="24"/>
        </w:rPr>
        <w:t>完</w:t>
      </w:r>
      <w:r>
        <w:rPr>
          <w:rFonts w:ascii="方正仿宋_GBK" w:eastAsia="方正仿宋_GBK" w:hAnsi="宋体" w:hint="eastAsia"/>
          <w:sz w:val="24"/>
          <w:szCs w:val="24"/>
        </w:rPr>
        <w:t>成编制工</w:t>
      </w:r>
      <w:r>
        <w:rPr>
          <w:rFonts w:ascii="方正仿宋_GBK" w:eastAsia="方正仿宋_GBK" w:hAnsi="宋体"/>
          <w:sz w:val="24"/>
          <w:szCs w:val="24"/>
        </w:rPr>
        <w:t>作</w:t>
      </w:r>
      <w:r>
        <w:rPr>
          <w:rFonts w:ascii="方正仿宋_GBK" w:eastAsia="方正仿宋_GBK" w:hAnsi="宋体" w:hint="eastAsia"/>
          <w:sz w:val="24"/>
          <w:szCs w:val="24"/>
        </w:rPr>
        <w:t>。</w:t>
      </w:r>
    </w:p>
    <w:p>
      <w:pPr>
        <w:pStyle w:val="style0"/>
        <w:spacing w:lineRule="exact" w:line="400"/>
        <w:ind w:firstLine="480" w:firstLineChars="200"/>
        <w:rPr>
          <w:rFonts w:ascii="宋体" w:cs="宋体" w:hAnsi="宋体"/>
          <w:kern w:val="0"/>
          <w:sz w:val="24"/>
          <w:szCs w:val="24"/>
        </w:rPr>
      </w:pPr>
      <w:r>
        <w:rPr>
          <w:rFonts w:ascii="方正仿宋_GBK" w:eastAsia="方正仿宋_GBK" w:hAnsi="宋体" w:hint="eastAsia"/>
          <w:sz w:val="24"/>
          <w:szCs w:val="24"/>
        </w:rPr>
        <w:t>（二）服务地点：采购人指定地点。</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（三）验收方式：</w:t>
      </w:r>
    </w:p>
    <w:bookmarkStart w:id="31" w:name="_Toc344475121"/>
    <w:bookmarkStart w:id="32" w:name="_Toc50896298"/>
    <w:p>
      <w:pPr>
        <w:pStyle w:val="style3"/>
        <w:spacing w:before="0" w:after="0" w:lineRule="exact" w:line="400"/>
        <w:ind w:firstLine="480" w:firstLineChars="200"/>
        <w:rPr>
          <w:rFonts w:ascii="方正仿宋_GBK" w:eastAsia="方正仿宋_GBK" w:hAnsi="宋体"/>
          <w:b w:val="false"/>
          <w:sz w:val="24"/>
          <w:szCs w:val="24"/>
        </w:rPr>
      </w:pPr>
      <w:r>
        <w:rPr>
          <w:rFonts w:ascii="方正仿宋_GBK" w:eastAsia="方正仿宋_GBK" w:hAnsi="宋体" w:hint="eastAsia"/>
          <w:b w:val="false"/>
          <w:sz w:val="24"/>
          <w:szCs w:val="24"/>
        </w:rPr>
        <w:t>由采购人根据合同、磋商文件和响应文件内容</w:t>
      </w:r>
      <w:r>
        <w:rPr>
          <w:rFonts w:ascii="方正仿宋_GBK" w:eastAsia="方正仿宋_GBK" w:hAnsi="宋体" w:hint="eastAsia"/>
          <w:b w:val="false"/>
          <w:sz w:val="24"/>
          <w:szCs w:val="24"/>
        </w:rPr>
        <w:t>组织专家</w:t>
      </w:r>
      <w:r>
        <w:rPr>
          <w:rFonts w:ascii="方正仿宋_GBK" w:eastAsia="方正仿宋_GBK" w:hAnsi="宋体" w:hint="eastAsia"/>
          <w:b w:val="false"/>
          <w:sz w:val="24"/>
          <w:szCs w:val="24"/>
        </w:rPr>
        <w:t>对指南编制成果进行验收，成交供应商严格按照采购人需求、国家及行业相关标准提供完整的指南编制成果等。成交供应商提交的所有文档应通过采购人组织的验收。</w:t>
      </w:r>
    </w:p>
    <w:p>
      <w:pPr>
        <w:pStyle w:val="style3"/>
        <w:spacing w:before="0" w:after="0" w:lineRule="exact" w:line="400"/>
        <w:rPr>
          <w:rFonts w:ascii="方正仿宋_GBK" w:eastAsia="方正仿宋_GBK" w:hAnsi="宋体"/>
          <w:sz w:val="24"/>
          <w:szCs w:val="24"/>
        </w:rPr>
      </w:pPr>
      <w:r>
        <w:rPr>
          <w:rFonts w:ascii="方正仿宋_GBK" w:eastAsia="方正仿宋_GBK" w:hAnsi="宋体" w:hint="eastAsia"/>
          <w:sz w:val="24"/>
          <w:szCs w:val="24"/>
        </w:rPr>
        <w:t>二、</w:t>
      </w:r>
      <w:bookmarkEnd w:id="31"/>
      <w:r>
        <w:rPr>
          <w:rFonts w:ascii="方正仿宋_GBK" w:eastAsia="方正仿宋_GBK" w:hAnsi="宋体" w:hint="eastAsia"/>
          <w:sz w:val="24"/>
          <w:szCs w:val="24"/>
        </w:rPr>
        <w:t>报价要求</w:t>
      </w:r>
      <w:bookmarkEnd w:id="32"/>
    </w:p>
    <w:p>
      <w:pPr>
        <w:pStyle w:val="style0"/>
        <w:snapToGrid w:val="false"/>
        <w:spacing w:lineRule="exact" w:line="400"/>
        <w:ind w:firstLine="540"/>
        <w:rPr>
          <w:rFonts w:ascii="方正仿宋_GBK" w:eastAsia="方正仿宋_GBK" w:hAnsi="宋体"/>
          <w:sz w:val="24"/>
          <w:szCs w:val="24"/>
        </w:rPr>
      </w:pPr>
      <w:r>
        <w:rPr>
          <w:rFonts w:ascii="方正仿宋_GBK" w:eastAsia="方正仿宋_GBK" w:hAnsi="宋体" w:hint="eastAsia"/>
          <w:sz w:val="24"/>
          <w:szCs w:val="24"/>
        </w:rPr>
        <w:t>本项目采用总价包干价，磋商报价包括完成本项目所需的服务费、人工费、专家费及提供服务所需的设备费、辅材费、运输费、培训费、税费等一切可预见和不可预见费用。因成交供应商自身原因造成漏报、少报皆由其自行承担责任，采购人不再补偿。</w:t>
      </w:r>
    </w:p>
    <w:bookmarkStart w:id="33" w:name="_Toc50896299"/>
    <w:p>
      <w:pPr>
        <w:pStyle w:val="style3"/>
        <w:spacing w:before="0" w:after="0" w:lineRule="exact" w:line="400"/>
        <w:rPr>
          <w:rFonts w:ascii="方正仿宋_GBK" w:eastAsia="方正仿宋_GBK" w:hAnsi="宋体"/>
          <w:sz w:val="24"/>
          <w:szCs w:val="24"/>
        </w:rPr>
      </w:pPr>
      <w:r>
        <w:rPr>
          <w:rFonts w:ascii="方正仿宋_GBK" w:eastAsia="方正仿宋_GBK" w:hAnsi="宋体" w:hint="eastAsia"/>
          <w:sz w:val="24"/>
          <w:szCs w:val="24"/>
        </w:rPr>
        <w:t>三、付款方式</w:t>
      </w:r>
      <w:bookmarkStart w:id="34" w:name="_Toc50896300"/>
      <w:bookmarkStart w:id="35" w:name="_Toc344475123"/>
      <w:bookmarkEnd w:id="33"/>
    </w:p>
    <w:p>
      <w:pPr>
        <w:pStyle w:val="style0"/>
        <w:ind w:firstLine="480" w:firstLineChars="200"/>
        <w:rPr>
          <w:rFonts w:ascii="方正仿宋_GBK" w:eastAsia="方正仿宋_GBK" w:hAnsi="宋体"/>
          <w:b/>
          <w:sz w:val="24"/>
          <w:szCs w:val="24"/>
        </w:rPr>
      </w:pPr>
      <w:r>
        <w:rPr>
          <w:rFonts w:ascii="方正仿宋_GBK" w:eastAsia="方正仿宋_GBK" w:hAnsi="宋体" w:hint="eastAsia"/>
          <w:sz w:val="24"/>
          <w:szCs w:val="24"/>
        </w:rPr>
        <w:t>合同生效后，按中标合同价格分三次付款，第一笔在项目大纲评审通过后支付总款项的</w:t>
      </w:r>
      <w:r>
        <w:rPr>
          <w:rFonts w:ascii="方正仿宋_GBK" w:eastAsia="方正仿宋_GBK" w:hAnsi="宋体" w:hint="eastAsia"/>
          <w:sz w:val="24"/>
          <w:szCs w:val="24"/>
        </w:rPr>
        <w:t>30%</w:t>
      </w:r>
      <w:r>
        <w:rPr>
          <w:rFonts w:ascii="方正仿宋_GBK" w:eastAsia="方正仿宋_GBK" w:hAnsi="宋体" w:hint="eastAsia"/>
          <w:sz w:val="24"/>
          <w:szCs w:val="24"/>
        </w:rPr>
        <w:t>，第二笔在形成初步成果，评审后支付总款项的</w:t>
      </w:r>
      <w:r>
        <w:rPr>
          <w:rFonts w:ascii="方正仿宋_GBK" w:eastAsia="方正仿宋_GBK" w:hAnsi="宋体" w:hint="eastAsia"/>
          <w:sz w:val="24"/>
          <w:szCs w:val="24"/>
        </w:rPr>
        <w:t>40%</w:t>
      </w:r>
      <w:r>
        <w:rPr>
          <w:rFonts w:ascii="方正仿宋_GBK" w:eastAsia="方正仿宋_GBK" w:hAnsi="宋体" w:hint="eastAsia"/>
          <w:sz w:val="24"/>
          <w:szCs w:val="24"/>
        </w:rPr>
        <w:t>，第三笔在最终成果评审修改完成后支付总款项的</w:t>
      </w:r>
      <w:r>
        <w:rPr>
          <w:rFonts w:ascii="方正仿宋_GBK" w:eastAsia="方正仿宋_GBK" w:hAnsi="宋体" w:hint="eastAsia"/>
          <w:sz w:val="24"/>
          <w:szCs w:val="24"/>
        </w:rPr>
        <w:t>30%</w:t>
      </w:r>
      <w:r>
        <w:rPr>
          <w:rFonts w:ascii="方正仿宋_GBK" w:eastAsia="方正仿宋_GBK" w:hAnsi="宋体" w:hint="eastAsia"/>
          <w:sz w:val="24"/>
          <w:szCs w:val="24"/>
        </w:rPr>
        <w:t>。</w:t>
      </w:r>
    </w:p>
    <w:p>
      <w:pPr>
        <w:pStyle w:val="style3"/>
        <w:spacing w:before="0" w:after="0" w:lineRule="exact" w:line="400"/>
        <w:rPr>
          <w:rFonts w:ascii="方正仿宋_GBK" w:eastAsia="方正仿宋_GBK" w:hAnsi="宋体"/>
          <w:sz w:val="24"/>
          <w:szCs w:val="24"/>
        </w:rPr>
      </w:pPr>
      <w:r>
        <w:rPr>
          <w:rFonts w:ascii="方正仿宋_GBK" w:eastAsia="方正仿宋_GBK" w:hAnsi="宋体" w:hint="eastAsia"/>
          <w:sz w:val="24"/>
          <w:szCs w:val="24"/>
        </w:rPr>
        <w:t>四、违约责任</w:t>
      </w:r>
      <w:bookmarkEnd w:id="34"/>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如发生以下情况之一，视为供应商违约，采购人有权终止合同：</w:t>
      </w:r>
    </w:p>
    <w:p>
      <w:pPr>
        <w:pStyle w:val="style0"/>
        <w:snapToGrid w:val="false"/>
        <w:spacing w:lineRule="exact" w:line="400"/>
        <w:ind w:firstLine="240" w:firstLineChars="100"/>
        <w:rPr>
          <w:rFonts w:ascii="方正仿宋_GBK" w:eastAsia="方正仿宋_GBK" w:hAnsi="宋体"/>
          <w:sz w:val="24"/>
          <w:szCs w:val="24"/>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（一）供应商在响应文件中提供虚假材料的，采购人有权终止合同，并追究相关法律责任。</w:t>
      </w:r>
    </w:p>
    <w:p>
      <w:pPr>
        <w:pStyle w:val="style0"/>
        <w:snapToGrid w:val="false"/>
        <w:spacing w:lineRule="exact" w:line="400"/>
        <w:ind w:firstLine="360" w:firstLineChars="150"/>
        <w:jc w:val="left"/>
        <w:rPr>
          <w:rFonts w:ascii="方正仿宋_GBK" w:eastAsia="方正仿宋_GBK" w:hAnsi="宋体"/>
          <w:sz w:val="24"/>
          <w:szCs w:val="24"/>
        </w:rPr>
      </w:pPr>
      <w:r>
        <w:rPr>
          <w:rFonts w:ascii="方正仿宋_GBK" w:eastAsia="方正仿宋_GBK" w:hAnsi="宋体" w:hint="eastAsia"/>
          <w:sz w:val="24"/>
          <w:szCs w:val="24"/>
        </w:rPr>
        <w:t>（二）若因供应商原因，供应商未在规定时间节点内完成相应工作内容的，每延后</w:t>
      </w:r>
      <w:r>
        <w:rPr>
          <w:rFonts w:ascii="方正仿宋_GBK" w:eastAsia="方正仿宋_GBK" w:hAnsi="宋体" w:hint="eastAsia"/>
          <w:sz w:val="24"/>
          <w:szCs w:val="24"/>
        </w:rPr>
        <w:t>1</w:t>
      </w:r>
      <w:r>
        <w:rPr>
          <w:rFonts w:ascii="方正仿宋_GBK" w:eastAsia="方正仿宋_GBK" w:hAnsi="宋体" w:hint="eastAsia"/>
          <w:sz w:val="24"/>
          <w:szCs w:val="24"/>
        </w:rPr>
        <w:t>天成交供应商应向采购人支付合同金额</w:t>
      </w:r>
      <w:r>
        <w:rPr>
          <w:rFonts w:ascii="方正仿宋_GBK" w:eastAsia="方正仿宋_GBK" w:hAnsi="宋体" w:hint="eastAsia"/>
          <w:sz w:val="24"/>
          <w:szCs w:val="24"/>
        </w:rPr>
        <w:t>1%</w:t>
      </w:r>
      <w:r>
        <w:rPr>
          <w:rFonts w:ascii="方正仿宋_GBK" w:eastAsia="方正仿宋_GBK" w:hAnsi="宋体" w:hint="eastAsia"/>
          <w:sz w:val="24"/>
          <w:szCs w:val="24"/>
        </w:rPr>
        <w:t>的违约金。延后时间累计达</w:t>
      </w:r>
      <w:r>
        <w:rPr>
          <w:rFonts w:ascii="方正仿宋_GBK" w:eastAsia="方正仿宋_GBK" w:hAnsi="宋体" w:hint="eastAsia"/>
          <w:sz w:val="24"/>
          <w:szCs w:val="24"/>
        </w:rPr>
        <w:t>30</w:t>
      </w:r>
      <w:r>
        <w:rPr>
          <w:rFonts w:ascii="方正仿宋_GBK" w:eastAsia="方正仿宋_GBK" w:hAnsi="宋体" w:hint="eastAsia"/>
          <w:sz w:val="24"/>
          <w:szCs w:val="24"/>
        </w:rPr>
        <w:t>天的，采购人有权终止合同，并追究</w:t>
      </w:r>
      <w:r>
        <w:rPr>
          <w:rFonts w:ascii="方正仿宋_GBK" w:eastAsia="方正仿宋_GBK" w:hAnsi="宋体" w:hint="eastAsia"/>
          <w:sz w:val="24"/>
          <w:szCs w:val="24"/>
        </w:rPr>
        <w:t>相关法律责任。</w:t>
      </w:r>
    </w:p>
    <w:bookmarkStart w:id="36" w:name="_Toc50896301"/>
    <w:p>
      <w:pPr>
        <w:pStyle w:val="style3"/>
        <w:spacing w:before="0" w:after="0" w:lineRule="exact" w:line="400"/>
        <w:rPr>
          <w:rFonts w:ascii="方正仿宋_GBK" w:eastAsia="方正仿宋_GBK" w:hAnsi="宋体"/>
          <w:sz w:val="24"/>
          <w:szCs w:val="24"/>
        </w:rPr>
      </w:pPr>
      <w:r>
        <w:rPr>
          <w:rFonts w:ascii="方正仿宋_GBK" w:eastAsia="方正仿宋_GBK" w:hAnsi="宋体" w:hint="eastAsia"/>
          <w:sz w:val="24"/>
          <w:szCs w:val="24"/>
        </w:rPr>
        <w:t>五、知识产权</w:t>
      </w:r>
      <w:bookmarkEnd w:id="35"/>
      <w:bookmarkEnd w:id="36"/>
    </w:p>
    <w:p>
      <w:pPr>
        <w:pStyle w:val="style0"/>
        <w:snapToGrid w:val="false"/>
        <w:spacing w:lineRule="exact" w:line="400"/>
        <w:ind w:firstLine="360" w:firstLineChars="150"/>
        <w:rPr>
          <w:rFonts w:ascii="方正仿宋_GBK" w:eastAsia="方正仿宋_GBK" w:hAnsi="宋体"/>
          <w:sz w:val="24"/>
          <w:szCs w:val="24"/>
        </w:rPr>
      </w:pPr>
      <w:r>
        <w:rPr>
          <w:rFonts w:ascii="方正仿宋_GBK" w:eastAsia="方正仿宋_GBK" w:hAnsi="宋体" w:hint="eastAsia"/>
          <w:sz w:val="24"/>
          <w:szCs w:val="24"/>
        </w:rPr>
        <w:t>（一）采购人在中华人民共和国境内使用成交供应商提供的货物及服务时免受第三方提出的侵犯其专利权或其它知识产权的起诉。如果第三方提出侵权指控，成交供应商应承担由此而引起的一切法律责任和费用。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style0"/>
        <w:ind w:firstLine="480" w:firstLineChars="200"/>
        <w:rPr>
          <w:rFonts w:ascii="方正仿宋_GBK" w:eastAsia="方正仿宋_GBK" w:hAnsi="宋体"/>
          <w:sz w:val="24"/>
          <w:szCs w:val="24"/>
        </w:rPr>
      </w:pPr>
      <w:r>
        <w:rPr>
          <w:rFonts w:ascii="方正仿宋_GBK" w:eastAsia="方正仿宋_GBK" w:hAnsi="宋体" w:hint="eastAsia"/>
          <w:sz w:val="24"/>
          <w:szCs w:val="24"/>
        </w:rPr>
        <w:t>（二）本项目知识产权归采购人和供应商共同所有。</w:t>
      </w:r>
    </w:p>
    <w:bookmarkStart w:id="37" w:name="_Toc344475124"/>
    <w:bookmarkStart w:id="38" w:name="_Toc50896302"/>
    <w:p>
      <w:pPr>
        <w:pStyle w:val="style3"/>
        <w:spacing w:before="0" w:after="0" w:lineRule="exact" w:line="400"/>
        <w:rPr>
          <w:rFonts w:ascii="方正仿宋_GBK" w:eastAsia="方正仿宋_GBK" w:hAnsi="宋体"/>
          <w:sz w:val="24"/>
          <w:szCs w:val="24"/>
        </w:rPr>
      </w:pPr>
      <w:r>
        <w:rPr>
          <w:rFonts w:ascii="方正仿宋_GBK" w:eastAsia="方正仿宋_GBK" w:hAnsi="宋体" w:hint="eastAsia"/>
          <w:sz w:val="24"/>
          <w:szCs w:val="24"/>
        </w:rPr>
        <w:t>六、</w:t>
      </w:r>
      <w:bookmarkStart w:id="39" w:name="_Toc344475125"/>
      <w:bookmarkEnd w:id="37"/>
      <w:r>
        <w:rPr>
          <w:rFonts w:ascii="方正仿宋_GBK" w:eastAsia="方正仿宋_GBK" w:hAnsi="宋体" w:hint="eastAsia"/>
          <w:sz w:val="24"/>
          <w:szCs w:val="24"/>
        </w:rPr>
        <w:t>其他</w:t>
      </w:r>
      <w:bookmarkEnd w:id="38"/>
    </w:p>
    <w:bookmarkEnd w:id="39"/>
    <w:p>
      <w:pPr>
        <w:pStyle w:val="style0"/>
        <w:snapToGrid w:val="false"/>
        <w:spacing w:lineRule="exact" w:line="400"/>
        <w:ind w:firstLine="540"/>
        <w:rPr>
          <w:rFonts w:ascii="方正仿宋_GBK" w:eastAsia="方正仿宋_GBK" w:hAnsi="宋体"/>
          <w:sz w:val="24"/>
          <w:szCs w:val="24"/>
        </w:rPr>
      </w:pPr>
      <w:r>
        <w:rPr>
          <w:rFonts w:ascii="方正仿宋_GBK" w:eastAsia="方正仿宋_GBK" w:hAnsi="宋体" w:hint="eastAsia"/>
          <w:sz w:val="24"/>
          <w:szCs w:val="24"/>
        </w:rPr>
        <w:t>（一）供应商必须在响应文件中对以上条款和服务承诺明确列出，承诺内容必须达到本篇及竞争性磋商文件其他条款的要求。</w:t>
      </w:r>
    </w:p>
    <w:p>
      <w:pPr>
        <w:pStyle w:val="style0"/>
        <w:snapToGrid w:val="false"/>
        <w:spacing w:lineRule="exact" w:line="400"/>
        <w:ind w:firstLine="540"/>
        <w:rPr>
          <w:rFonts w:ascii="方正仿宋_GBK" w:eastAsia="方正仿宋_GBK" w:hAnsi="宋体"/>
          <w:sz w:val="24"/>
          <w:szCs w:val="24"/>
        </w:rPr>
      </w:pPr>
      <w:r>
        <w:rPr>
          <w:rFonts w:ascii="方正仿宋_GBK" w:eastAsia="方正仿宋_GBK" w:hAnsi="宋体" w:hint="eastAsia"/>
          <w:sz w:val="24"/>
          <w:szCs w:val="24"/>
        </w:rPr>
        <w:t>（二）其他未尽事宜由供需双方在采购合同中详细约定。</w:t>
      </w:r>
    </w:p>
    <w:p>
      <w:pPr>
        <w:pStyle w:val="style0"/>
        <w:snapToGrid w:val="false"/>
        <w:spacing w:lineRule="exact" w:line="400"/>
        <w:ind w:firstLine="360" w:firstLineChars="150"/>
        <w:rPr>
          <w:rFonts w:ascii="方正仿宋_GBK" w:eastAsia="方正仿宋_GBK" w:hAnsi="宋体"/>
          <w:sz w:val="24"/>
          <w:szCs w:val="24"/>
        </w:rPr>
      </w:pPr>
    </w:p>
    <w:bookmarkStart w:id="40" w:name="_Toc50896303"/>
    <w:p>
      <w:pPr>
        <w:pStyle w:val="style2"/>
        <w:pageBreakBefore/>
        <w:spacing w:before="0" w:after="0" w:lineRule="auto" w:line="360"/>
        <w:jc w:val="center"/>
        <w:rPr>
          <w:rFonts w:ascii="方正小标宋_GBK" w:eastAsia="方正小标宋_GBK" w:hAnsi="宋体"/>
          <w:b w:val="false"/>
          <w:sz w:val="36"/>
          <w:szCs w:val="30"/>
        </w:rPr>
      </w:pPr>
      <w:r>
        <w:rPr>
          <w:rFonts w:ascii="方正小标宋_GBK" w:eastAsia="方正小标宋_GBK" w:hAnsi="宋体" w:hint="eastAsia"/>
          <w:b w:val="false"/>
          <w:sz w:val="36"/>
          <w:szCs w:val="30"/>
        </w:rPr>
        <w:t>第四篇</w:t>
      </w:r>
      <w:r>
        <w:rPr>
          <w:rFonts w:ascii="方正小标宋_GBK" w:eastAsia="方正小标宋_GBK" w:hAnsi="宋体" w:hint="eastAsia"/>
          <w:b w:val="false"/>
          <w:sz w:val="36"/>
          <w:szCs w:val="30"/>
        </w:rPr>
        <w:t xml:space="preserve">  </w:t>
      </w:r>
      <w:r>
        <w:rPr>
          <w:rFonts w:ascii="方正小标宋_GBK" w:eastAsia="方正小标宋_GBK" w:hAnsi="宋体" w:hint="eastAsia"/>
          <w:b w:val="false"/>
          <w:sz w:val="36"/>
          <w:szCs w:val="30"/>
        </w:rPr>
        <w:t>磋商程序及方法、评审标准、无效响应和</w:t>
      </w:r>
      <w:r>
        <w:rPr>
          <w:rFonts w:ascii="方正小标宋_GBK" w:eastAsia="方正小标宋_GBK" w:hint="eastAsia"/>
          <w:b w:val="false"/>
          <w:sz w:val="36"/>
          <w:szCs w:val="36"/>
        </w:rPr>
        <w:t>采购终止</w:t>
      </w:r>
      <w:bookmarkEnd w:id="40"/>
    </w:p>
    <w:bookmarkStart w:id="41" w:name="_Toc50896304"/>
    <w:p>
      <w:pPr>
        <w:pStyle w:val="style3"/>
        <w:spacing w:before="0" w:after="0" w:lineRule="exact" w:line="440"/>
        <w:rPr>
          <w:rFonts w:ascii="方正仿宋_GBK" w:eastAsia="方正仿宋_GBK" w:hAnsi="宋体"/>
          <w:sz w:val="24"/>
          <w:szCs w:val="24"/>
        </w:rPr>
      </w:pPr>
      <w:r>
        <w:rPr>
          <w:rFonts w:ascii="方正仿宋_GBK" w:eastAsia="方正仿宋_GBK" w:hAnsi="宋体" w:hint="eastAsia"/>
          <w:sz w:val="24"/>
          <w:szCs w:val="24"/>
        </w:rPr>
        <w:t>一、磋商程序及方法</w:t>
      </w:r>
      <w:bookmarkEnd w:id="41"/>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（二）磋商小组对各供应商的资格条件、响应文件的有效性、完整性和响应程度进行审查。各供应商只有在完全符合要求的前提下，才能参与正式磋商。</w:t>
      </w:r>
    </w:p>
    <w:p>
      <w:pPr>
        <w:pStyle w:val="style0"/>
        <w:snapToGrid w:val="false"/>
        <w:spacing w:lineRule="exact" w:line="400"/>
        <w:ind w:firstLine="480" w:firstLineChars="200"/>
        <w:rPr>
          <w:rFonts w:ascii="方正仿宋_GBK" w:cs="宋体" w:eastAsia="方正仿宋_GBK" w:hAnsi="宋体"/>
          <w:kern w:val="0"/>
          <w:sz w:val="24"/>
          <w:szCs w:val="24"/>
        </w:rPr>
      </w:pPr>
      <w:r>
        <w:rPr>
          <w:rFonts w:ascii="方正仿宋_GBK" w:eastAsia="方正仿宋_GBK" w:hAnsi="宋体" w:hint="eastAsia"/>
          <w:sz w:val="24"/>
          <w:szCs w:val="24"/>
        </w:rPr>
        <w:t>1.</w:t>
      </w:r>
      <w:r>
        <w:rPr>
          <w:rFonts w:ascii="方正仿宋_GBK" w:cs="宋体" w:eastAsia="方正仿宋_GBK" w:hAnsi="宋体" w:hint="eastAsia"/>
          <w:kern w:val="0"/>
          <w:sz w:val="24"/>
          <w:szCs w:val="24"/>
        </w:rPr>
        <w:t>资格性检查。依据法律法规和竞争性磋商文件的规定，对响应文件中的资格证明、磋商保证金等进行审查，以确定供应商是否具备磋商资格。资格性检查资料表如下：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3827"/>
        <w:gridCol w:w="4678"/>
      </w:tblGrid>
      <w:tr>
        <w:trPr/>
        <w:tc>
          <w:tcPr>
            <w:tcW w:w="675" w:type="dxa"/>
            <w:tcBorders/>
            <w:vAlign w:val="center"/>
          </w:tcPr>
          <w:p>
            <w:pPr>
              <w:pStyle w:val="style0"/>
              <w:spacing w:lineRule="exact" w:line="240"/>
              <w:jc w:val="center"/>
              <w:rPr>
                <w:rFonts w:ascii="方正仿宋_GBK" w:cs="宋体" w:eastAsia="方正仿宋_GBK" w:hAnsi="宋体"/>
                <w:b/>
                <w:kern w:val="0"/>
                <w:sz w:val="21"/>
                <w:szCs w:val="21"/>
              </w:rPr>
            </w:pPr>
            <w:r>
              <w:rPr>
                <w:rFonts w:ascii="方正仿宋_GBK" w:cs="宋体" w:eastAsia="方正仿宋_GBK" w:hAnsi="宋体" w:hint="eastAsia"/>
                <w:b/>
                <w:kern w:val="0"/>
                <w:sz w:val="21"/>
                <w:szCs w:val="21"/>
              </w:rPr>
              <w:t>序号</w:t>
            </w:r>
          </w:p>
        </w:tc>
        <w:tc>
          <w:tcPr>
            <w:tcW w:w="4536" w:type="dxa"/>
            <w:gridSpan w:val="2"/>
            <w:tcBorders/>
            <w:vAlign w:val="center"/>
          </w:tcPr>
          <w:p>
            <w:pPr>
              <w:pStyle w:val="style0"/>
              <w:spacing w:lineRule="exact" w:line="240"/>
              <w:jc w:val="center"/>
              <w:rPr>
                <w:rFonts w:ascii="方正仿宋_GBK" w:cs="宋体" w:eastAsia="方正仿宋_GBK" w:hAnsi="宋体"/>
                <w:b/>
                <w:kern w:val="0"/>
                <w:sz w:val="21"/>
                <w:szCs w:val="21"/>
              </w:rPr>
            </w:pPr>
            <w:r>
              <w:rPr>
                <w:rFonts w:ascii="方正仿宋_GBK" w:cs="宋体" w:eastAsia="方正仿宋_GBK" w:hAnsi="宋体" w:hint="eastAsia"/>
                <w:b/>
                <w:kern w:val="0"/>
                <w:sz w:val="21"/>
                <w:szCs w:val="21"/>
              </w:rPr>
              <w:t>检查因素</w:t>
            </w:r>
          </w:p>
        </w:tc>
        <w:tc>
          <w:tcPr>
            <w:tcW w:w="4678" w:type="dxa"/>
            <w:tcBorders/>
            <w:vAlign w:val="center"/>
          </w:tcPr>
          <w:p>
            <w:pPr>
              <w:pStyle w:val="style0"/>
              <w:spacing w:lineRule="exact" w:line="240"/>
              <w:jc w:val="center"/>
              <w:rPr>
                <w:rFonts w:ascii="方正仿宋_GBK" w:cs="宋体" w:eastAsia="方正仿宋_GBK" w:hAnsi="宋体"/>
                <w:b/>
                <w:kern w:val="0"/>
                <w:sz w:val="21"/>
                <w:szCs w:val="21"/>
              </w:rPr>
            </w:pPr>
            <w:r>
              <w:rPr>
                <w:rFonts w:ascii="方正仿宋_GBK" w:cs="宋体" w:eastAsia="方正仿宋_GBK" w:hAnsi="宋体" w:hint="eastAsia"/>
                <w:b/>
                <w:kern w:val="0"/>
                <w:sz w:val="21"/>
                <w:szCs w:val="21"/>
              </w:rPr>
              <w:t>检查内容</w:t>
            </w:r>
          </w:p>
        </w:tc>
      </w:tr>
      <w:tr>
        <w:tblPrEx/>
        <w:trPr/>
        <w:tc>
          <w:tcPr>
            <w:tcW w:w="675" w:type="dxa"/>
            <w:vMerge w:val="restart"/>
            <w:tcBorders/>
            <w:vAlign w:val="center"/>
          </w:tcPr>
          <w:p>
            <w:pPr>
              <w:pStyle w:val="style0"/>
              <w:spacing w:lineRule="exact" w:line="240"/>
              <w:jc w:val="center"/>
              <w:rPr>
                <w:rFonts w:ascii="方正仿宋_GBK" w:eastAsia="方正仿宋_GBK" w:hAnsi="宋体"/>
                <w:sz w:val="21"/>
                <w:szCs w:val="21"/>
              </w:rPr>
            </w:pPr>
            <w:r>
              <w:rPr>
                <w:rFonts w:ascii="方正仿宋_GBK" w:eastAsia="方正仿宋_GBK" w:hAnsi="宋体" w:hint="eastAsia"/>
                <w:sz w:val="21"/>
                <w:szCs w:val="21"/>
              </w:rPr>
              <w:t>1</w:t>
            </w:r>
          </w:p>
        </w:tc>
        <w:tc>
          <w:tcPr>
            <w:tcW w:w="709" w:type="dxa"/>
            <w:vMerge w:val="restart"/>
            <w:tcBorders/>
            <w:vAlign w:val="center"/>
          </w:tcPr>
          <w:p>
            <w:pPr>
              <w:pStyle w:val="style0"/>
              <w:spacing w:lineRule="exact" w:line="240"/>
              <w:rPr>
                <w:rFonts w:ascii="方正仿宋_GBK" w:cs="仿宋_GB2312" w:eastAsia="方正仿宋_GBK" w:hAnsi="宋体"/>
                <w:sz w:val="21"/>
                <w:szCs w:val="21"/>
                <w:lang w:val="zh-CN"/>
              </w:rPr>
            </w:pPr>
            <w:r>
              <w:rPr>
                <w:rFonts w:ascii="方正仿宋_GBK" w:cs="仿宋_GB2312" w:eastAsia="方正仿宋_GBK" w:hAnsi="宋体" w:hint="eastAsia"/>
                <w:sz w:val="21"/>
                <w:szCs w:val="21"/>
              </w:rPr>
              <w:t>供应商</w:t>
            </w:r>
            <w:r>
              <w:rPr>
                <w:rFonts w:ascii="方正仿宋_GBK" w:cs="仿宋_GB2312" w:eastAsia="方正仿宋_GBK" w:hAnsi="宋体" w:hint="eastAsia"/>
                <w:sz w:val="21"/>
                <w:szCs w:val="21"/>
                <w:lang w:val="zh-CN"/>
              </w:rPr>
              <w:t>应符合的基本资格条件</w:t>
            </w:r>
          </w:p>
        </w:tc>
        <w:tc>
          <w:tcPr>
            <w:tcW w:w="3827" w:type="dxa"/>
            <w:tcBorders/>
            <w:vAlign w:val="center"/>
          </w:tcPr>
          <w:p>
            <w:pPr>
              <w:pStyle w:val="style0"/>
              <w:spacing w:lineRule="exact" w:line="240"/>
              <w:rPr>
                <w:rFonts w:ascii="方正仿宋_GBK" w:eastAsia="方正仿宋_GBK" w:hAnsi="宋体"/>
                <w:sz w:val="21"/>
                <w:szCs w:val="21"/>
              </w:rPr>
            </w:pPr>
            <w:r>
              <w:rPr>
                <w:rFonts w:ascii="方正仿宋_GBK" w:eastAsia="方正仿宋_GBK" w:hAnsi="宋体" w:hint="eastAsia"/>
                <w:sz w:val="21"/>
                <w:szCs w:val="21"/>
              </w:rPr>
              <w:t>（</w:t>
            </w:r>
            <w:r>
              <w:rPr>
                <w:rFonts w:ascii="方正仿宋_GBK" w:eastAsia="方正仿宋_GBK" w:hAnsi="宋体" w:hint="eastAsia"/>
                <w:sz w:val="21"/>
                <w:szCs w:val="21"/>
              </w:rPr>
              <w:t>1</w:t>
            </w:r>
            <w:r>
              <w:rPr>
                <w:rFonts w:ascii="方正仿宋_GBK" w:eastAsia="方正仿宋_GBK" w:hAnsi="宋体" w:hint="eastAsia"/>
                <w:sz w:val="21"/>
                <w:szCs w:val="21"/>
              </w:rPr>
              <w:t>）具有独立承担民事责任的能力</w:t>
            </w:r>
          </w:p>
        </w:tc>
        <w:tc>
          <w:tcPr>
            <w:tcW w:w="4678" w:type="dxa"/>
            <w:tcBorders/>
            <w:vAlign w:val="center"/>
          </w:tcPr>
          <w:p>
            <w:pPr>
              <w:pStyle w:val="style0"/>
              <w:spacing w:lineRule="exact" w:line="300"/>
              <w:rPr>
                <w:rFonts w:ascii="方正仿宋_GBK" w:eastAsia="方正仿宋_GBK" w:hAnsi="宋体"/>
                <w:sz w:val="21"/>
                <w:szCs w:val="21"/>
              </w:rPr>
            </w:pPr>
            <w:r>
              <w:rPr>
                <w:rFonts w:ascii="方正仿宋_GBK" w:eastAsia="方正仿宋_GBK" w:hAnsi="宋体" w:hint="eastAsia"/>
                <w:sz w:val="21"/>
                <w:szCs w:val="21"/>
              </w:rPr>
              <w:t>供应商营业执照（副本）或事业单位法人证书（副本）或个体工商户营业执照或有效的自然人身份证明、组织机构代码证复印件（注</w:t>
            </w:r>
            <w:r>
              <w:rPr>
                <w:rFonts w:ascii="宋体" w:hAnsi="宋体"/>
                <w:sz w:val="21"/>
                <w:szCs w:val="21"/>
              </w:rPr>
              <w:fldChar w:fldCharType="begin"/>
            </w:r>
            <w:r>
              <w:rPr>
                <w:rFonts w:ascii="宋体" w:hAnsi="宋体" w:hint="eastAsia"/>
                <w:sz w:val="21"/>
                <w:szCs w:val="21"/>
              </w:rPr>
              <w:instrText>eq \o\ac(</w:instrText>
            </w:r>
            <w:r>
              <w:rPr>
                <w:rFonts w:ascii="宋体" w:hAnsi="宋体" w:hint="eastAsia"/>
                <w:sz w:val="21"/>
                <w:szCs w:val="21"/>
              </w:rPr>
              <w:instrText>○</w:instrText>
            </w:r>
            <w:r>
              <w:rPr>
                <w:rFonts w:ascii="宋体" w:hAnsi="宋体" w:hint="eastAsia"/>
                <w:sz w:val="21"/>
                <w:szCs w:val="21"/>
              </w:rPr>
              <w:instrText>,1)</w:instrText>
            </w:r>
            <w:r>
              <w:rPr>
                <w:rFonts w:ascii="宋体" w:hAnsi="宋体"/>
                <w:sz w:val="21"/>
                <w:szCs w:val="21"/>
              </w:rPr>
              <w:fldChar w:fldCharType="end"/>
            </w:r>
            <w:r>
              <w:rPr>
                <w:rFonts w:ascii="方正仿宋_GBK" w:eastAsia="方正仿宋_GBK" w:hAnsi="宋体" w:hint="eastAsia"/>
                <w:sz w:val="21"/>
                <w:szCs w:val="21"/>
              </w:rPr>
              <w:t>）；</w:t>
            </w:r>
            <w:r>
              <w:rPr>
                <w:rFonts w:ascii="方正仿宋_GBK" w:eastAsia="方正仿宋_GBK" w:hAnsi="宋体" w:hint="eastAsia"/>
                <w:sz w:val="21"/>
                <w:szCs w:val="21"/>
              </w:rPr>
              <w:t xml:space="preserve"> </w:t>
            </w:r>
          </w:p>
          <w:p>
            <w:pPr>
              <w:pStyle w:val="style0"/>
              <w:spacing w:lineRule="exact" w:line="300"/>
              <w:rPr>
                <w:rFonts w:ascii="方正仿宋_GBK" w:eastAsia="方正仿宋_GBK" w:hAnsi="宋体"/>
                <w:sz w:val="21"/>
                <w:szCs w:val="21"/>
              </w:rPr>
            </w:pPr>
            <w:r>
              <w:rPr>
                <w:rFonts w:ascii="方正仿宋_GBK" w:eastAsia="方正仿宋_GBK" w:hAnsi="宋体" w:hint="eastAsia"/>
                <w:sz w:val="21"/>
                <w:szCs w:val="21"/>
              </w:rPr>
              <w:t>供应商法定代表人身份证明和法定代表人授权代表委托书。</w:t>
            </w:r>
          </w:p>
          <w:p>
            <w:pPr>
              <w:pStyle w:val="style0"/>
              <w:spacing w:lineRule="exact" w:line="300"/>
              <w:rPr>
                <w:rFonts w:ascii="方正仿宋_GBK" w:eastAsia="方正仿宋_GBK" w:hAnsi="宋体"/>
                <w:sz w:val="21"/>
                <w:szCs w:val="21"/>
              </w:rPr>
            </w:pPr>
            <w:r>
              <w:rPr>
                <w:rFonts w:ascii="方正仿宋_GBK" w:eastAsia="方正仿宋_GBK" w:hAnsi="宋体" w:hint="eastAsia"/>
                <w:sz w:val="21"/>
                <w:szCs w:val="21"/>
              </w:rPr>
              <w:t>不具有独立法人的分公司、办事处等分支机构不能参加磋商。</w:t>
            </w:r>
          </w:p>
        </w:tc>
      </w:tr>
      <w:tr>
        <w:tblPrEx/>
        <w:trPr/>
        <w:tc>
          <w:tcPr>
            <w:tcW w:w="675" w:type="dxa"/>
            <w:vMerge w:val="continue"/>
            <w:tcBorders/>
            <w:vAlign w:val="center"/>
          </w:tcPr>
          <w:p>
            <w:pPr>
              <w:pStyle w:val="style0"/>
              <w:spacing w:lineRule="exact" w:line="240"/>
              <w:jc w:val="center"/>
              <w:rPr>
                <w:rFonts w:ascii="方正仿宋_GBK" w:eastAsia="方正仿宋_GBK" w:hAnsi="宋体"/>
                <w:sz w:val="21"/>
                <w:szCs w:val="21"/>
              </w:rPr>
            </w:pPr>
          </w:p>
        </w:tc>
        <w:tc>
          <w:tcPr>
            <w:tcW w:w="709" w:type="dxa"/>
            <w:vMerge w:val="continue"/>
            <w:tcBorders/>
            <w:vAlign w:val="center"/>
          </w:tcPr>
          <w:p>
            <w:pPr>
              <w:pStyle w:val="style0"/>
              <w:spacing w:lineRule="exact" w:line="240"/>
              <w:rPr>
                <w:rFonts w:ascii="方正仿宋_GBK" w:cs="仿宋_GB2312" w:eastAsia="方正仿宋_GBK" w:hAnsi="宋体"/>
                <w:sz w:val="21"/>
                <w:szCs w:val="21"/>
                <w:lang w:val="zh-CN"/>
              </w:rPr>
            </w:pPr>
          </w:p>
        </w:tc>
        <w:tc>
          <w:tcPr>
            <w:tcW w:w="3827" w:type="dxa"/>
            <w:tcBorders/>
            <w:vAlign w:val="center"/>
          </w:tcPr>
          <w:p>
            <w:pPr>
              <w:pStyle w:val="style0"/>
              <w:spacing w:lineRule="exact" w:line="240"/>
              <w:rPr>
                <w:rFonts w:ascii="方正仿宋_GBK" w:eastAsia="方正仿宋_GBK" w:hAnsi="宋体"/>
                <w:sz w:val="21"/>
                <w:szCs w:val="21"/>
              </w:rPr>
            </w:pPr>
            <w:r>
              <w:rPr>
                <w:rFonts w:ascii="方正仿宋_GBK" w:cs="仿宋_GB2312" w:eastAsia="方正仿宋_GBK" w:hAnsi="宋体" w:hint="eastAsia"/>
                <w:sz w:val="21"/>
                <w:szCs w:val="21"/>
                <w:lang w:val="zh-CN"/>
              </w:rPr>
              <w:t>（</w:t>
            </w:r>
            <w:r>
              <w:rPr>
                <w:rFonts w:ascii="方正仿宋_GBK" w:cs="仿宋_GB2312" w:eastAsia="方正仿宋_GBK" w:hAnsi="宋体" w:hint="eastAsia"/>
                <w:sz w:val="21"/>
                <w:szCs w:val="21"/>
                <w:lang w:val="zh-CN"/>
              </w:rPr>
              <w:t>2</w:t>
            </w:r>
            <w:r>
              <w:rPr>
                <w:rFonts w:ascii="方正仿宋_GBK" w:cs="仿宋_GB2312" w:eastAsia="方正仿宋_GBK" w:hAnsi="宋体" w:hint="eastAsia"/>
                <w:sz w:val="21"/>
                <w:szCs w:val="21"/>
                <w:lang w:val="zh-CN"/>
              </w:rPr>
              <w:t>）</w:t>
            </w:r>
            <w:r>
              <w:rPr>
                <w:rFonts w:ascii="方正仿宋_GBK" w:eastAsia="方正仿宋_GBK" w:hAnsi="宋体" w:hint="eastAsia"/>
                <w:sz w:val="21"/>
                <w:szCs w:val="21"/>
              </w:rPr>
              <w:t>具有良好的商业信誉和健全的财务会计制度</w:t>
            </w:r>
          </w:p>
        </w:tc>
        <w:tc>
          <w:tcPr>
            <w:tcW w:w="4678" w:type="dxa"/>
            <w:tcBorders/>
            <w:vAlign w:val="center"/>
          </w:tcPr>
          <w:p>
            <w:pPr>
              <w:pStyle w:val="style0"/>
              <w:spacing w:lineRule="exact" w:line="300"/>
              <w:rPr>
                <w:rFonts w:ascii="方正仿宋_GBK" w:eastAsia="方正仿宋_GBK" w:hAnsi="宋体"/>
                <w:sz w:val="21"/>
                <w:szCs w:val="21"/>
              </w:rPr>
            </w:pPr>
            <w:r>
              <w:rPr>
                <w:rFonts w:ascii="方正仿宋_GBK" w:eastAsia="方正仿宋_GBK" w:hAnsi="宋体" w:hint="eastAsia"/>
                <w:sz w:val="21"/>
                <w:szCs w:val="21"/>
              </w:rPr>
              <w:t>提供</w:t>
            </w:r>
            <w:r>
              <w:rPr>
                <w:rFonts w:ascii="方正仿宋_GBK" w:eastAsia="方正仿宋_GBK" w:hAnsi="宋体" w:hint="eastAsia"/>
                <w:sz w:val="21"/>
                <w:szCs w:val="21"/>
              </w:rPr>
              <w:t>2021</w:t>
            </w:r>
            <w:r>
              <w:rPr>
                <w:rFonts w:ascii="方正仿宋_GBK" w:eastAsia="方正仿宋_GBK" w:hAnsi="宋体" w:hint="eastAsia"/>
                <w:sz w:val="21"/>
                <w:szCs w:val="21"/>
              </w:rPr>
              <w:t>年度财</w:t>
            </w:r>
            <w:r>
              <w:rPr>
                <w:rFonts w:ascii="方正仿宋_GBK" w:eastAsia="方正仿宋_GBK" w:hAnsi="仿宋" w:hint="eastAsia"/>
                <w:sz w:val="21"/>
                <w:szCs w:val="21"/>
              </w:rPr>
              <w:t>务状况报告（表）或其基本开户银行出具的资信</w:t>
            </w:r>
            <w:r>
              <w:rPr>
                <w:rFonts w:ascii="方正仿宋_GBK" w:eastAsia="方正仿宋_GBK" w:hAnsi="宋体" w:hint="eastAsia"/>
                <w:sz w:val="21"/>
                <w:szCs w:val="21"/>
              </w:rPr>
              <w:t>证明复印件，本年度新成立或成立不满一年的组织和自然人无法提供财务状况报告（表）的，可提供银行出具的资信证明复印件。</w:t>
            </w:r>
          </w:p>
        </w:tc>
      </w:tr>
      <w:tr>
        <w:tblPrEx/>
        <w:trPr>
          <w:trHeight w:val="508" w:hRule="atLeast"/>
        </w:trPr>
        <w:tc>
          <w:tcPr>
            <w:tcW w:w="675" w:type="dxa"/>
            <w:vMerge w:val="continue"/>
            <w:tcBorders/>
            <w:vAlign w:val="center"/>
          </w:tcPr>
          <w:p>
            <w:pPr>
              <w:pStyle w:val="style0"/>
              <w:spacing w:lineRule="exact" w:line="240"/>
              <w:jc w:val="center"/>
              <w:rPr>
                <w:rFonts w:ascii="方正仿宋_GBK" w:eastAsia="方正仿宋_GBK" w:hAnsi="宋体"/>
                <w:sz w:val="21"/>
                <w:szCs w:val="21"/>
              </w:rPr>
            </w:pPr>
          </w:p>
        </w:tc>
        <w:tc>
          <w:tcPr>
            <w:tcW w:w="709" w:type="dxa"/>
            <w:vMerge w:val="continue"/>
            <w:tcBorders/>
            <w:vAlign w:val="center"/>
          </w:tcPr>
          <w:p>
            <w:pPr>
              <w:pStyle w:val="style0"/>
              <w:spacing w:lineRule="exact" w:line="240"/>
              <w:rPr>
                <w:rFonts w:ascii="方正仿宋_GBK" w:cs="仿宋_GB2312" w:eastAsia="方正仿宋_GBK" w:hAnsi="宋体"/>
                <w:sz w:val="21"/>
                <w:szCs w:val="21"/>
                <w:lang w:val="zh-CN"/>
              </w:rPr>
            </w:pPr>
          </w:p>
        </w:tc>
        <w:tc>
          <w:tcPr>
            <w:tcW w:w="3827" w:type="dxa"/>
            <w:tcBorders/>
            <w:vAlign w:val="center"/>
          </w:tcPr>
          <w:p>
            <w:pPr>
              <w:pStyle w:val="style0"/>
              <w:spacing w:lineRule="exact" w:line="240"/>
              <w:rPr>
                <w:rFonts w:ascii="方正仿宋_GBK" w:cs="仿宋_GB2312" w:eastAsia="方正仿宋_GBK" w:hAnsi="宋体"/>
                <w:sz w:val="21"/>
                <w:szCs w:val="21"/>
                <w:lang w:val="zh-CN"/>
              </w:rPr>
            </w:pPr>
            <w:r>
              <w:rPr>
                <w:rFonts w:ascii="方正仿宋_GBK" w:cs="仿宋_GB2312" w:eastAsia="方正仿宋_GBK" w:hAnsi="宋体" w:hint="eastAsia"/>
                <w:sz w:val="21"/>
                <w:szCs w:val="21"/>
                <w:lang w:val="zh-CN"/>
              </w:rPr>
              <w:t>（</w:t>
            </w:r>
            <w:r>
              <w:rPr>
                <w:rFonts w:ascii="方正仿宋_GBK" w:cs="仿宋_GB2312" w:eastAsia="方正仿宋_GBK" w:hAnsi="宋体" w:hint="eastAsia"/>
                <w:sz w:val="21"/>
                <w:szCs w:val="21"/>
                <w:lang w:val="zh-CN"/>
              </w:rPr>
              <w:t>3</w:t>
            </w:r>
            <w:r>
              <w:rPr>
                <w:rFonts w:ascii="方正仿宋_GBK" w:cs="仿宋_GB2312" w:eastAsia="方正仿宋_GBK" w:hAnsi="宋体" w:hint="eastAsia"/>
                <w:sz w:val="21"/>
                <w:szCs w:val="21"/>
                <w:lang w:val="zh-CN"/>
              </w:rPr>
              <w:t>）具有履行合同所必需的设备和专业技术能力</w:t>
            </w:r>
          </w:p>
        </w:tc>
        <w:tc>
          <w:tcPr>
            <w:tcW w:w="4678" w:type="dxa"/>
            <w:tcBorders/>
            <w:vAlign w:val="center"/>
          </w:tcPr>
          <w:p>
            <w:pPr>
              <w:pStyle w:val="style0"/>
              <w:spacing w:lineRule="exact" w:line="300"/>
              <w:rPr>
                <w:rFonts w:ascii="方正仿宋_GBK" w:eastAsia="方正仿宋_GBK" w:hAnsi="宋体"/>
                <w:sz w:val="21"/>
                <w:szCs w:val="21"/>
              </w:rPr>
            </w:pPr>
            <w:r>
              <w:rPr>
                <w:rFonts w:ascii="方正仿宋_GBK" w:eastAsia="方正仿宋_GBK" w:hAnsi="宋体" w:hint="eastAsia"/>
                <w:sz w:val="21"/>
                <w:szCs w:val="21"/>
              </w:rPr>
              <w:t>供应商提供书面声明（见格式文件）</w:t>
            </w:r>
          </w:p>
        </w:tc>
      </w:tr>
      <w:tr>
        <w:tblPrEx/>
        <w:trPr>
          <w:trHeight w:val="727" w:hRule="atLeast"/>
        </w:trPr>
        <w:tc>
          <w:tcPr>
            <w:tcW w:w="675" w:type="dxa"/>
            <w:vMerge w:val="continue"/>
            <w:tcBorders/>
            <w:vAlign w:val="center"/>
          </w:tcPr>
          <w:p>
            <w:pPr>
              <w:pStyle w:val="style0"/>
              <w:spacing w:lineRule="exact" w:line="240"/>
              <w:jc w:val="center"/>
              <w:rPr>
                <w:rFonts w:ascii="方正仿宋_GBK" w:eastAsia="方正仿宋_GBK" w:hAnsi="宋体"/>
                <w:sz w:val="21"/>
                <w:szCs w:val="21"/>
              </w:rPr>
            </w:pPr>
          </w:p>
        </w:tc>
        <w:tc>
          <w:tcPr>
            <w:tcW w:w="709" w:type="dxa"/>
            <w:vMerge w:val="continue"/>
            <w:tcBorders/>
            <w:vAlign w:val="center"/>
          </w:tcPr>
          <w:p>
            <w:pPr>
              <w:pStyle w:val="style0"/>
              <w:spacing w:lineRule="exact" w:line="240"/>
              <w:rPr>
                <w:rFonts w:ascii="方正仿宋_GBK" w:cs="仿宋_GB2312" w:eastAsia="方正仿宋_GBK" w:hAnsi="宋体"/>
                <w:sz w:val="21"/>
                <w:szCs w:val="21"/>
                <w:lang w:val="zh-CN"/>
              </w:rPr>
            </w:pPr>
          </w:p>
        </w:tc>
        <w:tc>
          <w:tcPr>
            <w:tcW w:w="3827" w:type="dxa"/>
            <w:tcBorders/>
            <w:vAlign w:val="center"/>
          </w:tcPr>
          <w:p>
            <w:pPr>
              <w:pStyle w:val="style0"/>
              <w:spacing w:lineRule="exact" w:line="240"/>
              <w:rPr>
                <w:rFonts w:ascii="方正仿宋_GBK" w:cs="仿宋_GB2312" w:eastAsia="方正仿宋_GBK" w:hAnsi="宋体"/>
                <w:sz w:val="21"/>
                <w:szCs w:val="21"/>
                <w:lang w:val="zh-CN"/>
              </w:rPr>
            </w:pPr>
            <w:r>
              <w:rPr>
                <w:rFonts w:ascii="方正仿宋_GBK" w:cs="仿宋_GB2312" w:eastAsia="方正仿宋_GBK" w:hAnsi="宋体" w:hint="eastAsia"/>
                <w:sz w:val="21"/>
                <w:szCs w:val="21"/>
                <w:lang w:val="zh-CN"/>
              </w:rPr>
              <w:t>（</w:t>
            </w:r>
            <w:r>
              <w:rPr>
                <w:rFonts w:ascii="方正仿宋_GBK" w:cs="仿宋_GB2312" w:eastAsia="方正仿宋_GBK" w:hAnsi="宋体" w:hint="eastAsia"/>
                <w:sz w:val="21"/>
                <w:szCs w:val="21"/>
                <w:lang w:val="zh-CN"/>
              </w:rPr>
              <w:t>4</w:t>
            </w:r>
            <w:r>
              <w:rPr>
                <w:rFonts w:ascii="方正仿宋_GBK" w:cs="仿宋_GB2312" w:eastAsia="方正仿宋_GBK" w:hAnsi="宋体" w:hint="eastAsia"/>
                <w:sz w:val="21"/>
                <w:szCs w:val="21"/>
                <w:lang w:val="zh-CN"/>
              </w:rPr>
              <w:t>）有依法缴纳税收和社会保障金的良好记录</w:t>
            </w:r>
          </w:p>
        </w:tc>
        <w:tc>
          <w:tcPr>
            <w:tcW w:w="4678" w:type="dxa"/>
            <w:tcBorders/>
            <w:vAlign w:val="center"/>
          </w:tcPr>
          <w:p>
            <w:pPr>
              <w:pStyle w:val="style0"/>
              <w:spacing w:lineRule="exact" w:line="300"/>
              <w:rPr>
                <w:rFonts w:ascii="方正仿宋_GBK" w:eastAsia="方正仿宋_GBK" w:hAnsi="仿宋"/>
                <w:sz w:val="21"/>
                <w:szCs w:val="21"/>
              </w:rPr>
            </w:pPr>
            <w:r>
              <w:rPr>
                <w:rFonts w:ascii="方正仿宋_GBK" w:eastAsia="方正仿宋_GBK" w:hAnsi="仿宋" w:hint="eastAsia"/>
                <w:sz w:val="21"/>
                <w:szCs w:val="21"/>
              </w:rPr>
              <w:t>1.</w:t>
            </w:r>
            <w:r>
              <w:rPr>
                <w:rFonts w:ascii="方正仿宋_GBK" w:eastAsia="方正仿宋_GBK" w:hAnsi="仿宋" w:hint="eastAsia"/>
                <w:sz w:val="21"/>
                <w:szCs w:val="21"/>
              </w:rPr>
              <w:t>税务登记证（副本）复印件（</w:t>
            </w:r>
            <w:r>
              <w:rPr>
                <w:rFonts w:ascii="宋体" w:hAnsi="宋体" w:hint="eastAsia"/>
                <w:sz w:val="21"/>
                <w:szCs w:val="21"/>
              </w:rPr>
              <w:t>注</w:t>
            </w:r>
            <w:r>
              <w:rPr>
                <w:rFonts w:ascii="宋体" w:cs="宋体" w:hAnsi="宋体"/>
                <w:kern w:val="0"/>
                <w:sz w:val="21"/>
                <w:szCs w:val="21"/>
              </w:rPr>
              <w:fldChar w:fldCharType="begin"/>
            </w:r>
            <w:r>
              <w:rPr>
                <w:rFonts w:ascii="宋体" w:cs="宋体" w:hAnsi="宋体" w:hint="eastAsia"/>
                <w:kern w:val="0"/>
                <w:sz w:val="21"/>
                <w:szCs w:val="21"/>
              </w:rPr>
              <w:instrText>eq \o\ac(</w:instrText>
            </w:r>
            <w:r>
              <w:rPr>
                <w:rFonts w:ascii="宋体" w:cs="宋体" w:hAnsi="宋体" w:hint="eastAsia"/>
                <w:kern w:val="0"/>
                <w:sz w:val="21"/>
                <w:szCs w:val="21"/>
              </w:rPr>
              <w:instrText>○</w:instrText>
            </w:r>
            <w:r>
              <w:rPr>
                <w:rFonts w:ascii="宋体" w:cs="宋体" w:hAnsi="宋体" w:hint="eastAsia"/>
                <w:kern w:val="0"/>
                <w:sz w:val="21"/>
                <w:szCs w:val="21"/>
              </w:rPr>
              <w:instrText>,</w:instrText>
            </w:r>
            <w:r>
              <w:rPr>
                <w:rFonts w:ascii="宋体" w:cs="宋体" w:hAnsi="宋体" w:hint="eastAsia"/>
                <w:kern w:val="0"/>
                <w:position w:val="3"/>
                <w:sz w:val="21"/>
                <w:szCs w:val="21"/>
              </w:rPr>
              <w:instrText>1</w:instrText>
            </w:r>
            <w:r>
              <w:rPr>
                <w:rFonts w:ascii="宋体" w:cs="宋体" w:hAnsi="宋体" w:hint="eastAsia"/>
                <w:kern w:val="0"/>
                <w:sz w:val="21"/>
                <w:szCs w:val="21"/>
              </w:rPr>
              <w:instrText>)</w:instrText>
            </w:r>
            <w:r>
              <w:rPr>
                <w:rFonts w:ascii="宋体" w:cs="宋体" w:hAnsi="宋体"/>
                <w:kern w:val="0"/>
                <w:sz w:val="21"/>
                <w:szCs w:val="21"/>
              </w:rPr>
              <w:fldChar w:fldCharType="end"/>
            </w:r>
            <w:r>
              <w:rPr>
                <w:rFonts w:ascii="方正仿宋_GBK" w:eastAsia="方正仿宋_GBK" w:hAnsi="仿宋" w:hint="eastAsia"/>
                <w:sz w:val="21"/>
                <w:szCs w:val="21"/>
              </w:rPr>
              <w:t>）</w:t>
            </w:r>
          </w:p>
          <w:p>
            <w:pPr>
              <w:pStyle w:val="style0"/>
              <w:spacing w:lineRule="exact" w:line="300"/>
              <w:rPr>
                <w:rFonts w:ascii="方正仿宋_GBK" w:eastAsia="方正仿宋_GBK" w:hAnsi="仿宋"/>
                <w:sz w:val="21"/>
                <w:szCs w:val="21"/>
              </w:rPr>
            </w:pPr>
            <w:r>
              <w:rPr>
                <w:rFonts w:ascii="方正仿宋_GBK" w:eastAsia="方正仿宋_GBK" w:hAnsi="仿宋" w:hint="eastAsia"/>
                <w:sz w:val="21"/>
                <w:szCs w:val="21"/>
              </w:rPr>
              <w:t>2.</w:t>
            </w:r>
            <w:r>
              <w:rPr>
                <w:rFonts w:ascii="方正仿宋_GBK" w:eastAsia="方正仿宋_GBK" w:hAnsi="仿宋" w:hint="eastAsia"/>
                <w:sz w:val="21"/>
                <w:szCs w:val="21"/>
              </w:rPr>
              <w:t>缴纳社会保障金的证明材料复印件（缴纳社会保障金的证明材料指：社会保险登记证（注</w:t>
            </w:r>
            <w:r>
              <w:rPr>
                <w:rFonts w:ascii="宋体" w:cs="宋体" w:hAnsi="宋体"/>
                <w:kern w:val="0"/>
                <w:sz w:val="21"/>
                <w:szCs w:val="21"/>
              </w:rPr>
              <w:fldChar w:fldCharType="begin"/>
            </w:r>
            <w:r>
              <w:rPr>
                <w:rFonts w:ascii="宋体" w:cs="宋体" w:hAnsi="宋体" w:hint="eastAsia"/>
                <w:kern w:val="0"/>
                <w:sz w:val="21"/>
                <w:szCs w:val="21"/>
              </w:rPr>
              <w:instrText>eq \o\ac(</w:instrText>
            </w:r>
            <w:r>
              <w:rPr>
                <w:rFonts w:ascii="宋体" w:cs="宋体" w:hAnsi="宋体" w:hint="eastAsia"/>
                <w:kern w:val="0"/>
                <w:sz w:val="21"/>
                <w:szCs w:val="21"/>
              </w:rPr>
              <w:instrText>○</w:instrText>
            </w:r>
            <w:r>
              <w:rPr>
                <w:rFonts w:ascii="宋体" w:cs="宋体" w:hAnsi="宋体" w:hint="eastAsia"/>
                <w:kern w:val="0"/>
                <w:sz w:val="21"/>
                <w:szCs w:val="21"/>
              </w:rPr>
              <w:instrText>,</w:instrText>
            </w:r>
            <w:r>
              <w:rPr>
                <w:rFonts w:ascii="宋体" w:cs="宋体" w:hAnsi="宋体" w:hint="eastAsia"/>
                <w:kern w:val="0"/>
                <w:position w:val="3"/>
                <w:sz w:val="21"/>
                <w:szCs w:val="21"/>
              </w:rPr>
              <w:instrText>1</w:instrText>
            </w:r>
            <w:r>
              <w:rPr>
                <w:rFonts w:ascii="宋体" w:cs="宋体" w:hAnsi="宋体" w:hint="eastAsia"/>
                <w:kern w:val="0"/>
                <w:sz w:val="21"/>
                <w:szCs w:val="21"/>
              </w:rPr>
              <w:instrText>)</w:instrText>
            </w:r>
            <w:r>
              <w:rPr>
                <w:rFonts w:ascii="宋体" w:cs="宋体" w:hAnsi="宋体"/>
                <w:kern w:val="0"/>
                <w:sz w:val="21"/>
                <w:szCs w:val="21"/>
              </w:rPr>
              <w:fldChar w:fldCharType="end"/>
            </w:r>
            <w:r>
              <w:rPr>
                <w:rFonts w:ascii="方正仿宋_GBK" w:eastAsia="方正仿宋_GBK" w:hAnsi="仿宋" w:hint="eastAsia"/>
                <w:sz w:val="21"/>
                <w:szCs w:val="21"/>
              </w:rPr>
              <w:t>）或缴纳社会保险的凭据（专用收据或社会保险缴纳清单）。</w:t>
            </w:r>
          </w:p>
          <w:p>
            <w:pPr>
              <w:pStyle w:val="style0"/>
              <w:spacing w:lineRule="exact" w:line="300"/>
              <w:rPr>
                <w:rFonts w:ascii="方正仿宋_GBK" w:eastAsia="方正仿宋_GBK" w:hAnsi="宋体"/>
                <w:sz w:val="21"/>
                <w:szCs w:val="21"/>
              </w:rPr>
            </w:pPr>
            <w:r>
              <w:rPr>
                <w:rFonts w:ascii="方正仿宋_GBK" w:eastAsia="方正仿宋_GBK" w:hAnsi="仿宋" w:hint="eastAsia"/>
                <w:sz w:val="21"/>
                <w:szCs w:val="21"/>
              </w:rPr>
              <w:t>依法免税或不需要缴纳社会保障资金的供应商，应提供相应文件证明其依法免税或不需要缴纳社会保障资金。</w:t>
            </w:r>
          </w:p>
        </w:tc>
      </w:tr>
      <w:tr>
        <w:tblPrEx/>
        <w:trPr/>
        <w:tc>
          <w:tcPr>
            <w:tcW w:w="675" w:type="dxa"/>
            <w:vMerge w:val="continue"/>
            <w:tcBorders/>
            <w:vAlign w:val="center"/>
          </w:tcPr>
          <w:p>
            <w:pPr>
              <w:pStyle w:val="style0"/>
              <w:spacing w:lineRule="exact" w:line="240"/>
              <w:jc w:val="center"/>
              <w:rPr>
                <w:rFonts w:ascii="方正仿宋_GBK" w:eastAsia="方正仿宋_GBK" w:hAnsi="宋体"/>
                <w:sz w:val="21"/>
                <w:szCs w:val="21"/>
              </w:rPr>
            </w:pPr>
          </w:p>
        </w:tc>
        <w:tc>
          <w:tcPr>
            <w:tcW w:w="709" w:type="dxa"/>
            <w:vMerge w:val="continue"/>
            <w:tcBorders/>
            <w:vAlign w:val="center"/>
          </w:tcPr>
          <w:p>
            <w:pPr>
              <w:pStyle w:val="style0"/>
              <w:spacing w:lineRule="exact" w:line="240"/>
              <w:rPr>
                <w:rFonts w:ascii="方正仿宋_GBK" w:cs="仿宋_GB2312" w:eastAsia="方正仿宋_GBK" w:hAnsi="宋体"/>
                <w:sz w:val="21"/>
                <w:szCs w:val="21"/>
                <w:lang w:val="zh-CN"/>
              </w:rPr>
            </w:pPr>
          </w:p>
        </w:tc>
        <w:tc>
          <w:tcPr>
            <w:tcW w:w="3827" w:type="dxa"/>
            <w:tcBorders/>
            <w:vAlign w:val="center"/>
          </w:tcPr>
          <w:p>
            <w:pPr>
              <w:pStyle w:val="style0"/>
              <w:spacing w:lineRule="exact" w:line="240"/>
              <w:rPr>
                <w:rFonts w:ascii="方正仿宋_GBK" w:cs="仿宋_GB2312" w:eastAsia="方正仿宋_GBK" w:hAnsi="宋体"/>
                <w:sz w:val="21"/>
                <w:szCs w:val="21"/>
                <w:lang w:val="zh-CN"/>
              </w:rPr>
            </w:pPr>
            <w:r>
              <w:rPr>
                <w:rFonts w:ascii="方正仿宋_GBK" w:eastAsia="方正仿宋_GBK" w:hAnsi="宋体" w:hint="eastAsia"/>
                <w:sz w:val="21"/>
                <w:szCs w:val="21"/>
              </w:rPr>
              <w:t>（</w:t>
            </w:r>
            <w:r>
              <w:rPr>
                <w:rFonts w:ascii="方正仿宋_GBK" w:eastAsia="方正仿宋_GBK" w:hAnsi="宋体" w:hint="eastAsia"/>
                <w:sz w:val="21"/>
                <w:szCs w:val="21"/>
              </w:rPr>
              <w:t>5</w:t>
            </w:r>
            <w:r>
              <w:rPr>
                <w:rFonts w:ascii="方正仿宋_GBK" w:eastAsia="方正仿宋_GBK" w:hAnsi="宋体" w:hint="eastAsia"/>
                <w:sz w:val="21"/>
                <w:szCs w:val="21"/>
              </w:rPr>
              <w:t>）参加政府采购活动前三年内，在经营活动中没有重大违法记录（注</w:t>
            </w:r>
            <w:r>
              <w:rPr>
                <w:rFonts w:ascii="宋体" w:cs="宋体" w:hAnsi="宋体"/>
                <w:kern w:val="0"/>
                <w:sz w:val="21"/>
                <w:szCs w:val="21"/>
              </w:rPr>
              <w:fldChar w:fldCharType="begin"/>
            </w:r>
            <w:r>
              <w:rPr>
                <w:rFonts w:ascii="宋体" w:cs="宋体" w:hAnsi="宋体" w:hint="eastAsia"/>
                <w:kern w:val="0"/>
                <w:sz w:val="21"/>
                <w:szCs w:val="21"/>
              </w:rPr>
              <w:instrText>eq \o\ac(</w:instrText>
            </w:r>
            <w:r>
              <w:rPr>
                <w:rFonts w:ascii="宋体" w:cs="宋体" w:hAnsi="宋体" w:hint="eastAsia"/>
                <w:kern w:val="0"/>
                <w:sz w:val="21"/>
                <w:szCs w:val="21"/>
              </w:rPr>
              <w:instrText>○</w:instrText>
            </w:r>
            <w:r>
              <w:rPr>
                <w:rFonts w:ascii="宋体" w:cs="宋体" w:hAnsi="宋体" w:hint="eastAsia"/>
                <w:kern w:val="0"/>
                <w:sz w:val="21"/>
                <w:szCs w:val="21"/>
              </w:rPr>
              <w:instrText>,</w:instrText>
            </w:r>
            <w:r>
              <w:rPr>
                <w:rFonts w:ascii="宋体" w:cs="宋体" w:hAnsi="宋体" w:hint="eastAsia"/>
                <w:kern w:val="0"/>
                <w:position w:val="3"/>
                <w:sz w:val="21"/>
                <w:szCs w:val="21"/>
              </w:rPr>
              <w:instrText>2</w:instrText>
            </w:r>
            <w:r>
              <w:rPr>
                <w:rFonts w:ascii="宋体" w:cs="宋体" w:hAnsi="宋体" w:hint="eastAsia"/>
                <w:kern w:val="0"/>
                <w:sz w:val="21"/>
                <w:szCs w:val="21"/>
              </w:rPr>
              <w:instrText>)</w:instrText>
            </w:r>
            <w:r>
              <w:rPr>
                <w:rFonts w:ascii="宋体" w:cs="宋体" w:hAnsi="宋体"/>
                <w:kern w:val="0"/>
                <w:sz w:val="21"/>
                <w:szCs w:val="21"/>
              </w:rPr>
              <w:fldChar w:fldCharType="end"/>
            </w:r>
            <w:r>
              <w:rPr>
                <w:rFonts w:ascii="方正仿宋_GBK" w:eastAsia="方正仿宋_GBK" w:hAnsi="宋体" w:hint="eastAsia"/>
                <w:sz w:val="21"/>
                <w:szCs w:val="21"/>
              </w:rPr>
              <w:t>）</w:t>
            </w:r>
          </w:p>
        </w:tc>
        <w:tc>
          <w:tcPr>
            <w:tcW w:w="4678" w:type="dxa"/>
            <w:tcBorders/>
            <w:vAlign w:val="center"/>
          </w:tcPr>
          <w:p>
            <w:pPr>
              <w:pStyle w:val="style0"/>
              <w:spacing w:lineRule="exact" w:line="300"/>
              <w:rPr>
                <w:rFonts w:ascii="方正仿宋_GBK" w:eastAsia="方正仿宋_GBK" w:hAnsi="仿宋"/>
                <w:sz w:val="21"/>
                <w:szCs w:val="21"/>
              </w:rPr>
            </w:pPr>
            <w:r>
              <w:rPr>
                <w:rFonts w:ascii="方正仿宋_GBK" w:eastAsia="方正仿宋_GBK" w:hAnsi="仿宋" w:hint="eastAsia"/>
                <w:sz w:val="21"/>
                <w:szCs w:val="21"/>
              </w:rPr>
              <w:t>1.</w:t>
            </w:r>
            <w:r>
              <w:rPr>
                <w:rFonts w:ascii="方正仿宋_GBK" w:eastAsia="方正仿宋_GBK" w:hAnsi="仿宋" w:hint="eastAsia"/>
                <w:sz w:val="21"/>
                <w:szCs w:val="21"/>
              </w:rPr>
              <w:t>供应商提供书面声明（见格式文件）；</w:t>
            </w:r>
          </w:p>
          <w:p>
            <w:pPr>
              <w:pStyle w:val="style0"/>
              <w:spacing w:lineRule="exact" w:line="300"/>
              <w:jc w:val="left"/>
              <w:rPr>
                <w:rFonts w:ascii="方正仿宋_GBK" w:eastAsia="方正仿宋_GBK" w:hAnsi="仿宋"/>
                <w:sz w:val="21"/>
                <w:szCs w:val="21"/>
              </w:rPr>
            </w:pPr>
            <w:r>
              <w:rPr>
                <w:rFonts w:ascii="方正仿宋_GBK" w:eastAsia="方正仿宋_GBK" w:hAnsi="仿宋" w:hint="eastAsia"/>
                <w:sz w:val="21"/>
                <w:szCs w:val="21"/>
              </w:rPr>
              <w:t>2.</w:t>
            </w:r>
            <w:r>
              <w:rPr>
                <w:rFonts w:ascii="方正仿宋_GBK" w:eastAsia="方正仿宋_GBK" w:hAnsi="仿宋" w:hint="eastAsia"/>
                <w:sz w:val="21"/>
                <w:szCs w:val="21"/>
              </w:rPr>
              <w:t>采购人或采购代理机构将通过“信用中国”网</w:t>
            </w:r>
            <w:r>
              <w:rPr>
                <w:rFonts w:ascii="方正仿宋_GBK" w:eastAsia="方正仿宋_GBK" w:hAnsi="仿宋" w:hint="eastAsia"/>
                <w:sz w:val="21"/>
                <w:szCs w:val="21"/>
              </w:rPr>
              <w:t>(</w:t>
            </w:r>
            <w:r>
              <w:rPr/>
              <w:fldChar w:fldCharType="begin"/>
            </w:r>
            <w:r>
              <w:instrText xml:space="preserve"> HYPERLINK "http://www.creditchina.gov.cn)、" </w:instrText>
            </w:r>
            <w:r>
              <w:rPr/>
              <w:fldChar w:fldCharType="separate"/>
            </w:r>
            <w:r>
              <w:rPr>
                <w:rFonts w:ascii="方正仿宋_GBK" w:eastAsia="方正仿宋_GBK" w:hAnsi="仿宋" w:hint="eastAsia"/>
                <w:sz w:val="21"/>
                <w:szCs w:val="21"/>
              </w:rPr>
              <w:t>www.creditchina.gov.cn)</w:t>
            </w:r>
            <w:r>
              <w:rPr>
                <w:rFonts w:ascii="方正仿宋_GBK" w:eastAsia="方正仿宋_GBK" w:hAnsi="仿宋" w:hint="eastAsia"/>
                <w:sz w:val="21"/>
                <w:szCs w:val="21"/>
              </w:rPr>
              <w:t>、</w:t>
            </w:r>
            <w:r>
              <w:rPr/>
              <w:fldChar w:fldCharType="end"/>
            </w:r>
          </w:p>
          <w:p>
            <w:pPr>
              <w:pStyle w:val="style0"/>
              <w:spacing w:lineRule="exact" w:line="300"/>
              <w:jc w:val="left"/>
              <w:rPr>
                <w:rFonts w:ascii="方正仿宋_GBK" w:eastAsia="方正仿宋_GBK" w:hAnsi="仿宋"/>
                <w:sz w:val="21"/>
                <w:szCs w:val="21"/>
              </w:rPr>
            </w:pPr>
            <w:r>
              <w:rPr>
                <w:rFonts w:ascii="方正仿宋_GBK" w:eastAsia="方正仿宋_GBK" w:hAnsi="仿宋" w:hint="eastAsia"/>
                <w:sz w:val="21"/>
                <w:szCs w:val="21"/>
              </w:rPr>
              <w:t>"</w:t>
            </w:r>
            <w:r>
              <w:rPr>
                <w:rFonts w:ascii="方正仿宋_GBK" w:eastAsia="方正仿宋_GBK" w:hAnsi="仿宋" w:hint="eastAsia"/>
                <w:sz w:val="21"/>
                <w:szCs w:val="21"/>
              </w:rPr>
              <w:t>中国政府采购</w:t>
            </w:r>
            <w:r>
              <w:rPr>
                <w:rFonts w:ascii="方正仿宋_GBK" w:eastAsia="方正仿宋_GBK" w:hAnsi="仿宋" w:hint="eastAsia"/>
                <w:sz w:val="21"/>
                <w:szCs w:val="21"/>
              </w:rPr>
              <w:t>"</w:t>
            </w:r>
            <w:r>
              <w:rPr>
                <w:rFonts w:ascii="方正仿宋_GBK" w:eastAsia="方正仿宋_GBK" w:hAnsi="仿宋" w:hint="eastAsia"/>
                <w:sz w:val="21"/>
                <w:szCs w:val="21"/>
              </w:rPr>
              <w:t>网</w:t>
            </w:r>
            <w:r>
              <w:rPr>
                <w:rFonts w:ascii="方正仿宋_GBK" w:eastAsia="方正仿宋_GBK" w:hAnsi="仿宋" w:hint="eastAsia"/>
                <w:sz w:val="21"/>
                <w:szCs w:val="21"/>
              </w:rPr>
              <w:t>(</w:t>
            </w:r>
            <w:r>
              <w:rPr/>
              <w:fldChar w:fldCharType="begin"/>
            </w:r>
            <w:r>
              <w:instrText xml:space="preserve"> HYPERLINK "http://www.ccgp.gov.cn" </w:instrText>
            </w:r>
            <w:r>
              <w:rPr/>
              <w:fldChar w:fldCharType="separate"/>
            </w:r>
            <w:r>
              <w:rPr>
                <w:rFonts w:ascii="方正仿宋_GBK" w:eastAsia="方正仿宋_GBK" w:hAnsi="仿宋" w:hint="eastAsia"/>
                <w:sz w:val="21"/>
                <w:szCs w:val="21"/>
              </w:rPr>
              <w:t>www.ccgp.gov.cn</w:t>
            </w:r>
            <w:r>
              <w:rPr/>
              <w:fldChar w:fldCharType="end"/>
            </w:r>
            <w:r>
              <w:rPr>
                <w:rFonts w:ascii="方正仿宋_GBK" w:eastAsia="方正仿宋_GBK" w:hAnsi="仿宋" w:hint="eastAsia"/>
                <w:sz w:val="21"/>
                <w:szCs w:val="21"/>
              </w:rPr>
              <w:t>)</w:t>
            </w:r>
          </w:p>
          <w:p>
            <w:pPr>
              <w:pStyle w:val="style0"/>
              <w:spacing w:lineRule="exact" w:line="300"/>
              <w:jc w:val="left"/>
              <w:rPr>
                <w:rFonts w:ascii="方正仿宋_GBK" w:eastAsia="方正仿宋_GBK" w:hAnsi="宋体"/>
                <w:sz w:val="21"/>
                <w:szCs w:val="21"/>
              </w:rPr>
            </w:pPr>
            <w:r>
              <w:rPr>
                <w:rFonts w:ascii="方正仿宋_GBK" w:eastAsia="方正仿宋_GBK" w:hAnsi="仿宋" w:hint="eastAsia"/>
                <w:sz w:val="21"/>
                <w:szCs w:val="21"/>
              </w:rPr>
              <w:t>等渠道查询供应商信用记录，对列入失信被执行人、重大税收违法案件当事人名单、政府采购严重违法失信行为记录名单的供应商将拒绝其参与政府采购活动。</w:t>
            </w:r>
          </w:p>
        </w:tc>
      </w:tr>
      <w:tr>
        <w:tblPrEx/>
        <w:trPr>
          <w:trHeight w:val="348" w:hRule="atLeast"/>
        </w:trPr>
        <w:tc>
          <w:tcPr>
            <w:tcW w:w="675" w:type="dxa"/>
            <w:vMerge w:val="continue"/>
            <w:tcBorders/>
            <w:vAlign w:val="center"/>
          </w:tcPr>
          <w:p>
            <w:pPr>
              <w:pStyle w:val="style0"/>
              <w:spacing w:lineRule="exact" w:line="240"/>
              <w:jc w:val="center"/>
              <w:rPr>
                <w:rFonts w:ascii="方正仿宋_GBK" w:eastAsia="方正仿宋_GBK" w:hAnsi="宋体"/>
                <w:sz w:val="21"/>
                <w:szCs w:val="21"/>
              </w:rPr>
            </w:pPr>
          </w:p>
        </w:tc>
        <w:tc>
          <w:tcPr>
            <w:tcW w:w="709" w:type="dxa"/>
            <w:vMerge w:val="continue"/>
            <w:tcBorders/>
            <w:vAlign w:val="center"/>
          </w:tcPr>
          <w:p>
            <w:pPr>
              <w:pStyle w:val="style0"/>
              <w:spacing w:lineRule="exact" w:line="240"/>
              <w:rPr>
                <w:rFonts w:ascii="方正仿宋_GBK" w:cs="仿宋_GB2312" w:eastAsia="方正仿宋_GBK" w:hAnsi="宋体"/>
                <w:sz w:val="21"/>
                <w:szCs w:val="21"/>
              </w:rPr>
            </w:pPr>
          </w:p>
        </w:tc>
        <w:tc>
          <w:tcPr>
            <w:tcW w:w="3827" w:type="dxa"/>
            <w:tcBorders/>
            <w:vAlign w:val="center"/>
          </w:tcPr>
          <w:p>
            <w:pPr>
              <w:pStyle w:val="style0"/>
              <w:spacing w:lineRule="exact" w:line="240"/>
              <w:rPr>
                <w:rFonts w:ascii="方正仿宋_GBK" w:eastAsia="方正仿宋_GBK" w:hAnsi="宋体"/>
                <w:sz w:val="21"/>
                <w:szCs w:val="21"/>
              </w:rPr>
            </w:pPr>
            <w:r>
              <w:rPr>
                <w:rFonts w:ascii="方正仿宋_GBK" w:eastAsia="方正仿宋_GBK" w:hAnsi="宋体" w:hint="eastAsia"/>
                <w:sz w:val="21"/>
                <w:szCs w:val="21"/>
              </w:rPr>
              <w:t>（</w:t>
            </w:r>
            <w:r>
              <w:rPr>
                <w:rFonts w:ascii="方正仿宋_GBK" w:eastAsia="方正仿宋_GBK" w:hAnsi="宋体" w:hint="eastAsia"/>
                <w:sz w:val="21"/>
                <w:szCs w:val="21"/>
              </w:rPr>
              <w:t>6</w:t>
            </w:r>
            <w:r>
              <w:rPr>
                <w:rFonts w:ascii="方正仿宋_GBK" w:eastAsia="方正仿宋_GBK" w:hAnsi="宋体" w:hint="eastAsia"/>
                <w:sz w:val="21"/>
                <w:szCs w:val="21"/>
              </w:rPr>
              <w:t>）法律、行政法规规定的其他条件</w:t>
            </w:r>
          </w:p>
        </w:tc>
        <w:tc>
          <w:tcPr>
            <w:tcW w:w="4678" w:type="dxa"/>
            <w:tcBorders/>
            <w:vAlign w:val="center"/>
          </w:tcPr>
          <w:p>
            <w:pPr>
              <w:pStyle w:val="style0"/>
              <w:spacing w:lineRule="exact" w:line="240"/>
              <w:rPr>
                <w:rFonts w:ascii="方正仿宋_GBK" w:eastAsia="方正仿宋_GBK" w:hAnsi="宋体"/>
                <w:sz w:val="21"/>
                <w:szCs w:val="21"/>
              </w:rPr>
            </w:pPr>
          </w:p>
        </w:tc>
      </w:tr>
      <w:tr>
        <w:tblPrEx/>
        <w:trPr>
          <w:trHeight w:val="551" w:hRule="atLeast"/>
        </w:trPr>
        <w:tc>
          <w:tcPr>
            <w:tcW w:w="675" w:type="dxa"/>
            <w:tcBorders/>
            <w:vAlign w:val="center"/>
          </w:tcPr>
          <w:p>
            <w:pPr>
              <w:pStyle w:val="style0"/>
              <w:spacing w:lineRule="exact" w:line="240"/>
              <w:jc w:val="center"/>
              <w:rPr>
                <w:rFonts w:ascii="方正仿宋_GBK" w:eastAsia="方正仿宋_GBK" w:hAnsi="宋体"/>
                <w:sz w:val="21"/>
                <w:szCs w:val="21"/>
              </w:rPr>
            </w:pPr>
            <w:r>
              <w:rPr>
                <w:rFonts w:ascii="方正仿宋_GBK" w:eastAsia="方正仿宋_GBK" w:hAnsi="宋体" w:hint="eastAsia"/>
                <w:sz w:val="21"/>
                <w:szCs w:val="21"/>
              </w:rPr>
              <w:t>2</w:t>
            </w:r>
          </w:p>
        </w:tc>
        <w:tc>
          <w:tcPr>
            <w:tcW w:w="4536" w:type="dxa"/>
            <w:gridSpan w:val="2"/>
            <w:tcBorders/>
            <w:vAlign w:val="center"/>
          </w:tcPr>
          <w:p>
            <w:pPr>
              <w:pStyle w:val="style0"/>
              <w:spacing w:lineRule="exact" w:line="240"/>
              <w:rPr>
                <w:rFonts w:ascii="方正仿宋_GBK" w:eastAsia="方正仿宋_GBK" w:hAnsi="宋体"/>
                <w:sz w:val="21"/>
                <w:szCs w:val="21"/>
              </w:rPr>
            </w:pPr>
            <w:r>
              <w:rPr>
                <w:rFonts w:ascii="方正仿宋_GBK" w:eastAsia="方正仿宋_GBK" w:hAnsi="宋体" w:hint="eastAsia"/>
                <w:sz w:val="21"/>
                <w:szCs w:val="21"/>
              </w:rPr>
              <w:t>特定资格条件</w:t>
            </w:r>
          </w:p>
        </w:tc>
        <w:tc>
          <w:tcPr>
            <w:tcW w:w="4678" w:type="dxa"/>
            <w:tcBorders/>
            <w:vAlign w:val="center"/>
          </w:tcPr>
          <w:p>
            <w:pPr>
              <w:pStyle w:val="style0"/>
              <w:spacing w:lineRule="exact" w:line="240"/>
              <w:rPr>
                <w:rFonts w:ascii="方正仿宋_GBK" w:eastAsia="方正仿宋_GBK" w:hAnsi="宋体"/>
                <w:sz w:val="21"/>
                <w:szCs w:val="21"/>
              </w:rPr>
            </w:pPr>
            <w:r>
              <w:rPr>
                <w:rFonts w:ascii="方正仿宋_GBK" w:eastAsia="方正仿宋_GBK" w:hAnsi="宋体" w:hint="eastAsia"/>
                <w:sz w:val="21"/>
                <w:szCs w:val="21"/>
              </w:rPr>
              <w:t>按第一篇“（二）特定资格条件”的要求提交</w:t>
            </w:r>
          </w:p>
        </w:tc>
      </w:tr>
      <w:tr>
        <w:tblPrEx/>
        <w:trPr>
          <w:trHeight w:val="544" w:hRule="atLeast"/>
        </w:trPr>
        <w:tc>
          <w:tcPr>
            <w:tcW w:w="675" w:type="dxa"/>
            <w:tcBorders/>
            <w:vAlign w:val="center"/>
          </w:tcPr>
          <w:p>
            <w:pPr>
              <w:pStyle w:val="style0"/>
              <w:spacing w:lineRule="exact" w:line="240"/>
              <w:jc w:val="center"/>
              <w:rPr>
                <w:rFonts w:ascii="方正仿宋_GBK" w:eastAsia="方正仿宋_GBK" w:hAnsi="宋体"/>
                <w:sz w:val="21"/>
                <w:szCs w:val="21"/>
              </w:rPr>
            </w:pPr>
            <w:r>
              <w:rPr>
                <w:rFonts w:ascii="方正仿宋_GBK" w:eastAsia="方正仿宋_GBK" w:hAnsi="宋体" w:hint="eastAsia"/>
                <w:sz w:val="21"/>
                <w:szCs w:val="21"/>
              </w:rPr>
              <w:t>3</w:t>
            </w:r>
          </w:p>
        </w:tc>
        <w:tc>
          <w:tcPr>
            <w:tcW w:w="4536" w:type="dxa"/>
            <w:gridSpan w:val="2"/>
            <w:tcBorders/>
            <w:vAlign w:val="center"/>
          </w:tcPr>
          <w:p>
            <w:pPr>
              <w:pStyle w:val="style0"/>
              <w:spacing w:lineRule="exact" w:line="240"/>
              <w:rPr>
                <w:rFonts w:ascii="方正仿宋_GBK" w:eastAsia="方正仿宋_GBK" w:hAnsi="宋体"/>
                <w:sz w:val="21"/>
                <w:szCs w:val="21"/>
              </w:rPr>
            </w:pPr>
            <w:r>
              <w:rPr>
                <w:rFonts w:ascii="方正仿宋_GBK" w:eastAsia="方正仿宋_GBK" w:hAnsi="宋体" w:hint="eastAsia"/>
                <w:sz w:val="21"/>
                <w:szCs w:val="21"/>
              </w:rPr>
              <w:t>磋商保证金</w:t>
            </w:r>
          </w:p>
        </w:tc>
        <w:tc>
          <w:tcPr>
            <w:tcW w:w="4678" w:type="dxa"/>
            <w:tcBorders/>
            <w:vAlign w:val="center"/>
          </w:tcPr>
          <w:p>
            <w:pPr>
              <w:pStyle w:val="style0"/>
              <w:spacing w:lineRule="exact" w:line="240"/>
              <w:rPr>
                <w:rFonts w:ascii="方正仿宋_GBK" w:eastAsia="方正仿宋_GBK" w:hAnsi="宋体"/>
                <w:sz w:val="21"/>
                <w:szCs w:val="21"/>
              </w:rPr>
            </w:pPr>
            <w:r>
              <w:rPr>
                <w:rFonts w:ascii="方正仿宋_GBK" w:eastAsia="方正仿宋_GBK" w:hAnsi="宋体" w:hint="eastAsia"/>
                <w:sz w:val="21"/>
                <w:szCs w:val="21"/>
              </w:rPr>
              <w:t>保证金到账截止时间前提交足额磋商保证金且来款账户为供应商基本账户。</w:t>
            </w:r>
          </w:p>
        </w:tc>
      </w:tr>
    </w:tbl>
    <w:p>
      <w:pPr>
        <w:pStyle w:val="style0"/>
        <w:snapToGrid w:val="false"/>
        <w:spacing w:lineRule="exact" w:line="400"/>
        <w:ind w:firstLine="480" w:firstLineChars="200"/>
        <w:rPr>
          <w:rFonts w:ascii="方正仿宋_GBK" w:cs="宋体" w:eastAsia="方正仿宋_GBK" w:hAnsi="宋体"/>
          <w:kern w:val="0"/>
          <w:sz w:val="24"/>
          <w:szCs w:val="24"/>
        </w:rPr>
      </w:pPr>
      <w:r>
        <w:rPr>
          <w:rFonts w:ascii="方正仿宋_GBK" w:cs="宋体" w:eastAsia="方正仿宋_GBK" w:hAnsi="宋体" w:hint="eastAsia"/>
          <w:kern w:val="0"/>
          <w:sz w:val="24"/>
          <w:szCs w:val="24"/>
        </w:rPr>
        <w:t>注：</w:t>
      </w:r>
    </w:p>
    <w:p>
      <w:pPr>
        <w:pStyle w:val="style0"/>
        <w:snapToGrid w:val="false"/>
        <w:spacing w:lineRule="exact" w:line="400"/>
        <w:ind w:firstLine="480" w:firstLineChars="200"/>
        <w:rPr>
          <w:rFonts w:ascii="方正仿宋_GBK" w:cs="宋体" w:eastAsia="方正仿宋_GBK" w:hAnsi="宋体"/>
          <w:kern w:val="0"/>
          <w:sz w:val="24"/>
          <w:szCs w:val="24"/>
        </w:rPr>
      </w:pPr>
      <w:r>
        <w:rPr>
          <w:rFonts w:ascii="宋体" w:cs="宋体" w:hAnsi="宋体"/>
          <w:kern w:val="0"/>
          <w:sz w:val="24"/>
          <w:szCs w:val="24"/>
        </w:rPr>
        <w:fldChar w:fldCharType="begin"/>
      </w:r>
      <w:r>
        <w:rPr>
          <w:rFonts w:ascii="宋体" w:cs="宋体" w:hAnsi="宋体" w:hint="eastAsia"/>
          <w:kern w:val="0"/>
          <w:sz w:val="24"/>
          <w:szCs w:val="24"/>
        </w:rPr>
        <w:instrText>eq \o\ac(</w:instrText>
      </w:r>
      <w:r>
        <w:rPr>
          <w:rFonts w:ascii="宋体" w:cs="宋体" w:hAnsi="宋体" w:hint="eastAsia"/>
          <w:kern w:val="0"/>
          <w:sz w:val="24"/>
          <w:szCs w:val="24"/>
        </w:rPr>
        <w:instrText>○</w:instrText>
      </w:r>
      <w:r>
        <w:rPr>
          <w:rFonts w:ascii="宋体" w:cs="宋体" w:hAnsi="宋体" w:hint="eastAsia"/>
          <w:kern w:val="0"/>
          <w:sz w:val="24"/>
          <w:szCs w:val="24"/>
        </w:rPr>
        <w:instrText>,1)</w:instrText>
      </w:r>
      <w:r>
        <w:rPr>
          <w:rFonts w:ascii="宋体" w:cs="宋体" w:hAnsi="宋体"/>
          <w:kern w:val="0"/>
          <w:sz w:val="24"/>
          <w:szCs w:val="24"/>
        </w:rPr>
        <w:fldChar w:fldCharType="end"/>
      </w:r>
      <w:r>
        <w:rPr>
          <w:rFonts w:ascii="方正仿宋_GBK" w:cs="宋体" w:eastAsia="方正仿宋_GBK" w:hAnsi="宋体" w:hint="eastAsia"/>
          <w:kern w:val="0"/>
          <w:sz w:val="24"/>
          <w:szCs w:val="24"/>
        </w:rPr>
        <w:t>供应商按“多证合一”登记制度办理营业执照的，组织机构代码证、税务登记证（副本）</w:t>
      </w:r>
      <w:r>
        <w:rPr>
          <w:rFonts w:ascii="方正仿宋_GBK" w:cs="宋体" w:eastAsia="方正仿宋_GBK" w:hAnsi="仿宋" w:hint="eastAsia"/>
          <w:kern w:val="0"/>
          <w:sz w:val="24"/>
          <w:szCs w:val="24"/>
        </w:rPr>
        <w:t>和社会保险登记证</w:t>
      </w:r>
      <w:r>
        <w:rPr>
          <w:rFonts w:ascii="方正仿宋_GBK" w:cs="宋体" w:eastAsia="方正仿宋_GBK" w:hAnsi="宋体" w:hint="eastAsia"/>
          <w:kern w:val="0"/>
          <w:sz w:val="24"/>
          <w:szCs w:val="24"/>
        </w:rPr>
        <w:t>以供应商所提供的营业执照（副本）复印件为准。</w:t>
      </w:r>
    </w:p>
    <w:p>
      <w:pPr>
        <w:pStyle w:val="style0"/>
        <w:snapToGrid w:val="false"/>
        <w:spacing w:lineRule="exact" w:line="400"/>
        <w:ind w:firstLine="480" w:firstLineChars="200"/>
        <w:rPr>
          <w:rFonts w:ascii="方正仿宋_GBK" w:cs="宋体" w:eastAsia="方正仿宋_GBK" w:hAnsi="宋体"/>
          <w:kern w:val="0"/>
          <w:sz w:val="24"/>
          <w:szCs w:val="24"/>
        </w:rPr>
      </w:pPr>
      <w:r>
        <w:rPr>
          <w:rFonts w:ascii="宋体" w:cs="宋体" w:hAnsi="宋体"/>
          <w:kern w:val="0"/>
          <w:sz w:val="24"/>
          <w:szCs w:val="24"/>
        </w:rPr>
        <w:fldChar w:fldCharType="begin"/>
      </w:r>
      <w:r>
        <w:rPr>
          <w:rFonts w:ascii="宋体" w:cs="宋体" w:hAnsi="宋体" w:hint="eastAsia"/>
          <w:kern w:val="0"/>
          <w:sz w:val="24"/>
          <w:szCs w:val="24"/>
        </w:rPr>
        <w:instrText>eq \o\ac(</w:instrText>
      </w:r>
      <w:r>
        <w:rPr>
          <w:rFonts w:ascii="宋体" w:cs="宋体" w:hAnsi="宋体" w:hint="eastAsia"/>
          <w:kern w:val="0"/>
          <w:sz w:val="24"/>
          <w:szCs w:val="24"/>
        </w:rPr>
        <w:instrText>○</w:instrText>
      </w:r>
      <w:r>
        <w:rPr>
          <w:rFonts w:ascii="宋体" w:cs="宋体" w:hAnsi="宋体" w:hint="eastAsia"/>
          <w:kern w:val="0"/>
          <w:sz w:val="24"/>
          <w:szCs w:val="24"/>
        </w:rPr>
        <w:instrText>,</w:instrText>
      </w:r>
      <w:r>
        <w:rPr>
          <w:rFonts w:ascii="宋体" w:cs="宋体" w:hAnsi="宋体" w:hint="eastAsia"/>
          <w:kern w:val="0"/>
          <w:position w:val="3"/>
          <w:sz w:val="16"/>
          <w:szCs w:val="24"/>
        </w:rPr>
        <w:instrText>2</w:instrText>
      </w:r>
      <w:r>
        <w:rPr>
          <w:rFonts w:ascii="宋体" w:cs="宋体" w:hAnsi="宋体" w:hint="eastAsia"/>
          <w:kern w:val="0"/>
          <w:sz w:val="24"/>
          <w:szCs w:val="24"/>
        </w:rPr>
        <w:instrText>)</w:instrText>
      </w:r>
      <w:r>
        <w:rPr>
          <w:rFonts w:ascii="宋体" w:cs="宋体" w:hAnsi="宋体"/>
          <w:kern w:val="0"/>
          <w:sz w:val="24"/>
          <w:szCs w:val="24"/>
        </w:rPr>
        <w:fldChar w:fldCharType="end"/>
      </w:r>
      <w:r>
        <w:rPr>
          <w:rFonts w:ascii="方正仿宋_GBK" w:cs="宋体" w:eastAsia="方正仿宋_GBK" w:hAnsi="宋体" w:hint="eastAsia"/>
          <w:kern w:val="0"/>
          <w:sz w:val="24"/>
          <w:szCs w:val="24"/>
        </w:rPr>
        <w:t>根据《</w:t>
      </w:r>
      <w:r>
        <w:rPr>
          <w:rFonts w:ascii="方正仿宋_GBK" w:cs="宋体" w:eastAsia="方正仿宋_GBK" w:hAnsi="宋体"/>
          <w:kern w:val="0"/>
          <w:sz w:val="24"/>
          <w:szCs w:val="24"/>
        </w:rPr>
        <w:t>中华人民共和国政府采购法实施条例</w:t>
      </w:r>
      <w:r>
        <w:rPr>
          <w:rFonts w:ascii="方正仿宋_GBK" w:cs="宋体" w:eastAsia="方正仿宋_GBK" w:hAnsi="宋体" w:hint="eastAsia"/>
          <w:kern w:val="0"/>
          <w:sz w:val="24"/>
          <w:szCs w:val="24"/>
        </w:rPr>
        <w:t>》第十九条“参加政府采购活动前三年内，在经营活动中没有重大违法记录”中“重大违法记录”</w:t>
      </w:r>
      <w:r>
        <w:rPr>
          <w:rFonts w:ascii="方正仿宋_GBK" w:cs="宋体" w:eastAsia="方正仿宋_GBK" w:hAnsi="宋体"/>
          <w:kern w:val="0"/>
          <w:sz w:val="24"/>
          <w:szCs w:val="24"/>
        </w:rPr>
        <w:t>，是指供应商因违法经营受到刑事处罚或者责令停产停业、吊销许可证或者执照、较大数额罚款等行政处罚。</w:t>
      </w:r>
      <w:r>
        <w:rPr>
          <w:rFonts w:ascii="方正仿宋_GBK" w:cs="宋体" w:eastAsia="方正仿宋_GBK" w:hAnsi="宋体" w:hint="eastAsia"/>
          <w:kern w:val="0"/>
          <w:sz w:val="24"/>
          <w:szCs w:val="24"/>
        </w:rPr>
        <w:t>行政处罚中“较大数额”的认定标准，由执行人所在的省、自治区、直辖市人民政府制定，国务院有关部门规定了较大数额标准的，从其规</w:t>
      </w:r>
      <w:r>
        <w:rPr>
          <w:rFonts w:ascii="方正仿宋_GBK" w:cs="宋体" w:eastAsia="方正仿宋_GBK" w:hAnsi="宋体" w:hint="eastAsia"/>
          <w:kern w:val="0"/>
          <w:sz w:val="24"/>
          <w:szCs w:val="24"/>
        </w:rPr>
        <w:t>定。</w:t>
      </w:r>
    </w:p>
    <w:p>
      <w:pPr>
        <w:pStyle w:val="style0"/>
        <w:snapToGrid w:val="false"/>
        <w:spacing w:lineRule="exact" w:line="400"/>
        <w:ind w:firstLine="480" w:firstLineChars="200"/>
        <w:rPr>
          <w:rFonts w:ascii="方正仿宋_GBK" w:eastAsia="方正仿宋_GBK"/>
          <w:kern w:val="0"/>
          <w:sz w:val="24"/>
          <w:szCs w:val="24"/>
        </w:rPr>
      </w:pPr>
      <w:r>
        <w:rPr>
          <w:rFonts w:ascii="方正仿宋_GBK" w:cs="宋体" w:eastAsia="方正仿宋_GBK" w:hAnsi="宋体" w:hint="eastAsia"/>
          <w:kern w:val="0"/>
          <w:sz w:val="24"/>
          <w:szCs w:val="24"/>
        </w:rPr>
        <w:t>2.</w:t>
      </w:r>
      <w:r>
        <w:rPr>
          <w:rFonts w:ascii="方正仿宋_GBK" w:cs="宋体" w:eastAsia="方正仿宋_GBK" w:hAnsi="宋体" w:hint="eastAsia"/>
          <w:kern w:val="0"/>
          <w:sz w:val="24"/>
          <w:szCs w:val="24"/>
        </w:rPr>
        <w:t>符合性检查。依据竞争性磋商文件的规定，从响应文件的有效性、完整性和对竞争性磋商文件的响应程度进行审查，以确定是否对竞争性磋商文件的实质性要求作出响应。</w:t>
      </w:r>
      <w:r>
        <w:rPr>
          <w:rFonts w:ascii="方正仿宋_GBK" w:eastAsia="方正仿宋_GBK" w:hint="eastAsia"/>
          <w:kern w:val="0"/>
          <w:sz w:val="24"/>
          <w:szCs w:val="24"/>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trPr>
          <w:trHeight w:val="321" w:hRule="atLeast"/>
        </w:trPr>
        <w:tc>
          <w:tcPr>
            <w:tcW w:w="675" w:type="dxa"/>
            <w:tcBorders/>
            <w:vAlign w:val="center"/>
          </w:tcPr>
          <w:p>
            <w:pPr>
              <w:pStyle w:val="style0"/>
              <w:spacing w:lineRule="exact" w:line="240"/>
              <w:jc w:val="center"/>
              <w:rPr>
                <w:rFonts w:ascii="方正仿宋_GBK" w:cs="宋体" w:eastAsia="方正仿宋_GBK" w:hAnsi="宋体"/>
                <w:b/>
                <w:kern w:val="0"/>
                <w:sz w:val="21"/>
                <w:szCs w:val="21"/>
              </w:rPr>
            </w:pPr>
            <w:r>
              <w:rPr>
                <w:rFonts w:ascii="方正仿宋_GBK" w:cs="宋体" w:eastAsia="方正仿宋_GBK" w:hAnsi="宋体" w:hint="eastAsia"/>
                <w:b/>
                <w:kern w:val="0"/>
                <w:sz w:val="21"/>
                <w:szCs w:val="21"/>
              </w:rPr>
              <w:t>序号</w:t>
            </w:r>
          </w:p>
        </w:tc>
        <w:tc>
          <w:tcPr>
            <w:tcW w:w="3544" w:type="dxa"/>
            <w:gridSpan w:val="2"/>
            <w:tcBorders/>
            <w:vAlign w:val="center"/>
          </w:tcPr>
          <w:p>
            <w:pPr>
              <w:pStyle w:val="style0"/>
              <w:spacing w:lineRule="exact" w:line="240"/>
              <w:jc w:val="center"/>
              <w:rPr>
                <w:rFonts w:ascii="方正仿宋_GBK" w:cs="宋体" w:eastAsia="方正仿宋_GBK" w:hAnsi="宋体"/>
                <w:b/>
                <w:kern w:val="0"/>
                <w:sz w:val="21"/>
                <w:szCs w:val="21"/>
              </w:rPr>
            </w:pPr>
            <w:r>
              <w:rPr>
                <w:rFonts w:ascii="方正仿宋_GBK" w:cs="宋体" w:eastAsia="方正仿宋_GBK" w:hAnsi="宋体" w:hint="eastAsia"/>
                <w:b/>
                <w:kern w:val="0"/>
                <w:sz w:val="21"/>
                <w:szCs w:val="21"/>
              </w:rPr>
              <w:t>评审因素</w:t>
            </w:r>
          </w:p>
        </w:tc>
        <w:tc>
          <w:tcPr>
            <w:tcW w:w="5409" w:type="dxa"/>
            <w:tcBorders/>
            <w:vAlign w:val="center"/>
          </w:tcPr>
          <w:p>
            <w:pPr>
              <w:pStyle w:val="style0"/>
              <w:spacing w:lineRule="exact" w:line="240"/>
              <w:jc w:val="center"/>
              <w:rPr>
                <w:rFonts w:ascii="方正仿宋_GBK" w:cs="宋体" w:eastAsia="方正仿宋_GBK" w:hAnsi="宋体"/>
                <w:b/>
                <w:kern w:val="0"/>
                <w:sz w:val="21"/>
                <w:szCs w:val="21"/>
              </w:rPr>
            </w:pPr>
            <w:r>
              <w:rPr>
                <w:rFonts w:ascii="方正仿宋_GBK" w:cs="宋体" w:eastAsia="方正仿宋_GBK" w:hAnsi="宋体" w:hint="eastAsia"/>
                <w:b/>
                <w:kern w:val="0"/>
                <w:sz w:val="21"/>
                <w:szCs w:val="21"/>
              </w:rPr>
              <w:t>评审标准</w:t>
            </w:r>
          </w:p>
        </w:tc>
      </w:tr>
      <w:tr>
        <w:tblPrEx/>
        <w:trPr>
          <w:trHeight w:val="384" w:hRule="atLeast"/>
        </w:trPr>
        <w:tc>
          <w:tcPr>
            <w:tcW w:w="675" w:type="dxa"/>
            <w:vMerge w:val="restart"/>
            <w:tcBorders/>
            <w:vAlign w:val="center"/>
          </w:tcPr>
          <w:p>
            <w:pPr>
              <w:pStyle w:val="style0"/>
              <w:spacing w:lineRule="exact" w:line="240"/>
              <w:jc w:val="center"/>
              <w:rPr>
                <w:rFonts w:ascii="方正仿宋_GBK" w:cs="宋体" w:eastAsia="方正仿宋_GBK" w:hAnsi="宋体"/>
                <w:kern w:val="0"/>
                <w:sz w:val="21"/>
                <w:szCs w:val="21"/>
              </w:rPr>
            </w:pPr>
            <w:r>
              <w:rPr>
                <w:rFonts w:ascii="方正仿宋_GBK" w:cs="宋体" w:eastAsia="方正仿宋_GBK" w:hAnsi="宋体" w:hint="eastAsia"/>
                <w:kern w:val="0"/>
                <w:sz w:val="21"/>
                <w:szCs w:val="21"/>
              </w:rPr>
              <w:t>1</w:t>
            </w:r>
          </w:p>
        </w:tc>
        <w:tc>
          <w:tcPr>
            <w:tcW w:w="1560" w:type="dxa"/>
            <w:vMerge w:val="restart"/>
            <w:tcBorders/>
            <w:vAlign w:val="center"/>
          </w:tcPr>
          <w:p>
            <w:pPr>
              <w:pStyle w:val="style0"/>
              <w:spacing w:lineRule="exact" w:line="240"/>
              <w:rPr>
                <w:rFonts w:ascii="方正仿宋_GBK" w:cs="宋体" w:eastAsia="方正仿宋_GBK" w:hAnsi="宋体"/>
                <w:kern w:val="0"/>
                <w:sz w:val="21"/>
                <w:szCs w:val="21"/>
              </w:rPr>
            </w:pPr>
            <w:r>
              <w:rPr>
                <w:rFonts w:ascii="方正仿宋_GBK" w:cs="宋体" w:eastAsia="方正仿宋_GBK" w:hAnsi="宋体" w:hint="eastAsia"/>
                <w:kern w:val="0"/>
                <w:sz w:val="21"/>
                <w:szCs w:val="21"/>
              </w:rPr>
              <w:t>有效性审查</w:t>
            </w:r>
          </w:p>
        </w:tc>
        <w:tc>
          <w:tcPr>
            <w:tcW w:w="1984" w:type="dxa"/>
            <w:tcBorders/>
            <w:vAlign w:val="center"/>
          </w:tcPr>
          <w:p>
            <w:pPr>
              <w:pStyle w:val="style0"/>
              <w:spacing w:lineRule="exact" w:line="280"/>
              <w:rPr>
                <w:rFonts w:ascii="方正仿宋_GBK" w:cs="宋体" w:eastAsia="方正仿宋_GBK" w:hAnsi="宋体"/>
                <w:kern w:val="0"/>
                <w:sz w:val="21"/>
                <w:szCs w:val="21"/>
              </w:rPr>
            </w:pPr>
            <w:r>
              <w:rPr>
                <w:rFonts w:ascii="方正仿宋_GBK" w:eastAsia="方正仿宋_GBK" w:hAnsi="宋体" w:hint="eastAsia"/>
                <w:sz w:val="21"/>
                <w:szCs w:val="21"/>
              </w:rPr>
              <w:t>响应文件签署</w:t>
            </w:r>
          </w:p>
        </w:tc>
        <w:tc>
          <w:tcPr>
            <w:tcW w:w="5409" w:type="dxa"/>
            <w:tcBorders/>
            <w:vAlign w:val="center"/>
          </w:tcPr>
          <w:p>
            <w:pPr>
              <w:pStyle w:val="style0"/>
              <w:spacing w:lineRule="exact" w:line="280"/>
              <w:rPr>
                <w:rFonts w:ascii="方正仿宋_GBK" w:cs="宋体" w:eastAsia="方正仿宋_GBK" w:hAnsi="宋体"/>
                <w:kern w:val="0"/>
                <w:sz w:val="21"/>
                <w:szCs w:val="21"/>
              </w:rPr>
            </w:pPr>
            <w:r>
              <w:rPr>
                <w:rFonts w:ascii="方正仿宋_GBK" w:eastAsia="方正仿宋_GBK" w:hAnsi="宋体" w:hint="eastAsia"/>
                <w:sz w:val="21"/>
                <w:szCs w:val="21"/>
              </w:rPr>
              <w:t>响应文件上法定代表人或其授权代表人的签字齐全。</w:t>
            </w:r>
          </w:p>
        </w:tc>
      </w:tr>
      <w:tr>
        <w:tblPrEx/>
        <w:trPr>
          <w:trHeight w:val="389" w:hRule="atLeast"/>
        </w:trPr>
        <w:tc>
          <w:tcPr>
            <w:tcW w:w="675" w:type="dxa"/>
            <w:vMerge w:val="continue"/>
            <w:tcBorders/>
            <w:vAlign w:val="center"/>
          </w:tcPr>
          <w:p>
            <w:pPr>
              <w:pStyle w:val="style0"/>
              <w:spacing w:lineRule="exact" w:line="240"/>
              <w:jc w:val="center"/>
              <w:rPr>
                <w:rFonts w:ascii="方正仿宋_GBK" w:cs="宋体" w:eastAsia="方正仿宋_GBK" w:hAnsi="宋体"/>
                <w:kern w:val="0"/>
                <w:sz w:val="21"/>
                <w:szCs w:val="21"/>
              </w:rPr>
            </w:pPr>
          </w:p>
        </w:tc>
        <w:tc>
          <w:tcPr>
            <w:tcW w:w="1560" w:type="dxa"/>
            <w:vMerge w:val="continue"/>
            <w:tcBorders/>
            <w:vAlign w:val="center"/>
          </w:tcPr>
          <w:p>
            <w:pPr>
              <w:pStyle w:val="style0"/>
              <w:spacing w:lineRule="exact" w:line="240"/>
              <w:rPr>
                <w:rFonts w:ascii="方正仿宋_GBK" w:cs="宋体" w:eastAsia="方正仿宋_GBK" w:hAnsi="宋体"/>
                <w:kern w:val="0"/>
                <w:sz w:val="21"/>
                <w:szCs w:val="21"/>
              </w:rPr>
            </w:pPr>
          </w:p>
        </w:tc>
        <w:tc>
          <w:tcPr>
            <w:tcW w:w="1984" w:type="dxa"/>
            <w:tcBorders/>
            <w:vAlign w:val="center"/>
          </w:tcPr>
          <w:p>
            <w:pPr>
              <w:pStyle w:val="style0"/>
              <w:spacing w:lineRule="exact" w:line="280"/>
              <w:rPr>
                <w:rFonts w:ascii="方正仿宋_GBK" w:eastAsia="方正仿宋_GBK" w:hAnsi="宋体"/>
                <w:sz w:val="21"/>
                <w:szCs w:val="21"/>
              </w:rPr>
            </w:pPr>
            <w:r>
              <w:rPr>
                <w:rFonts w:ascii="方正仿宋_GBK" w:eastAsia="方正仿宋_GBK" w:hAnsi="宋体" w:hint="eastAsia"/>
                <w:sz w:val="21"/>
                <w:szCs w:val="21"/>
              </w:rPr>
              <w:t>法定代表人身份证明及授权委托书</w:t>
            </w:r>
          </w:p>
        </w:tc>
        <w:tc>
          <w:tcPr>
            <w:tcW w:w="5409" w:type="dxa"/>
            <w:tcBorders/>
            <w:vAlign w:val="center"/>
          </w:tcPr>
          <w:p>
            <w:pPr>
              <w:pStyle w:val="style0"/>
              <w:spacing w:lineRule="exact" w:line="280"/>
              <w:rPr>
                <w:rFonts w:ascii="方正仿宋_GBK" w:eastAsia="方正仿宋_GBK" w:hAnsi="宋体"/>
                <w:sz w:val="21"/>
                <w:szCs w:val="21"/>
              </w:rPr>
            </w:pPr>
            <w:r>
              <w:rPr>
                <w:rFonts w:ascii="方正仿宋_GBK" w:eastAsia="方正仿宋_GBK" w:hAnsi="宋体" w:hint="eastAsia"/>
                <w:sz w:val="21"/>
                <w:szCs w:val="21"/>
              </w:rPr>
              <w:t>法定代表人身份证明及授权委托书有效，符合竞争性磋商文件规定的格式，签字或盖章齐全。</w:t>
            </w:r>
          </w:p>
        </w:tc>
      </w:tr>
      <w:tr>
        <w:tblPrEx/>
        <w:trPr>
          <w:trHeight w:val="386" w:hRule="atLeast"/>
        </w:trPr>
        <w:tc>
          <w:tcPr>
            <w:tcW w:w="675" w:type="dxa"/>
            <w:vMerge w:val="continue"/>
            <w:tcBorders/>
            <w:vAlign w:val="center"/>
          </w:tcPr>
          <w:p>
            <w:pPr>
              <w:pStyle w:val="style0"/>
              <w:spacing w:lineRule="exact" w:line="240"/>
              <w:jc w:val="center"/>
              <w:rPr>
                <w:rFonts w:ascii="方正仿宋_GBK" w:cs="宋体" w:eastAsia="方正仿宋_GBK" w:hAnsi="宋体"/>
                <w:kern w:val="0"/>
                <w:sz w:val="21"/>
                <w:szCs w:val="21"/>
              </w:rPr>
            </w:pPr>
          </w:p>
        </w:tc>
        <w:tc>
          <w:tcPr>
            <w:tcW w:w="1560" w:type="dxa"/>
            <w:vMerge w:val="continue"/>
            <w:tcBorders/>
            <w:vAlign w:val="center"/>
          </w:tcPr>
          <w:p>
            <w:pPr>
              <w:pStyle w:val="style0"/>
              <w:spacing w:lineRule="exact" w:line="240"/>
              <w:rPr>
                <w:rFonts w:ascii="方正仿宋_GBK" w:cs="宋体" w:eastAsia="方正仿宋_GBK" w:hAnsi="宋体"/>
                <w:kern w:val="0"/>
                <w:sz w:val="21"/>
                <w:szCs w:val="21"/>
              </w:rPr>
            </w:pPr>
          </w:p>
        </w:tc>
        <w:tc>
          <w:tcPr>
            <w:tcW w:w="1984" w:type="dxa"/>
            <w:tcBorders/>
            <w:vAlign w:val="center"/>
          </w:tcPr>
          <w:p>
            <w:pPr>
              <w:pStyle w:val="style0"/>
              <w:spacing w:lineRule="exact" w:line="280"/>
              <w:rPr>
                <w:rFonts w:ascii="方正仿宋_GBK" w:cs="仿宋_GB2312" w:eastAsia="方正仿宋_GBK" w:hAnsi="宋体"/>
                <w:sz w:val="21"/>
                <w:szCs w:val="21"/>
                <w:lang w:val="zh-CN"/>
              </w:rPr>
            </w:pPr>
            <w:r>
              <w:rPr>
                <w:rFonts w:ascii="方正仿宋_GBK" w:cs="仿宋_GB2312" w:eastAsia="方正仿宋_GBK" w:hAnsi="宋体" w:hint="eastAsia"/>
                <w:sz w:val="21"/>
                <w:szCs w:val="21"/>
              </w:rPr>
              <w:t>响应</w:t>
            </w:r>
            <w:r>
              <w:rPr>
                <w:rFonts w:ascii="方正仿宋_GBK" w:cs="仿宋_GB2312" w:eastAsia="方正仿宋_GBK" w:hAnsi="宋体" w:hint="eastAsia"/>
                <w:sz w:val="21"/>
                <w:szCs w:val="21"/>
                <w:lang w:val="zh-CN"/>
              </w:rPr>
              <w:t>方案</w:t>
            </w:r>
          </w:p>
        </w:tc>
        <w:tc>
          <w:tcPr>
            <w:tcW w:w="5409" w:type="dxa"/>
            <w:tcBorders/>
            <w:vAlign w:val="center"/>
          </w:tcPr>
          <w:p>
            <w:pPr>
              <w:pStyle w:val="style0"/>
              <w:spacing w:lineRule="exact" w:line="280"/>
              <w:rPr>
                <w:rFonts w:ascii="方正仿宋_GBK" w:cs="宋体" w:eastAsia="方正仿宋_GBK" w:hAnsi="宋体"/>
                <w:kern w:val="0"/>
                <w:sz w:val="21"/>
                <w:szCs w:val="21"/>
              </w:rPr>
            </w:pPr>
            <w:r>
              <w:rPr>
                <w:rFonts w:ascii="方正仿宋_GBK" w:cs="仿宋_GB2312" w:eastAsia="方正仿宋_GBK" w:hAnsi="宋体" w:hint="eastAsia"/>
                <w:sz w:val="21"/>
                <w:szCs w:val="21"/>
                <w:lang w:val="zh-CN"/>
              </w:rPr>
              <w:t>只能有一个</w:t>
            </w:r>
            <w:r>
              <w:rPr>
                <w:rFonts w:ascii="方正仿宋_GBK" w:cs="仿宋_GB2312" w:eastAsia="方正仿宋_GBK" w:hAnsi="宋体" w:hint="eastAsia"/>
                <w:sz w:val="21"/>
                <w:szCs w:val="21"/>
              </w:rPr>
              <w:t>响应</w:t>
            </w:r>
            <w:r>
              <w:rPr>
                <w:rFonts w:ascii="方正仿宋_GBK" w:cs="仿宋_GB2312" w:eastAsia="方正仿宋_GBK" w:hAnsi="宋体" w:hint="eastAsia"/>
                <w:sz w:val="21"/>
                <w:szCs w:val="21"/>
                <w:lang w:val="zh-CN"/>
              </w:rPr>
              <w:t>方案。</w:t>
            </w:r>
          </w:p>
        </w:tc>
      </w:tr>
      <w:tr>
        <w:tblPrEx/>
        <w:trPr>
          <w:trHeight w:val="560" w:hRule="atLeast"/>
        </w:trPr>
        <w:tc>
          <w:tcPr>
            <w:tcW w:w="675" w:type="dxa"/>
            <w:vMerge w:val="continue"/>
            <w:tcBorders/>
            <w:vAlign w:val="center"/>
          </w:tcPr>
          <w:p>
            <w:pPr>
              <w:pStyle w:val="style0"/>
              <w:spacing w:lineRule="exact" w:line="240"/>
              <w:jc w:val="center"/>
              <w:rPr>
                <w:rFonts w:ascii="方正仿宋_GBK" w:cs="宋体" w:eastAsia="方正仿宋_GBK" w:hAnsi="宋体"/>
                <w:kern w:val="0"/>
                <w:sz w:val="21"/>
                <w:szCs w:val="21"/>
              </w:rPr>
            </w:pPr>
          </w:p>
        </w:tc>
        <w:tc>
          <w:tcPr>
            <w:tcW w:w="1560" w:type="dxa"/>
            <w:vMerge w:val="continue"/>
            <w:tcBorders/>
            <w:vAlign w:val="center"/>
          </w:tcPr>
          <w:p>
            <w:pPr>
              <w:pStyle w:val="style0"/>
              <w:spacing w:lineRule="exact" w:line="240"/>
              <w:rPr>
                <w:rFonts w:ascii="方正仿宋_GBK" w:cs="宋体" w:eastAsia="方正仿宋_GBK" w:hAnsi="宋体"/>
                <w:kern w:val="0"/>
                <w:sz w:val="21"/>
                <w:szCs w:val="21"/>
              </w:rPr>
            </w:pPr>
          </w:p>
        </w:tc>
        <w:tc>
          <w:tcPr>
            <w:tcW w:w="1984" w:type="dxa"/>
            <w:tcBorders/>
            <w:vAlign w:val="center"/>
          </w:tcPr>
          <w:p>
            <w:pPr>
              <w:pStyle w:val="style0"/>
              <w:spacing w:lineRule="exact" w:line="280"/>
              <w:rPr>
                <w:rFonts w:ascii="方正仿宋_GBK" w:cs="仿宋_GB2312" w:eastAsia="方正仿宋_GBK" w:hAnsi="宋体"/>
                <w:sz w:val="21"/>
                <w:szCs w:val="21"/>
                <w:lang w:val="zh-CN"/>
              </w:rPr>
            </w:pPr>
            <w:r>
              <w:rPr>
                <w:rFonts w:ascii="方正仿宋_GBK" w:eastAsia="方正仿宋_GBK" w:hAnsi="宋体" w:hint="eastAsia"/>
                <w:sz w:val="21"/>
                <w:szCs w:val="21"/>
              </w:rPr>
              <w:t>报价唯一</w:t>
            </w:r>
          </w:p>
        </w:tc>
        <w:tc>
          <w:tcPr>
            <w:tcW w:w="5409" w:type="dxa"/>
            <w:tcBorders>
              <w:bottom w:val="single" w:sz="4" w:space="0" w:color="auto"/>
            </w:tcBorders>
            <w:vAlign w:val="center"/>
          </w:tcPr>
          <w:p>
            <w:pPr>
              <w:pStyle w:val="style0"/>
              <w:spacing w:lineRule="exact" w:line="280"/>
              <w:rPr>
                <w:rFonts w:ascii="方正仿宋_GBK" w:cs="宋体" w:eastAsia="方正仿宋_GBK" w:hAnsi="宋体"/>
                <w:kern w:val="0"/>
                <w:sz w:val="21"/>
                <w:szCs w:val="21"/>
              </w:rPr>
            </w:pPr>
            <w:r>
              <w:rPr>
                <w:rFonts w:ascii="方正仿宋_GBK" w:cs="仿宋_GB2312" w:eastAsia="方正仿宋_GBK" w:hAnsi="宋体" w:hint="eastAsia"/>
                <w:sz w:val="21"/>
                <w:szCs w:val="21"/>
                <w:lang w:val="zh-CN"/>
              </w:rPr>
              <w:t>只能在采购预算范围内报价，</w:t>
            </w:r>
            <w:r>
              <w:rPr>
                <w:rFonts w:ascii="方正仿宋_GBK" w:eastAsia="方正仿宋_GBK" w:hAnsi="宋体" w:hint="eastAsia"/>
                <w:sz w:val="21"/>
                <w:szCs w:val="21"/>
              </w:rPr>
              <w:t>只能有一个有效报价，不得提交选择性报价。</w:t>
            </w:r>
          </w:p>
        </w:tc>
      </w:tr>
      <w:tr>
        <w:tblPrEx/>
        <w:trPr>
          <w:trHeight w:val="418" w:hRule="atLeast"/>
        </w:trPr>
        <w:tc>
          <w:tcPr>
            <w:tcW w:w="675" w:type="dxa"/>
            <w:vMerge w:val="restart"/>
            <w:tcBorders/>
            <w:vAlign w:val="center"/>
          </w:tcPr>
          <w:p>
            <w:pPr>
              <w:pStyle w:val="style0"/>
              <w:spacing w:lineRule="exact" w:line="240"/>
              <w:jc w:val="center"/>
              <w:rPr>
                <w:rFonts w:ascii="方正仿宋_GBK" w:cs="宋体" w:eastAsia="方正仿宋_GBK" w:hAnsi="宋体"/>
                <w:kern w:val="0"/>
                <w:sz w:val="21"/>
                <w:szCs w:val="21"/>
              </w:rPr>
            </w:pPr>
            <w:r>
              <w:rPr>
                <w:rFonts w:ascii="方正仿宋_GBK" w:cs="宋体" w:eastAsia="方正仿宋_GBK" w:hAnsi="宋体" w:hint="eastAsia"/>
                <w:kern w:val="0"/>
                <w:sz w:val="21"/>
                <w:szCs w:val="21"/>
              </w:rPr>
              <w:t>2</w:t>
            </w:r>
          </w:p>
        </w:tc>
        <w:tc>
          <w:tcPr>
            <w:tcW w:w="1560" w:type="dxa"/>
            <w:vMerge w:val="restart"/>
            <w:tcBorders/>
            <w:vAlign w:val="center"/>
          </w:tcPr>
          <w:p>
            <w:pPr>
              <w:pStyle w:val="style0"/>
              <w:spacing w:lineRule="exact" w:line="240"/>
              <w:rPr>
                <w:rFonts w:ascii="方正仿宋_GBK" w:cs="宋体" w:eastAsia="方正仿宋_GBK" w:hAnsi="宋体"/>
                <w:kern w:val="0"/>
                <w:sz w:val="21"/>
                <w:szCs w:val="21"/>
              </w:rPr>
            </w:pPr>
            <w:r>
              <w:rPr>
                <w:rFonts w:ascii="方正仿宋_GBK" w:cs="宋体" w:eastAsia="方正仿宋_GBK" w:hAnsi="宋体" w:hint="eastAsia"/>
                <w:kern w:val="0"/>
                <w:sz w:val="21"/>
                <w:szCs w:val="21"/>
              </w:rPr>
              <w:t>完整性审查</w:t>
            </w:r>
          </w:p>
        </w:tc>
        <w:tc>
          <w:tcPr>
            <w:tcW w:w="1984" w:type="dxa"/>
            <w:tcBorders/>
            <w:vAlign w:val="center"/>
          </w:tcPr>
          <w:p>
            <w:pPr>
              <w:pStyle w:val="style0"/>
              <w:spacing w:lineRule="exact" w:line="280"/>
              <w:rPr>
                <w:rFonts w:ascii="方正仿宋_GBK" w:cs="仿宋_GB2312" w:eastAsia="方正仿宋_GBK" w:hAnsi="宋体"/>
                <w:sz w:val="21"/>
                <w:szCs w:val="21"/>
                <w:lang w:val="zh-CN"/>
              </w:rPr>
            </w:pPr>
            <w:r>
              <w:rPr>
                <w:rFonts w:ascii="方正仿宋_GBK" w:cs="仿宋_GB2312" w:eastAsia="方正仿宋_GBK" w:hAnsi="宋体" w:hint="eastAsia"/>
                <w:sz w:val="21"/>
                <w:szCs w:val="21"/>
                <w:lang w:val="zh-CN"/>
              </w:rPr>
              <w:t>响应文件份数</w:t>
            </w:r>
          </w:p>
        </w:tc>
        <w:tc>
          <w:tcPr>
            <w:tcW w:w="5409" w:type="dxa"/>
            <w:tcBorders>
              <w:bottom w:val="single" w:sz="4" w:space="0" w:color="auto"/>
            </w:tcBorders>
            <w:vAlign w:val="center"/>
          </w:tcPr>
          <w:p>
            <w:pPr>
              <w:pStyle w:val="style0"/>
              <w:spacing w:lineRule="exact" w:line="280"/>
              <w:rPr>
                <w:rFonts w:ascii="方正仿宋_GBK" w:cs="仿宋_GB2312" w:eastAsia="方正仿宋_GBK" w:hAnsi="宋体"/>
                <w:sz w:val="21"/>
                <w:szCs w:val="21"/>
                <w:lang w:val="zh-CN"/>
              </w:rPr>
            </w:pPr>
            <w:r>
              <w:rPr>
                <w:rFonts w:ascii="方正仿宋_GBK" w:cs="仿宋_GB2312" w:eastAsia="方正仿宋_GBK" w:hAnsi="宋体" w:hint="eastAsia"/>
                <w:sz w:val="21"/>
                <w:szCs w:val="21"/>
                <w:lang w:val="zh-CN"/>
              </w:rPr>
              <w:t>响应文件正、副本数量（含电子文档）符合竞争性磋商文件要求。</w:t>
            </w:r>
          </w:p>
        </w:tc>
      </w:tr>
      <w:tr>
        <w:tblPrEx/>
        <w:trPr>
          <w:trHeight w:val="418" w:hRule="atLeast"/>
        </w:trPr>
        <w:tc>
          <w:tcPr>
            <w:tcW w:w="675" w:type="dxa"/>
            <w:vMerge w:val="continue"/>
            <w:tcBorders/>
            <w:vAlign w:val="center"/>
          </w:tcPr>
          <w:p>
            <w:pPr>
              <w:pStyle w:val="style0"/>
              <w:spacing w:lineRule="exact" w:line="240"/>
              <w:jc w:val="center"/>
              <w:rPr>
                <w:rFonts w:ascii="方正仿宋_GBK" w:cs="宋体" w:eastAsia="方正仿宋_GBK" w:hAnsi="宋体"/>
                <w:kern w:val="0"/>
                <w:sz w:val="21"/>
                <w:szCs w:val="21"/>
              </w:rPr>
            </w:pPr>
          </w:p>
        </w:tc>
        <w:tc>
          <w:tcPr>
            <w:tcW w:w="1560" w:type="dxa"/>
            <w:vMerge w:val="continue"/>
            <w:tcBorders/>
            <w:vAlign w:val="center"/>
          </w:tcPr>
          <w:p>
            <w:pPr>
              <w:pStyle w:val="style0"/>
              <w:spacing w:lineRule="exact" w:line="240"/>
              <w:rPr>
                <w:rFonts w:ascii="方正仿宋_GBK" w:cs="宋体" w:eastAsia="方正仿宋_GBK" w:hAnsi="宋体"/>
                <w:kern w:val="0"/>
                <w:sz w:val="21"/>
                <w:szCs w:val="21"/>
              </w:rPr>
            </w:pPr>
          </w:p>
        </w:tc>
        <w:tc>
          <w:tcPr>
            <w:tcW w:w="1984" w:type="dxa"/>
            <w:tcBorders/>
            <w:vAlign w:val="center"/>
          </w:tcPr>
          <w:p>
            <w:pPr>
              <w:pStyle w:val="style0"/>
              <w:rPr>
                <w:rFonts w:ascii="方正仿宋_GBK" w:cs="仿宋_GB2312" w:eastAsia="方正仿宋_GBK" w:hAnsi="宋体"/>
                <w:sz w:val="21"/>
                <w:szCs w:val="21"/>
                <w:lang w:val="zh-CN"/>
              </w:rPr>
            </w:pPr>
            <w:r>
              <w:rPr>
                <w:rFonts w:ascii="方正仿宋_GBK" w:cs="仿宋_GB2312" w:eastAsia="方正仿宋_GBK" w:hAnsi="宋体" w:hint="eastAsia"/>
                <w:sz w:val="21"/>
                <w:szCs w:val="21"/>
                <w:lang w:val="zh-CN"/>
              </w:rPr>
              <w:t>响应文件内容</w:t>
            </w:r>
          </w:p>
        </w:tc>
        <w:tc>
          <w:tcPr>
            <w:tcW w:w="5409" w:type="dxa"/>
            <w:tcBorders>
              <w:bottom w:val="single" w:sz="4" w:space="0" w:color="auto"/>
            </w:tcBorders>
            <w:vAlign w:val="center"/>
          </w:tcPr>
          <w:p>
            <w:pPr>
              <w:pStyle w:val="style0"/>
              <w:rPr>
                <w:rFonts w:ascii="方正仿宋_GBK" w:cs="仿宋_GB2312" w:eastAsia="方正仿宋_GBK" w:hAnsi="宋体"/>
                <w:sz w:val="21"/>
                <w:szCs w:val="21"/>
                <w:lang w:val="zh-CN"/>
              </w:rPr>
            </w:pPr>
            <w:r>
              <w:rPr>
                <w:rFonts w:ascii="方正仿宋_GBK" w:cs="仿宋_GB2312" w:eastAsia="方正仿宋_GBK" w:hAnsi="宋体" w:hint="eastAsia"/>
                <w:sz w:val="21"/>
                <w:szCs w:val="21"/>
                <w:lang w:val="zh-CN"/>
              </w:rPr>
              <w:t>响应文件内容齐全、无遗漏。</w:t>
            </w:r>
          </w:p>
        </w:tc>
      </w:tr>
      <w:tr>
        <w:tblPrEx/>
        <w:trPr>
          <w:trHeight w:val="405" w:hRule="atLeast"/>
        </w:trPr>
        <w:tc>
          <w:tcPr>
            <w:tcW w:w="675" w:type="dxa"/>
            <w:vMerge w:val="restart"/>
            <w:tcBorders/>
            <w:vAlign w:val="center"/>
          </w:tcPr>
          <w:p>
            <w:pPr>
              <w:pStyle w:val="style0"/>
              <w:spacing w:lineRule="exact" w:line="240"/>
              <w:jc w:val="center"/>
              <w:rPr>
                <w:rFonts w:ascii="方正仿宋_GBK" w:cs="宋体" w:eastAsia="方正仿宋_GBK" w:hAnsi="宋体"/>
                <w:kern w:val="0"/>
                <w:sz w:val="21"/>
                <w:szCs w:val="21"/>
              </w:rPr>
            </w:pPr>
            <w:r>
              <w:rPr>
                <w:rFonts w:ascii="方正仿宋_GBK" w:cs="宋体" w:eastAsia="方正仿宋_GBK" w:hAnsi="宋体" w:hint="eastAsia"/>
                <w:kern w:val="0"/>
                <w:sz w:val="21"/>
                <w:szCs w:val="21"/>
              </w:rPr>
              <w:t>3</w:t>
            </w:r>
          </w:p>
        </w:tc>
        <w:tc>
          <w:tcPr>
            <w:tcW w:w="1560" w:type="dxa"/>
            <w:vMerge w:val="restart"/>
            <w:tcBorders/>
            <w:vAlign w:val="center"/>
          </w:tcPr>
          <w:p>
            <w:pPr>
              <w:pStyle w:val="style0"/>
              <w:spacing w:lineRule="exact" w:line="240"/>
              <w:rPr>
                <w:rFonts w:ascii="方正仿宋_GBK" w:cs="仿宋_GB2312" w:eastAsia="方正仿宋_GBK" w:hAnsi="宋体"/>
                <w:sz w:val="21"/>
                <w:szCs w:val="21"/>
                <w:lang w:val="zh-CN"/>
              </w:rPr>
            </w:pPr>
            <w:r>
              <w:rPr>
                <w:rFonts w:ascii="方正仿宋_GBK" w:cs="宋体" w:eastAsia="方正仿宋_GBK" w:hAnsi="宋体" w:hint="eastAsia"/>
                <w:kern w:val="0"/>
                <w:sz w:val="21"/>
                <w:szCs w:val="21"/>
              </w:rPr>
              <w:t>竞争性磋商文件的响应程度审查</w:t>
            </w:r>
          </w:p>
        </w:tc>
        <w:tc>
          <w:tcPr>
            <w:tcW w:w="1984" w:type="dxa"/>
            <w:tcBorders/>
            <w:vAlign w:val="center"/>
          </w:tcPr>
          <w:p>
            <w:pPr>
              <w:pStyle w:val="style0"/>
              <w:spacing w:lineRule="exact" w:line="280"/>
              <w:rPr>
                <w:rFonts w:ascii="方正仿宋_GBK" w:cs="宋体" w:eastAsia="方正仿宋_GBK" w:hAnsi="宋体"/>
                <w:kern w:val="0"/>
                <w:sz w:val="21"/>
                <w:szCs w:val="21"/>
              </w:rPr>
            </w:pPr>
            <w:r>
              <w:rPr>
                <w:rFonts w:ascii="方正仿宋_GBK" w:cs="宋体" w:eastAsia="方正仿宋_GBK" w:hAnsi="宋体" w:hint="eastAsia"/>
                <w:kern w:val="0"/>
                <w:sz w:val="21"/>
                <w:szCs w:val="21"/>
              </w:rPr>
              <w:t>响应文件内容</w:t>
            </w:r>
          </w:p>
        </w:tc>
        <w:tc>
          <w:tcPr>
            <w:tcW w:w="5409" w:type="dxa"/>
            <w:tcBorders>
              <w:top w:val="single" w:sz="4" w:space="0" w:color="auto"/>
            </w:tcBorders>
            <w:vAlign w:val="center"/>
          </w:tcPr>
          <w:p>
            <w:pPr>
              <w:pStyle w:val="style76"/>
              <w:spacing w:lineRule="exact" w:line="280"/>
              <w:rPr>
                <w:rFonts w:ascii="方正仿宋_GBK" w:cs="宋体" w:eastAsia="方正仿宋_GBK" w:hAnsi="宋体"/>
                <w:kern w:val="0"/>
                <w:sz w:val="21"/>
                <w:szCs w:val="21"/>
              </w:rPr>
            </w:pPr>
            <w:r>
              <w:rPr>
                <w:rFonts w:ascii="方正仿宋_GBK" w:cs="宋体" w:eastAsia="方正仿宋_GBK" w:hAnsi="宋体" w:hint="eastAsia"/>
                <w:kern w:val="0"/>
                <w:sz w:val="21"/>
                <w:szCs w:val="21"/>
              </w:rPr>
              <w:t>对竞争性磋商文件第二、三篇规定的磋商内容作出响应。</w:t>
            </w:r>
          </w:p>
        </w:tc>
      </w:tr>
      <w:tr>
        <w:tblPrEx/>
        <w:trPr>
          <w:trHeight w:val="300" w:hRule="atLeast"/>
        </w:trPr>
        <w:tc>
          <w:tcPr>
            <w:tcW w:w="675" w:type="dxa"/>
            <w:vMerge w:val="continue"/>
            <w:tcBorders/>
            <w:vAlign w:val="center"/>
          </w:tcPr>
          <w:p>
            <w:pPr>
              <w:pStyle w:val="style0"/>
              <w:spacing w:lineRule="exact" w:line="240"/>
              <w:jc w:val="center"/>
              <w:rPr>
                <w:rFonts w:ascii="方正仿宋_GBK" w:cs="宋体" w:eastAsia="方正仿宋_GBK" w:hAnsi="宋体"/>
                <w:kern w:val="0"/>
                <w:sz w:val="21"/>
                <w:szCs w:val="21"/>
              </w:rPr>
            </w:pPr>
          </w:p>
        </w:tc>
        <w:tc>
          <w:tcPr>
            <w:tcW w:w="1560" w:type="dxa"/>
            <w:vMerge w:val="continue"/>
            <w:tcBorders/>
            <w:vAlign w:val="center"/>
          </w:tcPr>
          <w:p>
            <w:pPr>
              <w:pStyle w:val="style0"/>
              <w:spacing w:lineRule="exact" w:line="240"/>
              <w:rPr>
                <w:rFonts w:ascii="方正仿宋_GBK" w:cs="仿宋_GB2312" w:eastAsia="方正仿宋_GBK" w:hAnsi="宋体"/>
                <w:sz w:val="21"/>
                <w:szCs w:val="21"/>
                <w:lang w:val="zh-CN"/>
              </w:rPr>
            </w:pPr>
          </w:p>
        </w:tc>
        <w:tc>
          <w:tcPr>
            <w:tcW w:w="1984" w:type="dxa"/>
            <w:tcBorders/>
            <w:vAlign w:val="center"/>
          </w:tcPr>
          <w:p>
            <w:pPr>
              <w:pStyle w:val="style0"/>
              <w:spacing w:lineRule="exact" w:line="280"/>
              <w:rPr>
                <w:rFonts w:ascii="方正仿宋_GBK" w:cs="宋体" w:eastAsia="方正仿宋_GBK" w:hAnsi="宋体"/>
                <w:kern w:val="0"/>
                <w:sz w:val="21"/>
                <w:szCs w:val="21"/>
              </w:rPr>
            </w:pPr>
            <w:r>
              <w:rPr>
                <w:rFonts w:ascii="方正仿宋_GBK" w:cs="宋体" w:eastAsia="方正仿宋_GBK" w:hAnsi="宋体" w:hint="eastAsia"/>
                <w:kern w:val="0"/>
                <w:sz w:val="21"/>
                <w:szCs w:val="21"/>
              </w:rPr>
              <w:t>磋商有效期</w:t>
            </w:r>
          </w:p>
        </w:tc>
        <w:tc>
          <w:tcPr>
            <w:tcW w:w="5409" w:type="dxa"/>
            <w:tcBorders/>
            <w:vAlign w:val="center"/>
          </w:tcPr>
          <w:p>
            <w:pPr>
              <w:pStyle w:val="style0"/>
              <w:spacing w:lineRule="exact" w:line="280"/>
              <w:rPr>
                <w:rFonts w:ascii="方正仿宋_GBK" w:cs="宋体" w:eastAsia="方正仿宋_GBK" w:hAnsi="宋体"/>
                <w:kern w:val="0"/>
                <w:sz w:val="21"/>
                <w:szCs w:val="21"/>
              </w:rPr>
            </w:pPr>
            <w:r>
              <w:rPr>
                <w:rFonts w:ascii="方正仿宋_GBK" w:cs="宋体" w:eastAsia="方正仿宋_GBK" w:hAnsi="宋体" w:hint="eastAsia"/>
                <w:kern w:val="0"/>
                <w:sz w:val="21"/>
                <w:szCs w:val="21"/>
              </w:rPr>
              <w:t>满足磋商文件</w:t>
            </w:r>
            <w:r>
              <w:rPr>
                <w:rFonts w:ascii="方正仿宋_GBK" w:cs="仿宋_GB2312" w:eastAsia="方正仿宋_GBK" w:hAnsi="宋体" w:hint="eastAsia"/>
                <w:sz w:val="21"/>
                <w:szCs w:val="21"/>
                <w:lang w:val="zh-CN"/>
              </w:rPr>
              <w:t>规定。</w:t>
            </w:r>
          </w:p>
        </w:tc>
      </w:tr>
    </w:tbl>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（五</w:t>
      </w:r>
      <w:r>
        <w:rPr>
          <w:rFonts w:ascii="方正仿宋_GBK" w:eastAsia="方正仿宋_GBK" w:hAnsi="宋体" w:hint="eastAsia"/>
          <w:sz w:val="24"/>
          <w:szCs w:val="24"/>
        </w:rPr>
        <w:t>）在磋商过程中磋商的任何一方不得向他人透露与磋商有关的技术资料、价格或其他信息。</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（七）供应商在磋商时作出的所有书面承诺须由法定代表人或其授权代表签字。</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（八）经磋商确定最终采购需求且磋商结束后，供应</w:t>
      </w:r>
      <w:r>
        <w:rPr>
          <w:rFonts w:ascii="方正仿宋_GBK" w:eastAsia="方正仿宋_GBK" w:hAnsi="宋体" w:hint="eastAsia"/>
          <w:sz w:val="24"/>
          <w:szCs w:val="24"/>
        </w:rPr>
        <w:t>商应当按照竞争性磋商文件的变动情况和磋商小组的要求重新提交响应文件或重新做出相关的书面承诺，最后书面提交最后报价及有关承诺（填写《最后报价表》并提交）。</w:t>
      </w:r>
      <w:r>
        <w:rPr>
          <w:rFonts w:ascii="方正仿宋_GBK" w:eastAsia="方正仿宋_GBK" w:hAnsi="宋体"/>
          <w:sz w:val="24"/>
          <w:szCs w:val="24"/>
        </w:rPr>
        <w:t>已提交响应文件</w:t>
      </w:r>
      <w:r>
        <w:rPr>
          <w:rFonts w:ascii="方正仿宋_GBK" w:eastAsia="方正仿宋_GBK" w:hAnsi="宋体" w:hint="eastAsia"/>
          <w:sz w:val="24"/>
          <w:szCs w:val="24"/>
        </w:rPr>
        <w:t>但未在规定时间内进行最后报价</w:t>
      </w:r>
      <w:r>
        <w:rPr>
          <w:rFonts w:ascii="方正仿宋_GBK" w:eastAsia="方正仿宋_GBK" w:hAnsi="宋体"/>
          <w:sz w:val="24"/>
          <w:szCs w:val="24"/>
        </w:rPr>
        <w:t>的供应商，</w:t>
      </w:r>
      <w:r>
        <w:rPr>
          <w:rFonts w:ascii="方正仿宋_GBK" w:eastAsia="方正仿宋_GBK" w:hAnsi="宋体" w:hint="eastAsia"/>
          <w:sz w:val="24"/>
          <w:szCs w:val="24"/>
        </w:rPr>
        <w:t>视为放弃最后报价，以供应商响应文件中的报价为准。</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（九）磋商小组采用综合评分法对提交最后报价的供应商的响应文件和最后报价（含有效书面承诺）进行综合评分。</w:t>
      </w:r>
      <w:r>
        <w:rPr>
          <w:rFonts w:ascii="方正仿宋_GBK" w:cs="宋体" w:eastAsia="方正仿宋_GBK" w:hAnsi="宋体" w:hint="eastAsia"/>
          <w:kern w:val="0"/>
          <w:sz w:val="24"/>
          <w:szCs w:val="24"/>
        </w:rPr>
        <w:t>综合评分法，是指响应</w:t>
      </w:r>
      <w:r>
        <w:rPr>
          <w:rFonts w:ascii="方正仿宋_GBK" w:cs="宋体" w:eastAsia="方正仿宋_GBK" w:hAnsi="宋体"/>
          <w:kern w:val="0"/>
          <w:sz w:val="24"/>
          <w:szCs w:val="24"/>
        </w:rPr>
        <w:t>文件满足</w:t>
      </w:r>
      <w:r>
        <w:rPr>
          <w:rFonts w:ascii="方正仿宋_GBK" w:cs="宋体" w:eastAsia="方正仿宋_GBK" w:hAnsi="宋体" w:hint="eastAsia"/>
          <w:kern w:val="0"/>
          <w:sz w:val="24"/>
          <w:szCs w:val="24"/>
        </w:rPr>
        <w:t>竞争性磋商</w:t>
      </w:r>
      <w:r>
        <w:rPr>
          <w:rFonts w:ascii="方正仿宋_GBK" w:cs="宋体" w:eastAsia="方正仿宋_GBK" w:hAnsi="宋体"/>
          <w:kern w:val="0"/>
          <w:sz w:val="24"/>
          <w:szCs w:val="24"/>
        </w:rPr>
        <w:t>文件全部实质性要求且按照评审因素的量化指标评审得分最高的供应商为</w:t>
      </w:r>
      <w:r>
        <w:rPr>
          <w:rFonts w:ascii="方正仿宋_GBK" w:cs="宋体" w:eastAsia="方正仿宋_GBK" w:hAnsi="宋体" w:hint="eastAsia"/>
          <w:kern w:val="0"/>
          <w:sz w:val="24"/>
          <w:szCs w:val="24"/>
        </w:rPr>
        <w:t>成交</w:t>
      </w:r>
      <w:r>
        <w:rPr>
          <w:rFonts w:ascii="方正仿宋_GBK" w:cs="宋体" w:eastAsia="方正仿宋_GBK" w:hAnsi="宋体"/>
          <w:kern w:val="0"/>
          <w:sz w:val="24"/>
          <w:szCs w:val="24"/>
        </w:rPr>
        <w:t>候选</w:t>
      </w:r>
      <w:r>
        <w:rPr>
          <w:rFonts w:ascii="方正仿宋_GBK" w:cs="宋体" w:eastAsia="方正仿宋_GBK" w:hAnsi="宋体" w:hint="eastAsia"/>
          <w:kern w:val="0"/>
          <w:sz w:val="24"/>
          <w:szCs w:val="24"/>
        </w:rPr>
        <w:t>供应商</w:t>
      </w:r>
      <w:r>
        <w:rPr>
          <w:rFonts w:ascii="方正仿宋_GBK" w:cs="宋体" w:eastAsia="方正仿宋_GBK" w:hAnsi="宋体"/>
          <w:kern w:val="0"/>
          <w:sz w:val="24"/>
          <w:szCs w:val="24"/>
        </w:rPr>
        <w:t>的</w:t>
      </w:r>
      <w:r>
        <w:rPr>
          <w:rFonts w:ascii="方正仿宋_GBK" w:cs="宋体" w:eastAsia="方正仿宋_GBK" w:hAnsi="宋体" w:hint="eastAsia"/>
          <w:kern w:val="0"/>
          <w:sz w:val="24"/>
          <w:szCs w:val="24"/>
        </w:rPr>
        <w:t>评审</w:t>
      </w:r>
      <w:r>
        <w:rPr>
          <w:rFonts w:ascii="方正仿宋_GBK" w:cs="宋体" w:eastAsia="方正仿宋_GBK" w:hAnsi="宋体"/>
          <w:kern w:val="0"/>
          <w:sz w:val="24"/>
          <w:szCs w:val="24"/>
        </w:rPr>
        <w:t>方法</w:t>
      </w:r>
      <w:r>
        <w:rPr>
          <w:rFonts w:ascii="方正仿宋_GBK" w:cs="宋体" w:eastAsia="方正仿宋_GBK" w:hAnsi="宋体" w:hint="eastAsia"/>
          <w:kern w:val="0"/>
          <w:sz w:val="24"/>
          <w:szCs w:val="24"/>
        </w:rPr>
        <w:t>。供应商总得分为价格、商务、技术等评定因素分别按照相应权重值计算分项得分后相加，满分为</w:t>
      </w:r>
      <w:r>
        <w:rPr>
          <w:rFonts w:ascii="方正仿宋_GBK" w:cs="宋体" w:eastAsia="方正仿宋_GBK" w:hAnsi="宋体" w:hint="eastAsia"/>
          <w:kern w:val="0"/>
          <w:sz w:val="24"/>
          <w:szCs w:val="24"/>
        </w:rPr>
        <w:t>100</w:t>
      </w:r>
      <w:r>
        <w:rPr>
          <w:rFonts w:ascii="方正仿宋_GBK" w:cs="宋体" w:eastAsia="方正仿宋_GBK" w:hAnsi="宋体" w:hint="eastAsia"/>
          <w:kern w:val="0"/>
          <w:sz w:val="24"/>
          <w:szCs w:val="24"/>
        </w:rPr>
        <w:t>分</w:t>
      </w:r>
      <w:r>
        <w:rPr>
          <w:rFonts w:ascii="方正仿宋_GBK" w:eastAsia="方正仿宋_GBK" w:hAnsi="宋体" w:hint="eastAsia"/>
          <w:sz w:val="24"/>
          <w:szCs w:val="24"/>
        </w:rPr>
        <w:t>。</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（十）磋商小组各成员独立对每个</w:t>
      </w:r>
      <w:r>
        <w:rPr>
          <w:rFonts w:ascii="方正仿宋_GBK" w:eastAsia="方正仿宋_GBK" w:hAnsi="宋体"/>
          <w:sz w:val="24"/>
          <w:szCs w:val="24"/>
        </w:rPr>
        <w:t>实质性</w:t>
      </w:r>
      <w:r>
        <w:rPr>
          <w:rFonts w:ascii="方正仿宋_GBK" w:eastAsia="方正仿宋_GBK" w:hAnsi="宋体" w:hint="eastAsia"/>
          <w:sz w:val="24"/>
          <w:szCs w:val="24"/>
        </w:rPr>
        <w:t>响应文件进行评价、打分，然后汇总每个供应商每项评分因素的得分，并根据综合评分情况按照评审得分由高到低顺序推荐</w:t>
      </w:r>
      <w:r>
        <w:rPr>
          <w:rFonts w:ascii="方正仿宋_GBK" w:eastAsia="方正仿宋_GBK" w:hAnsi="宋体" w:hint="eastAsia"/>
          <w:sz w:val="24"/>
          <w:szCs w:val="24"/>
        </w:rPr>
        <w:t>3</w:t>
      </w:r>
      <w:r>
        <w:rPr>
          <w:rFonts w:ascii="方正仿宋_GBK" w:eastAsia="方正仿宋_GBK" w:hAnsi="宋体" w:hint="eastAsia"/>
          <w:sz w:val="24"/>
          <w:szCs w:val="24"/>
        </w:rPr>
        <w:t>名以上成交候选供应商，并编写评审报告。若供应商的评审得分相同的，按照最后报价由低到高的顺序排列推荐。评审得分且最后报价相同的，按照技术部分得分由高到低的顺序排列推荐。若所推荐的成交供应商的技术部分为</w:t>
      </w:r>
      <w:r>
        <w:rPr>
          <w:rFonts w:ascii="方正仿宋_GBK" w:eastAsia="方正仿宋_GBK" w:hAnsi="宋体" w:hint="eastAsia"/>
          <w:sz w:val="24"/>
          <w:szCs w:val="24"/>
        </w:rPr>
        <w:t>0</w:t>
      </w:r>
      <w:r>
        <w:rPr>
          <w:rFonts w:ascii="方正仿宋_GBK" w:eastAsia="方正仿宋_GBK" w:hAnsi="宋体" w:hint="eastAsia"/>
          <w:sz w:val="24"/>
          <w:szCs w:val="24"/>
        </w:rPr>
        <w:t>分，将失去成为成交候选供应商的资格。</w:t>
      </w:r>
    </w:p>
    <w:bookmarkStart w:id="42" w:name="_Toc50896305"/>
    <w:p>
      <w:pPr>
        <w:pStyle w:val="style3"/>
        <w:spacing w:before="0" w:after="0" w:lineRule="exact" w:line="440"/>
        <w:rPr>
          <w:rFonts w:ascii="方正仿宋_GBK" w:eastAsia="方正仿宋_GBK"/>
          <w:sz w:val="24"/>
          <w:szCs w:val="24"/>
        </w:rPr>
      </w:pPr>
      <w:r>
        <w:rPr>
          <w:rFonts w:ascii="方正仿宋_GBK" w:eastAsia="方正仿宋_GBK" w:hAnsi="宋体" w:hint="eastAsia"/>
          <w:sz w:val="24"/>
          <w:szCs w:val="24"/>
        </w:rPr>
        <w:t>二、</w:t>
      </w:r>
      <w:bookmarkStart w:id="43" w:name="_Toc342913394"/>
      <w:bookmarkStart w:id="44" w:name="_Toc102227320"/>
      <w:r>
        <w:rPr>
          <w:rFonts w:ascii="方正仿宋_GBK" w:eastAsia="方正仿宋_GBK" w:hint="eastAsia"/>
          <w:sz w:val="24"/>
          <w:szCs w:val="24"/>
        </w:rPr>
        <w:t>评审标准</w:t>
      </w:r>
      <w:bookmarkEnd w:id="4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163"/>
        <w:gridCol w:w="680"/>
        <w:gridCol w:w="4565"/>
        <w:gridCol w:w="1672"/>
      </w:tblGrid>
      <w:tr>
        <w:trPr/>
        <w:tc>
          <w:tcPr>
            <w:tcW w:w="675" w:type="dxa"/>
            <w:tcBorders/>
            <w:vAlign w:val="center"/>
          </w:tcPr>
          <w:p>
            <w:pPr>
              <w:pStyle w:val="style0"/>
              <w:spacing w:lineRule="atLeast" w:line="240"/>
              <w:ind w:firstLine="28"/>
              <w:jc w:val="center"/>
              <w:rPr>
                <w:rFonts w:ascii="方正仿宋_GBK" w:eastAsia="方正仿宋_GBK" w:hAnsi="宋体"/>
                <w:b/>
                <w:sz w:val="21"/>
                <w:szCs w:val="21"/>
              </w:rPr>
            </w:pPr>
            <w:r>
              <w:rPr>
                <w:rFonts w:ascii="方正仿宋_GBK" w:eastAsia="方正仿宋_GBK" w:hAnsi="宋体" w:hint="eastAsia"/>
                <w:b/>
                <w:sz w:val="21"/>
                <w:szCs w:val="21"/>
              </w:rPr>
              <w:t>序号</w:t>
            </w:r>
          </w:p>
        </w:tc>
        <w:tc>
          <w:tcPr>
            <w:tcW w:w="2297" w:type="dxa"/>
            <w:gridSpan w:val="2"/>
            <w:tcBorders/>
            <w:vAlign w:val="center"/>
          </w:tcPr>
          <w:p>
            <w:pPr>
              <w:pStyle w:val="style0"/>
              <w:spacing w:lineRule="exact" w:line="240"/>
              <w:ind w:firstLine="28"/>
              <w:jc w:val="center"/>
              <w:rPr>
                <w:rFonts w:ascii="方正仿宋_GBK" w:eastAsia="方正仿宋_GBK" w:hAnsi="宋体"/>
                <w:b/>
                <w:sz w:val="21"/>
                <w:szCs w:val="21"/>
              </w:rPr>
            </w:pPr>
            <w:r>
              <w:rPr>
                <w:rFonts w:ascii="方正仿宋_GBK" w:eastAsia="方正仿宋_GBK" w:hAnsi="宋体" w:hint="eastAsia"/>
                <w:b/>
                <w:sz w:val="21"/>
                <w:szCs w:val="21"/>
              </w:rPr>
              <w:t>评分因素</w:t>
            </w:r>
          </w:p>
          <w:p>
            <w:pPr>
              <w:pStyle w:val="style0"/>
              <w:spacing w:lineRule="exact" w:line="240"/>
              <w:ind w:firstLine="28"/>
              <w:jc w:val="center"/>
              <w:rPr>
                <w:rFonts w:ascii="方正仿宋_GBK" w:eastAsia="方正仿宋_GBK" w:hAnsi="宋体"/>
                <w:b/>
                <w:sz w:val="21"/>
                <w:szCs w:val="21"/>
              </w:rPr>
            </w:pPr>
            <w:r>
              <w:rPr>
                <w:rFonts w:ascii="方正仿宋_GBK" w:eastAsia="方正仿宋_GBK" w:hAnsi="宋体" w:hint="eastAsia"/>
                <w:b/>
                <w:sz w:val="21"/>
                <w:szCs w:val="21"/>
              </w:rPr>
              <w:t>及权重</w:t>
            </w:r>
          </w:p>
        </w:tc>
        <w:tc>
          <w:tcPr>
            <w:tcW w:w="680" w:type="dxa"/>
            <w:tcBorders/>
            <w:vAlign w:val="center"/>
          </w:tcPr>
          <w:p>
            <w:pPr>
              <w:pStyle w:val="style0"/>
              <w:spacing w:lineRule="atLeast" w:line="240"/>
              <w:ind w:firstLine="28"/>
              <w:jc w:val="center"/>
              <w:rPr>
                <w:rFonts w:ascii="方正仿宋_GBK" w:eastAsia="方正仿宋_GBK" w:hAnsi="宋体"/>
                <w:b/>
                <w:sz w:val="21"/>
                <w:szCs w:val="21"/>
              </w:rPr>
            </w:pPr>
            <w:r>
              <w:rPr>
                <w:rFonts w:ascii="方正仿宋_GBK" w:eastAsia="方正仿宋_GBK" w:hAnsi="宋体" w:hint="eastAsia"/>
                <w:b/>
                <w:sz w:val="21"/>
                <w:szCs w:val="21"/>
              </w:rPr>
              <w:t>分值</w:t>
            </w:r>
          </w:p>
        </w:tc>
        <w:tc>
          <w:tcPr>
            <w:tcW w:w="4565" w:type="dxa"/>
            <w:tcBorders/>
            <w:vAlign w:val="center"/>
          </w:tcPr>
          <w:p>
            <w:pPr>
              <w:pStyle w:val="style0"/>
              <w:spacing w:lineRule="atLeast" w:line="240"/>
              <w:ind w:firstLine="28"/>
              <w:jc w:val="center"/>
              <w:rPr>
                <w:rFonts w:ascii="方正仿宋_GBK" w:eastAsia="方正仿宋_GBK" w:hAnsi="宋体"/>
                <w:b/>
                <w:sz w:val="21"/>
                <w:szCs w:val="21"/>
              </w:rPr>
            </w:pPr>
            <w:r>
              <w:rPr>
                <w:rFonts w:ascii="方正仿宋_GBK" w:eastAsia="方正仿宋_GBK" w:hAnsi="宋体" w:hint="eastAsia"/>
                <w:b/>
                <w:sz w:val="21"/>
                <w:szCs w:val="21"/>
              </w:rPr>
              <w:t>评分标准</w:t>
            </w:r>
          </w:p>
        </w:tc>
        <w:tc>
          <w:tcPr>
            <w:tcW w:w="1672" w:type="dxa"/>
            <w:tcBorders/>
            <w:vAlign w:val="center"/>
          </w:tcPr>
          <w:p>
            <w:pPr>
              <w:pStyle w:val="style4261"/>
              <w:spacing w:before="0" w:after="0" w:lineRule="atLeast" w:line="240"/>
              <w:ind w:firstLine="315"/>
              <w:rPr>
                <w:rFonts w:ascii="方正仿宋_GBK" w:eastAsia="方正仿宋_GBK" w:hAnsi="宋体"/>
                <w:sz w:val="21"/>
                <w:szCs w:val="21"/>
              </w:rPr>
            </w:pPr>
            <w:r>
              <w:rPr>
                <w:rFonts w:ascii="方正仿宋_GBK" w:eastAsia="方正仿宋_GBK" w:hAnsi="宋体" w:hint="eastAsia"/>
                <w:sz w:val="21"/>
                <w:szCs w:val="21"/>
              </w:rPr>
              <w:t>说明</w:t>
            </w:r>
          </w:p>
        </w:tc>
      </w:tr>
      <w:tr>
        <w:tblPrEx/>
        <w:trPr>
          <w:trHeight w:val="1721" w:hRule="atLeast"/>
        </w:trPr>
        <w:tc>
          <w:tcPr>
            <w:tcW w:w="675" w:type="dxa"/>
            <w:tcBorders/>
            <w:vAlign w:val="center"/>
          </w:tcPr>
          <w:p>
            <w:pPr>
              <w:pStyle w:val="style0"/>
              <w:spacing w:lineRule="atLeast" w:line="240"/>
              <w:ind w:firstLine="28"/>
              <w:jc w:val="center"/>
              <w:rPr>
                <w:rFonts w:ascii="方正仿宋_GBK" w:eastAsia="方正仿宋_GBK" w:hAnsi="宋体"/>
                <w:sz w:val="21"/>
                <w:szCs w:val="21"/>
              </w:rPr>
            </w:pPr>
            <w:r>
              <w:rPr>
                <w:rFonts w:ascii="方正仿宋_GBK" w:eastAsia="方正仿宋_GBK" w:hAnsi="宋体" w:hint="eastAsia"/>
                <w:sz w:val="21"/>
                <w:szCs w:val="21"/>
              </w:rPr>
              <w:t>1</w:t>
            </w:r>
          </w:p>
        </w:tc>
        <w:tc>
          <w:tcPr>
            <w:tcW w:w="2297" w:type="dxa"/>
            <w:gridSpan w:val="2"/>
            <w:tcBorders/>
            <w:vAlign w:val="center"/>
          </w:tcPr>
          <w:p>
            <w:pPr>
              <w:pStyle w:val="style0"/>
              <w:spacing w:lineRule="atLeast" w:line="240"/>
              <w:ind w:firstLine="28"/>
              <w:jc w:val="center"/>
              <w:rPr>
                <w:rFonts w:ascii="方正仿宋_GBK" w:eastAsia="方正仿宋_GBK" w:hAnsi="宋体"/>
                <w:sz w:val="21"/>
                <w:szCs w:val="21"/>
              </w:rPr>
            </w:pPr>
            <w:r>
              <w:rPr>
                <w:rFonts w:ascii="方正仿宋_GBK" w:eastAsia="方正仿宋_GBK" w:hAnsi="宋体" w:hint="eastAsia"/>
                <w:sz w:val="21"/>
                <w:szCs w:val="21"/>
              </w:rPr>
              <w:t>磋商报价</w:t>
            </w:r>
          </w:p>
          <w:p>
            <w:pPr>
              <w:pStyle w:val="style0"/>
              <w:spacing w:lineRule="atLeast" w:line="240"/>
              <w:ind w:firstLine="28"/>
              <w:jc w:val="center"/>
              <w:rPr>
                <w:rFonts w:ascii="方正仿宋_GBK" w:eastAsia="方正仿宋_GBK" w:hAnsi="宋体"/>
                <w:sz w:val="21"/>
                <w:szCs w:val="21"/>
              </w:rPr>
            </w:pPr>
            <w:r>
              <w:rPr>
                <w:rFonts w:ascii="方正仿宋_GBK" w:eastAsia="方正仿宋_GBK" w:hAnsi="宋体" w:hint="eastAsia"/>
                <w:sz w:val="21"/>
                <w:szCs w:val="21"/>
              </w:rPr>
              <w:t>（</w:t>
            </w:r>
            <w:r>
              <w:rPr>
                <w:rFonts w:ascii="方正仿宋_GBK" w:eastAsia="方正仿宋_GBK" w:hAnsi="宋体" w:hint="eastAsia"/>
                <w:sz w:val="21"/>
                <w:szCs w:val="21"/>
              </w:rPr>
              <w:t>15%</w:t>
            </w:r>
            <w:r>
              <w:rPr>
                <w:rFonts w:ascii="方正仿宋_GBK" w:eastAsia="方正仿宋_GBK" w:hAnsi="宋体" w:hint="eastAsia"/>
                <w:sz w:val="21"/>
                <w:szCs w:val="21"/>
              </w:rPr>
              <w:t>）</w:t>
            </w:r>
          </w:p>
        </w:tc>
        <w:tc>
          <w:tcPr>
            <w:tcW w:w="680" w:type="dxa"/>
            <w:tcBorders/>
            <w:vAlign w:val="center"/>
          </w:tcPr>
          <w:p>
            <w:pPr>
              <w:pStyle w:val="style0"/>
              <w:spacing w:lineRule="atLeast" w:line="240"/>
              <w:ind w:firstLine="28"/>
              <w:jc w:val="center"/>
              <w:rPr>
                <w:rFonts w:ascii="方正仿宋_GBK" w:eastAsia="方正仿宋_GBK" w:hAnsi="宋体"/>
                <w:sz w:val="21"/>
                <w:szCs w:val="21"/>
              </w:rPr>
            </w:pPr>
            <w:r>
              <w:rPr>
                <w:rFonts w:ascii="方正仿宋_GBK" w:eastAsia="方正仿宋_GBK" w:hAnsi="宋体" w:hint="eastAsia"/>
                <w:sz w:val="21"/>
                <w:szCs w:val="21"/>
              </w:rPr>
              <w:t>15</w:t>
            </w:r>
          </w:p>
        </w:tc>
        <w:tc>
          <w:tcPr>
            <w:tcW w:w="4565" w:type="dxa"/>
            <w:tcBorders/>
            <w:vAlign w:val="center"/>
          </w:tcPr>
          <w:p>
            <w:pPr>
              <w:pStyle w:val="style0"/>
              <w:widowControl/>
              <w:ind w:firstLine="210" w:firstLineChars="100"/>
              <w:rPr>
                <w:rFonts w:eastAsia="方正仿宋_GBK"/>
                <w:sz w:val="21"/>
                <w:szCs w:val="21"/>
              </w:rPr>
            </w:pPr>
            <w:r>
              <w:rPr>
                <w:rFonts w:eastAsia="方正仿宋_GBK"/>
                <w:sz w:val="21"/>
                <w:szCs w:val="21"/>
              </w:rPr>
              <w:t>价格分统一采用低价优先法计算，即满足磋商文件要求且最后报价最低的供应商的价格为磋商基准价，其价格分为满分。其他供应商的价格分统一按照下列公式计算：</w:t>
            </w:r>
          </w:p>
          <w:p>
            <w:pPr>
              <w:pStyle w:val="style0"/>
              <w:spacing w:lineRule="exact" w:line="320"/>
              <w:rPr>
                <w:rFonts w:ascii="方正仿宋_GBK" w:eastAsia="方正仿宋_GBK" w:hAnsi="宋体"/>
                <w:sz w:val="21"/>
                <w:szCs w:val="21"/>
              </w:rPr>
            </w:pPr>
            <w:r>
              <w:rPr>
                <w:rFonts w:eastAsia="方正仿宋_GBK"/>
                <w:sz w:val="21"/>
                <w:szCs w:val="21"/>
              </w:rPr>
              <w:t>磋商报价得分</w:t>
            </w:r>
            <w:r>
              <w:rPr>
                <w:rFonts w:eastAsia="方正仿宋_GBK"/>
                <w:sz w:val="21"/>
                <w:szCs w:val="21"/>
              </w:rPr>
              <w:t>=</w:t>
            </w:r>
            <w:r>
              <w:rPr>
                <w:rFonts w:eastAsia="方正仿宋_GBK"/>
                <w:sz w:val="21"/>
                <w:szCs w:val="21"/>
              </w:rPr>
              <w:t>（磋商基准价</w:t>
            </w:r>
            <w:r>
              <w:rPr>
                <w:rFonts w:eastAsia="方正仿宋_GBK"/>
                <w:sz w:val="21"/>
                <w:szCs w:val="21"/>
              </w:rPr>
              <w:t>/</w:t>
            </w:r>
            <w:r>
              <w:rPr>
                <w:rFonts w:eastAsia="方正仿宋_GBK"/>
                <w:sz w:val="21"/>
                <w:szCs w:val="21"/>
              </w:rPr>
              <w:t>最后磋商报价）</w:t>
            </w:r>
            <w:r>
              <w:rPr>
                <w:rFonts w:eastAsia="方正仿宋_GBK"/>
                <w:sz w:val="21"/>
                <w:szCs w:val="21"/>
              </w:rPr>
              <w:t>×10</w:t>
            </w:r>
            <w:r>
              <w:rPr>
                <w:rFonts w:eastAsia="方正仿宋_GBK"/>
                <w:sz w:val="21"/>
                <w:szCs w:val="21"/>
              </w:rPr>
              <w:t>分</w:t>
            </w:r>
            <w:r>
              <w:rPr>
                <w:rFonts w:eastAsia="方正仿宋_GBK" w:hint="eastAsia"/>
                <w:sz w:val="21"/>
                <w:szCs w:val="21"/>
              </w:rPr>
              <w:t>，</w:t>
            </w:r>
            <w:r>
              <w:rPr>
                <w:rFonts w:eastAsia="方正仿宋_GBK"/>
                <w:sz w:val="21"/>
                <w:szCs w:val="21"/>
              </w:rPr>
              <w:t>项目评审过程中，不得去掉最后报价中的最高报价和最低报价</w:t>
            </w:r>
          </w:p>
        </w:tc>
        <w:tc>
          <w:tcPr>
            <w:tcW w:w="1672" w:type="dxa"/>
            <w:tcBorders/>
            <w:vAlign w:val="center"/>
          </w:tcPr>
          <w:p>
            <w:pPr>
              <w:pStyle w:val="style0"/>
              <w:spacing w:lineRule="atLeast" w:line="240"/>
              <w:ind w:left="-38"/>
              <w:rPr>
                <w:rFonts w:ascii="方正仿宋_GBK" w:eastAsia="方正仿宋_GBK" w:hAnsi="宋体"/>
                <w:sz w:val="21"/>
                <w:szCs w:val="21"/>
              </w:rPr>
            </w:pPr>
            <w:r>
              <w:rPr>
                <w:rFonts w:ascii="方正仿宋_GBK" w:eastAsia="方正仿宋_GBK" w:hAnsi="宋体" w:hint="eastAsia"/>
                <w:sz w:val="21"/>
                <w:szCs w:val="21"/>
              </w:rPr>
              <w:t>对小型和微型企业产品的价格给予</w:t>
            </w:r>
            <w:r>
              <w:rPr>
                <w:rFonts w:ascii="方正仿宋_GBK" w:eastAsia="方正仿宋_GBK" w:hAnsi="宋体" w:hint="eastAsia"/>
                <w:sz w:val="21"/>
                <w:szCs w:val="21"/>
              </w:rPr>
              <w:t>6%</w:t>
            </w:r>
            <w:r>
              <w:rPr>
                <w:rFonts w:ascii="方正仿宋_GBK" w:eastAsia="方正仿宋_GBK" w:hAnsi="宋体" w:hint="eastAsia"/>
                <w:sz w:val="21"/>
                <w:szCs w:val="21"/>
              </w:rPr>
              <w:t>的扣除，用扣除后的价格参与评审（注①）。</w:t>
            </w:r>
          </w:p>
        </w:tc>
      </w:tr>
      <w:tr>
        <w:tblPrEx/>
        <w:trPr>
          <w:trHeight w:val="885" w:hRule="atLeast"/>
        </w:trPr>
        <w:tc>
          <w:tcPr>
            <w:tcW w:w="675" w:type="dxa"/>
            <w:vMerge w:val="restart"/>
            <w:tcBorders/>
            <w:vAlign w:val="center"/>
          </w:tcPr>
          <w:p>
            <w:pPr>
              <w:pStyle w:val="style0"/>
              <w:spacing w:lineRule="atLeast" w:line="240"/>
              <w:ind w:firstLine="28"/>
              <w:jc w:val="center"/>
              <w:rPr>
                <w:rFonts w:ascii="方正仿宋_GBK" w:eastAsia="方正仿宋_GBK" w:hAnsi="宋体"/>
                <w:sz w:val="21"/>
                <w:szCs w:val="21"/>
              </w:rPr>
            </w:pPr>
            <w:r>
              <w:rPr>
                <w:rFonts w:ascii="方正仿宋_GBK" w:eastAsia="方正仿宋_GBK" w:hAnsi="宋体" w:hint="eastAsia"/>
                <w:sz w:val="21"/>
                <w:szCs w:val="21"/>
              </w:rPr>
              <w:t>2</w:t>
            </w:r>
          </w:p>
        </w:tc>
        <w:tc>
          <w:tcPr>
            <w:tcW w:w="1134" w:type="dxa"/>
            <w:vMerge w:val="restart"/>
            <w:tcBorders/>
            <w:vAlign w:val="center"/>
          </w:tcPr>
          <w:p>
            <w:pPr>
              <w:pStyle w:val="style0"/>
              <w:spacing w:lineRule="atLeast" w:line="240"/>
              <w:ind w:firstLine="28"/>
              <w:jc w:val="center"/>
              <w:rPr>
                <w:rFonts w:ascii="方正仿宋_GBK" w:eastAsia="方正仿宋_GBK" w:hAnsi="宋体"/>
                <w:sz w:val="21"/>
                <w:szCs w:val="21"/>
              </w:rPr>
            </w:pPr>
            <w:r>
              <w:rPr>
                <w:rFonts w:ascii="方正仿宋_GBK" w:eastAsia="方正仿宋_GBK" w:hAnsi="宋体" w:hint="eastAsia"/>
                <w:sz w:val="21"/>
                <w:szCs w:val="21"/>
              </w:rPr>
              <w:t>技术部分</w:t>
            </w:r>
          </w:p>
          <w:p>
            <w:pPr>
              <w:pStyle w:val="style0"/>
              <w:spacing w:lineRule="atLeast" w:line="240"/>
              <w:ind w:firstLine="28"/>
              <w:jc w:val="center"/>
              <w:rPr>
                <w:rFonts w:ascii="方正仿宋_GBK" w:eastAsia="方正仿宋_GBK" w:hAnsi="宋体"/>
                <w:sz w:val="21"/>
                <w:szCs w:val="21"/>
              </w:rPr>
            </w:pPr>
            <w:r>
              <w:rPr>
                <w:rFonts w:ascii="方正仿宋_GBK" w:eastAsia="方正仿宋_GBK" w:hAnsi="宋体" w:hint="eastAsia"/>
                <w:sz w:val="21"/>
                <w:szCs w:val="21"/>
              </w:rPr>
              <w:t>（</w:t>
            </w:r>
            <w:r>
              <w:rPr>
                <w:rFonts w:ascii="方正仿宋_GBK" w:eastAsia="方正仿宋_GBK" w:hAnsi="宋体" w:hint="eastAsia"/>
                <w:sz w:val="21"/>
                <w:szCs w:val="21"/>
              </w:rPr>
              <w:t>45%</w:t>
            </w:r>
            <w:r>
              <w:rPr>
                <w:rFonts w:ascii="方正仿宋_GBK" w:eastAsia="方正仿宋_GBK" w:hAnsi="宋体" w:hint="eastAsia"/>
                <w:sz w:val="21"/>
                <w:szCs w:val="21"/>
              </w:rPr>
              <w:t>）</w:t>
            </w:r>
          </w:p>
        </w:tc>
        <w:tc>
          <w:tcPr>
            <w:tcW w:w="1163" w:type="dxa"/>
            <w:vMerge w:val="restart"/>
            <w:tcBorders/>
            <w:vAlign w:val="center"/>
          </w:tcPr>
          <w:p>
            <w:pPr>
              <w:pStyle w:val="style0"/>
              <w:widowControl/>
              <w:spacing w:lineRule="exact" w:line="300"/>
              <w:jc w:val="center"/>
              <w:rPr>
                <w:rFonts w:ascii="方正仿宋_GBK" w:eastAsia="方正仿宋_GBK" w:hAnsi="宋体"/>
                <w:sz w:val="21"/>
                <w:szCs w:val="21"/>
              </w:rPr>
            </w:pPr>
            <w:r>
              <w:rPr>
                <w:rFonts w:ascii="方正仿宋_GBK" w:eastAsia="方正仿宋_GBK" w:hAnsi="宋体" w:hint="eastAsia"/>
                <w:sz w:val="21"/>
                <w:szCs w:val="21"/>
              </w:rPr>
              <w:t>总体思路和组织管理（</w:t>
            </w:r>
            <w:r>
              <w:rPr>
                <w:rFonts w:ascii="方正仿宋_GBK" w:eastAsia="方正仿宋_GBK" w:hAnsi="宋体" w:hint="eastAsia"/>
                <w:sz w:val="21"/>
                <w:szCs w:val="21"/>
              </w:rPr>
              <w:t>15%</w:t>
            </w:r>
            <w:r>
              <w:rPr>
                <w:rFonts w:ascii="方正仿宋_GBK" w:eastAsia="方正仿宋_GBK" w:hAnsi="宋体" w:hint="eastAsia"/>
                <w:sz w:val="21"/>
                <w:szCs w:val="21"/>
              </w:rPr>
              <w:t>）</w:t>
            </w:r>
          </w:p>
        </w:tc>
        <w:tc>
          <w:tcPr>
            <w:tcW w:w="680" w:type="dxa"/>
            <w:vMerge w:val="restart"/>
            <w:tcBorders/>
            <w:vAlign w:val="center"/>
          </w:tcPr>
          <w:p>
            <w:pPr>
              <w:pStyle w:val="style0"/>
              <w:spacing w:lineRule="exact" w:line="300"/>
              <w:ind w:firstLine="28"/>
              <w:jc w:val="center"/>
              <w:rPr>
                <w:rFonts w:ascii="方正仿宋_GBK" w:eastAsia="方正仿宋_GBK" w:hAnsi="宋体"/>
                <w:sz w:val="21"/>
                <w:szCs w:val="21"/>
              </w:rPr>
            </w:pPr>
            <w:r>
              <w:rPr>
                <w:rFonts w:ascii="方正仿宋_GBK" w:eastAsia="方正仿宋_GBK" w:hAnsi="宋体"/>
                <w:sz w:val="21"/>
                <w:szCs w:val="21"/>
              </w:rPr>
              <w:t>15</w:t>
            </w:r>
          </w:p>
        </w:tc>
        <w:tc>
          <w:tcPr>
            <w:tcW w:w="4565" w:type="dxa"/>
            <w:tcBorders/>
          </w:tcPr>
          <w:p>
            <w:pPr>
              <w:pStyle w:val="style0"/>
              <w:spacing w:lineRule="exact" w:line="300"/>
              <w:rPr>
                <w:rFonts w:ascii="方正仿宋_GBK" w:eastAsia="方正仿宋_GBK" w:hAnsi="宋体"/>
                <w:sz w:val="21"/>
                <w:szCs w:val="21"/>
              </w:rPr>
            </w:pPr>
            <w:r>
              <w:rPr>
                <w:rFonts w:ascii="方正仿宋_GBK" w:eastAsia="方正仿宋_GBK" w:hAnsi="宋体" w:hint="eastAsia"/>
                <w:sz w:val="21"/>
                <w:szCs w:val="21"/>
              </w:rPr>
              <w:t>总体思路（</w:t>
            </w:r>
            <w:r>
              <w:rPr>
                <w:rFonts w:ascii="方正仿宋_GBK" w:eastAsia="方正仿宋_GBK" w:hAnsi="宋体"/>
                <w:sz w:val="21"/>
                <w:szCs w:val="21"/>
              </w:rPr>
              <w:t>10</w:t>
            </w:r>
            <w:r>
              <w:rPr>
                <w:rFonts w:ascii="方正仿宋_GBK" w:eastAsia="方正仿宋_GBK" w:hAnsi="宋体" w:hint="eastAsia"/>
                <w:sz w:val="21"/>
                <w:szCs w:val="21"/>
              </w:rPr>
              <w:t>分）</w:t>
            </w:r>
          </w:p>
          <w:p>
            <w:pPr>
              <w:pStyle w:val="style0"/>
              <w:spacing w:lineRule="exact" w:line="300"/>
              <w:rPr>
                <w:rFonts w:ascii="方正仿宋_GBK" w:eastAsia="方正仿宋_GBK" w:hAnsi="宋体"/>
                <w:sz w:val="21"/>
                <w:szCs w:val="21"/>
              </w:rPr>
            </w:pPr>
            <w:r>
              <w:rPr>
                <w:rFonts w:eastAsia="方正仿宋_GBK" w:hint="eastAsia"/>
                <w:sz w:val="21"/>
                <w:szCs w:val="21"/>
              </w:rPr>
              <w:t>从对技术指南编制工作思路是否清晰，方法是否科学等方面进行评分，思路清晰，方法科学全面的得</w:t>
            </w:r>
            <w:r>
              <w:rPr>
                <w:rFonts w:eastAsia="方正仿宋_GBK" w:hint="eastAsia"/>
                <w:sz w:val="21"/>
                <w:szCs w:val="21"/>
              </w:rPr>
              <w:t>8-1</w:t>
            </w:r>
            <w:r>
              <w:rPr>
                <w:rFonts w:eastAsia="方正仿宋_GBK"/>
                <w:sz w:val="21"/>
                <w:szCs w:val="21"/>
              </w:rPr>
              <w:t>0</w:t>
            </w:r>
            <w:r>
              <w:rPr>
                <w:rFonts w:eastAsia="方正仿宋_GBK" w:hint="eastAsia"/>
                <w:sz w:val="21"/>
                <w:szCs w:val="21"/>
              </w:rPr>
              <w:t>分，思路较基本清晰，方法较科学的得</w:t>
            </w:r>
            <w:r>
              <w:rPr>
                <w:rFonts w:eastAsia="方正仿宋_GBK" w:hint="eastAsia"/>
                <w:sz w:val="21"/>
                <w:szCs w:val="21"/>
              </w:rPr>
              <w:t>4-7</w:t>
            </w:r>
            <w:r>
              <w:rPr>
                <w:rFonts w:eastAsia="方正仿宋_GBK" w:hint="eastAsia"/>
                <w:sz w:val="21"/>
                <w:szCs w:val="21"/>
              </w:rPr>
              <w:t>分</w:t>
            </w:r>
            <w:r>
              <w:rPr>
                <w:rFonts w:eastAsia="方正仿宋_GBK" w:hint="eastAsia"/>
                <w:sz w:val="21"/>
                <w:szCs w:val="21"/>
              </w:rPr>
              <w:t xml:space="preserve">; </w:t>
            </w:r>
            <w:r>
              <w:rPr>
                <w:rFonts w:eastAsia="方正仿宋_GBK" w:hint="eastAsia"/>
                <w:sz w:val="21"/>
                <w:szCs w:val="21"/>
              </w:rPr>
              <w:t>思路较不清晰，方法不科学的</w:t>
            </w:r>
            <w:r>
              <w:rPr>
                <w:rFonts w:ascii="方正仿宋_GBK" w:eastAsia="方正仿宋_GBK" w:hAnsi="宋体"/>
                <w:sz w:val="21"/>
                <w:szCs w:val="21"/>
              </w:rPr>
              <w:t>得</w:t>
            </w:r>
            <w:r>
              <w:rPr>
                <w:rFonts w:ascii="方正仿宋_GBK" w:eastAsia="方正仿宋_GBK" w:hAnsi="宋体" w:hint="eastAsia"/>
                <w:sz w:val="21"/>
                <w:szCs w:val="21"/>
              </w:rPr>
              <w:t>0-3</w:t>
            </w:r>
            <w:r>
              <w:rPr>
                <w:rFonts w:ascii="方正仿宋_GBK" w:eastAsia="方正仿宋_GBK" w:hAnsi="宋体" w:hint="eastAsia"/>
                <w:sz w:val="21"/>
                <w:szCs w:val="21"/>
              </w:rPr>
              <w:t>分。</w:t>
            </w:r>
          </w:p>
        </w:tc>
        <w:tc>
          <w:tcPr>
            <w:tcW w:w="1672" w:type="dxa"/>
            <w:vMerge w:val="restart"/>
            <w:tcBorders/>
            <w:vAlign w:val="center"/>
          </w:tcPr>
          <w:p>
            <w:pPr>
              <w:pStyle w:val="style0"/>
              <w:spacing w:lineRule="exact" w:line="320"/>
              <w:rPr>
                <w:rFonts w:ascii="方正仿宋_GBK" w:eastAsia="方正仿宋_GBK" w:hAnsi="宋体"/>
                <w:sz w:val="21"/>
                <w:szCs w:val="21"/>
              </w:rPr>
            </w:pPr>
            <w:r>
              <w:rPr>
                <w:rFonts w:ascii="方正仿宋_GBK" w:eastAsia="方正仿宋_GBK" w:hAnsi="宋体" w:hint="eastAsia"/>
                <w:sz w:val="21"/>
                <w:szCs w:val="21"/>
              </w:rPr>
              <w:t>提供服务方案。</w:t>
            </w:r>
          </w:p>
          <w:p>
            <w:pPr>
              <w:pStyle w:val="style0"/>
              <w:spacing w:lineRule="exact" w:line="320"/>
              <w:rPr>
                <w:rFonts w:ascii="方正仿宋_GBK" w:eastAsia="方正仿宋_GBK" w:hAnsi="宋体"/>
                <w:sz w:val="21"/>
                <w:szCs w:val="21"/>
              </w:rPr>
            </w:pPr>
          </w:p>
          <w:p>
            <w:pPr>
              <w:pStyle w:val="style0"/>
              <w:spacing w:lineRule="exact" w:line="320"/>
              <w:rPr>
                <w:rFonts w:ascii="方正仿宋_GBK" w:eastAsia="方正仿宋_GBK" w:hAnsi="宋体"/>
                <w:sz w:val="21"/>
                <w:szCs w:val="21"/>
              </w:rPr>
            </w:pPr>
            <w:r>
              <w:rPr>
                <w:rFonts w:ascii="方正仿宋_GBK" w:eastAsia="方正仿宋_GBK" w:hAnsi="宋体" w:hint="eastAsia"/>
                <w:sz w:val="21"/>
                <w:szCs w:val="21"/>
              </w:rPr>
              <w:t>各供应商技术部分得分是磋商小组各成员评分的算术平均值。</w:t>
            </w:r>
          </w:p>
        </w:tc>
      </w:tr>
      <w:tr>
        <w:tblPrEx/>
        <w:trPr>
          <w:trHeight w:val="930" w:hRule="atLeast"/>
        </w:trPr>
        <w:tc>
          <w:tcPr>
            <w:tcW w:w="675"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34"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63" w:type="dxa"/>
            <w:vMerge w:val="continue"/>
            <w:tcBorders/>
            <w:vAlign w:val="center"/>
          </w:tcPr>
          <w:p>
            <w:pPr>
              <w:pStyle w:val="style0"/>
              <w:widowControl/>
              <w:spacing w:lineRule="exact" w:line="300"/>
              <w:jc w:val="center"/>
              <w:rPr>
                <w:rFonts w:ascii="方正仿宋_GBK" w:eastAsia="方正仿宋_GBK" w:hAnsi="宋体"/>
                <w:sz w:val="21"/>
                <w:szCs w:val="21"/>
              </w:rPr>
            </w:pPr>
          </w:p>
        </w:tc>
        <w:tc>
          <w:tcPr>
            <w:tcW w:w="680" w:type="dxa"/>
            <w:vMerge w:val="continue"/>
            <w:tcBorders/>
            <w:vAlign w:val="center"/>
          </w:tcPr>
          <w:p>
            <w:pPr>
              <w:pStyle w:val="style0"/>
              <w:spacing w:lineRule="exact" w:line="300"/>
              <w:ind w:firstLine="28"/>
              <w:jc w:val="center"/>
              <w:rPr>
                <w:rFonts w:ascii="方正仿宋_GBK" w:eastAsia="方正仿宋_GBK" w:hAnsi="宋体"/>
                <w:sz w:val="21"/>
                <w:szCs w:val="21"/>
              </w:rPr>
            </w:pPr>
          </w:p>
        </w:tc>
        <w:tc>
          <w:tcPr>
            <w:tcW w:w="4565" w:type="dxa"/>
            <w:tcBorders/>
          </w:tcPr>
          <w:p>
            <w:pPr>
              <w:pStyle w:val="style0"/>
              <w:spacing w:lineRule="exact" w:line="300"/>
              <w:rPr>
                <w:rFonts w:ascii="方正仿宋_GBK" w:eastAsia="方正仿宋_GBK" w:hAnsi="宋体"/>
                <w:sz w:val="21"/>
                <w:szCs w:val="21"/>
              </w:rPr>
            </w:pPr>
            <w:r>
              <w:rPr>
                <w:rFonts w:ascii="方正仿宋_GBK" w:eastAsia="方正仿宋_GBK" w:hAnsi="宋体" w:hint="eastAsia"/>
                <w:sz w:val="21"/>
                <w:szCs w:val="21"/>
              </w:rPr>
              <w:t>组织管理（</w:t>
            </w:r>
            <w:r>
              <w:rPr>
                <w:rFonts w:ascii="方正仿宋_GBK" w:eastAsia="方正仿宋_GBK" w:hAnsi="宋体"/>
                <w:sz w:val="21"/>
                <w:szCs w:val="21"/>
              </w:rPr>
              <w:t>5</w:t>
            </w:r>
            <w:r>
              <w:rPr>
                <w:rFonts w:ascii="方正仿宋_GBK" w:eastAsia="方正仿宋_GBK" w:hAnsi="宋体" w:hint="eastAsia"/>
                <w:sz w:val="21"/>
                <w:szCs w:val="21"/>
              </w:rPr>
              <w:t>分）</w:t>
            </w:r>
          </w:p>
          <w:p>
            <w:pPr>
              <w:pStyle w:val="style0"/>
              <w:spacing w:lineRule="exact" w:line="300"/>
              <w:rPr>
                <w:rFonts w:ascii="方正仿宋_GBK" w:eastAsia="方正仿宋_GBK" w:hAnsi="宋体"/>
                <w:sz w:val="21"/>
                <w:szCs w:val="21"/>
              </w:rPr>
            </w:pPr>
            <w:r>
              <w:rPr>
                <w:rFonts w:ascii="方正仿宋_GBK" w:eastAsia="方正仿宋_GBK" w:hAnsi="宋体" w:hint="eastAsia"/>
                <w:sz w:val="21"/>
                <w:szCs w:val="21"/>
              </w:rPr>
              <w:t>组织管理目的明确，人员、部门分工合理，结构科学得</w:t>
            </w:r>
            <w:r>
              <w:rPr>
                <w:rFonts w:ascii="方正仿宋_GBK" w:eastAsia="方正仿宋_GBK" w:hAnsi="宋体" w:hint="eastAsia"/>
                <w:sz w:val="21"/>
                <w:szCs w:val="21"/>
              </w:rPr>
              <w:t>4</w:t>
            </w:r>
            <w:r>
              <w:rPr>
                <w:rFonts w:ascii="方正仿宋_GBK" w:eastAsia="方正仿宋_GBK" w:hAnsi="宋体"/>
                <w:sz w:val="21"/>
                <w:szCs w:val="21"/>
              </w:rPr>
              <w:t>-5</w:t>
            </w:r>
            <w:r>
              <w:rPr>
                <w:rFonts w:ascii="方正仿宋_GBK" w:eastAsia="方正仿宋_GBK" w:hAnsi="宋体" w:hint="eastAsia"/>
                <w:sz w:val="21"/>
                <w:szCs w:val="21"/>
              </w:rPr>
              <w:t>分；组织管理目的基本明确，人员、部门分工基本合理，结构基本科学得</w:t>
            </w:r>
            <w:r>
              <w:rPr>
                <w:rFonts w:ascii="方正仿宋_GBK" w:eastAsia="方正仿宋_GBK" w:hAnsi="宋体" w:hint="eastAsia"/>
                <w:sz w:val="21"/>
                <w:szCs w:val="21"/>
              </w:rPr>
              <w:t>2</w:t>
            </w:r>
            <w:r>
              <w:rPr>
                <w:rFonts w:ascii="方正仿宋_GBK" w:eastAsia="方正仿宋_GBK" w:hAnsi="宋体"/>
                <w:sz w:val="21"/>
                <w:szCs w:val="21"/>
              </w:rPr>
              <w:t>-</w:t>
            </w:r>
            <w:r>
              <w:rPr>
                <w:rFonts w:ascii="方正仿宋_GBK" w:eastAsia="方正仿宋_GBK" w:hAnsi="宋体" w:hint="eastAsia"/>
                <w:sz w:val="21"/>
                <w:szCs w:val="21"/>
              </w:rPr>
              <w:t>3</w:t>
            </w:r>
            <w:r>
              <w:rPr>
                <w:rFonts w:ascii="方正仿宋_GBK" w:eastAsia="方正仿宋_GBK" w:hAnsi="宋体" w:hint="eastAsia"/>
                <w:sz w:val="21"/>
                <w:szCs w:val="21"/>
              </w:rPr>
              <w:t>分；组织管理目的不明确，人员、部门分工不合理，结构不科学得</w:t>
            </w:r>
            <w:r>
              <w:rPr>
                <w:rFonts w:ascii="方正仿宋_GBK" w:eastAsia="方正仿宋_GBK" w:hAnsi="宋体" w:hint="eastAsia"/>
                <w:sz w:val="21"/>
                <w:szCs w:val="21"/>
              </w:rPr>
              <w:t>0</w:t>
            </w:r>
            <w:r>
              <w:rPr>
                <w:rFonts w:ascii="方正仿宋_GBK" w:eastAsia="方正仿宋_GBK" w:hAnsi="宋体"/>
                <w:sz w:val="21"/>
                <w:szCs w:val="21"/>
              </w:rPr>
              <w:t>-</w:t>
            </w:r>
            <w:r>
              <w:rPr>
                <w:rFonts w:ascii="方正仿宋_GBK" w:eastAsia="方正仿宋_GBK" w:hAnsi="宋体" w:hint="eastAsia"/>
                <w:sz w:val="21"/>
                <w:szCs w:val="21"/>
              </w:rPr>
              <w:t>1</w:t>
            </w:r>
            <w:r>
              <w:rPr>
                <w:rFonts w:ascii="方正仿宋_GBK" w:eastAsia="方正仿宋_GBK" w:hAnsi="宋体" w:hint="eastAsia"/>
                <w:sz w:val="21"/>
                <w:szCs w:val="21"/>
              </w:rPr>
              <w:t>分。</w:t>
            </w:r>
          </w:p>
        </w:tc>
        <w:tc>
          <w:tcPr>
            <w:tcW w:w="1672" w:type="dxa"/>
            <w:vMerge w:val="continue"/>
            <w:tcBorders/>
            <w:vAlign w:val="center"/>
          </w:tcPr>
          <w:p>
            <w:pPr>
              <w:pStyle w:val="style0"/>
              <w:spacing w:lineRule="exact" w:line="320"/>
              <w:rPr>
                <w:rFonts w:ascii="方正仿宋_GBK" w:eastAsia="方正仿宋_GBK" w:hAnsi="宋体"/>
                <w:sz w:val="21"/>
                <w:szCs w:val="21"/>
              </w:rPr>
            </w:pPr>
          </w:p>
        </w:tc>
      </w:tr>
      <w:tr>
        <w:tblPrEx/>
        <w:trPr>
          <w:trHeight w:val="930" w:hRule="atLeast"/>
        </w:trPr>
        <w:tc>
          <w:tcPr>
            <w:tcW w:w="675"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34"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63" w:type="dxa"/>
            <w:tcBorders/>
            <w:vAlign w:val="center"/>
          </w:tcPr>
          <w:p>
            <w:pPr>
              <w:pStyle w:val="style0"/>
              <w:adjustRightInd w:val="false"/>
              <w:snapToGrid w:val="false"/>
              <w:spacing w:lineRule="exact" w:line="400"/>
              <w:jc w:val="center"/>
              <w:rPr>
                <w:rFonts w:eastAsia="方正仿宋_GBK"/>
                <w:sz w:val="21"/>
                <w:szCs w:val="21"/>
              </w:rPr>
            </w:pPr>
            <w:r>
              <w:rPr>
                <w:rFonts w:eastAsia="方正仿宋_GBK" w:hint="eastAsia"/>
                <w:sz w:val="21"/>
                <w:szCs w:val="21"/>
              </w:rPr>
              <w:t>对项目内容的认识和理解</w:t>
            </w:r>
          </w:p>
          <w:p>
            <w:pPr>
              <w:pStyle w:val="style0"/>
              <w:autoSpaceDE w:val="false"/>
              <w:autoSpaceDN w:val="false"/>
              <w:adjustRightInd w:val="false"/>
              <w:spacing w:lineRule="exact" w:line="300"/>
              <w:jc w:val="left"/>
              <w:rPr>
                <w:rFonts w:ascii="方正仿宋_GBK" w:eastAsia="方正仿宋_GBK" w:hAnsi="宋体"/>
                <w:sz w:val="21"/>
                <w:szCs w:val="21"/>
              </w:rPr>
            </w:pPr>
            <w:r>
              <w:rPr>
                <w:rFonts w:ascii="方正仿宋_GBK" w:eastAsia="方正仿宋_GBK" w:hAnsi="宋体" w:hint="eastAsia"/>
                <w:sz w:val="21"/>
                <w:szCs w:val="21"/>
              </w:rPr>
              <w:t>（</w:t>
            </w:r>
            <w:r>
              <w:rPr>
                <w:rFonts w:ascii="方正仿宋_GBK" w:eastAsia="方正仿宋_GBK" w:hAnsi="宋体" w:hint="eastAsia"/>
                <w:sz w:val="21"/>
                <w:szCs w:val="21"/>
              </w:rPr>
              <w:t>15%</w:t>
            </w:r>
            <w:r>
              <w:rPr>
                <w:rFonts w:ascii="方正仿宋_GBK" w:eastAsia="方正仿宋_GBK" w:hAnsi="宋体" w:hint="eastAsia"/>
                <w:sz w:val="21"/>
                <w:szCs w:val="21"/>
              </w:rPr>
              <w:t>）</w:t>
            </w:r>
          </w:p>
        </w:tc>
        <w:tc>
          <w:tcPr>
            <w:tcW w:w="680" w:type="dxa"/>
            <w:tcBorders/>
            <w:vAlign w:val="center"/>
          </w:tcPr>
          <w:p>
            <w:pPr>
              <w:pStyle w:val="style0"/>
              <w:spacing w:lineRule="exact" w:line="300"/>
              <w:ind w:firstLine="28"/>
              <w:jc w:val="center"/>
              <w:rPr>
                <w:rFonts w:ascii="方正仿宋_GBK" w:eastAsia="方正仿宋_GBK" w:hAnsi="宋体"/>
                <w:sz w:val="21"/>
                <w:szCs w:val="21"/>
              </w:rPr>
            </w:pPr>
            <w:r>
              <w:rPr>
                <w:rFonts w:ascii="方正仿宋_GBK" w:eastAsia="方正仿宋_GBK" w:hAnsi="宋体"/>
                <w:sz w:val="21"/>
                <w:szCs w:val="21"/>
              </w:rPr>
              <w:t>15</w:t>
            </w:r>
          </w:p>
        </w:tc>
        <w:tc>
          <w:tcPr>
            <w:tcW w:w="4565" w:type="dxa"/>
            <w:tcBorders/>
            <w:vAlign w:val="center"/>
          </w:tcPr>
          <w:p>
            <w:pPr>
              <w:pStyle w:val="style0"/>
              <w:widowControl/>
              <w:spacing w:lineRule="exact" w:line="300"/>
              <w:jc w:val="left"/>
              <w:rPr>
                <w:rFonts w:ascii="方正仿宋_GBK" w:eastAsia="方正仿宋_GBK" w:hAnsi="宋体"/>
                <w:sz w:val="21"/>
                <w:szCs w:val="21"/>
              </w:rPr>
            </w:pPr>
            <w:r>
              <w:rPr>
                <w:rFonts w:eastAsia="方正仿宋_GBK" w:hint="eastAsia"/>
                <w:sz w:val="21"/>
                <w:szCs w:val="21"/>
              </w:rPr>
              <w:t>供应商对项目需求理解充分，对绿色港口建设技术体系及评价标准内容把握准确，对所需承担的绿色港口建设技术指南能够全面认识并阐述。需求理解准确完整，对工作内容认识全面得</w:t>
            </w:r>
            <w:r>
              <w:rPr>
                <w:rFonts w:eastAsia="方正仿宋_GBK" w:hint="eastAsia"/>
                <w:sz w:val="21"/>
                <w:szCs w:val="21"/>
              </w:rPr>
              <w:t>11-15</w:t>
            </w:r>
            <w:r>
              <w:rPr>
                <w:rFonts w:eastAsia="方正仿宋_GBK" w:hint="eastAsia"/>
                <w:sz w:val="21"/>
                <w:szCs w:val="21"/>
              </w:rPr>
              <w:t>分；需求理解基本准确，对工作内容认识较为片面得</w:t>
            </w:r>
            <w:r>
              <w:rPr>
                <w:rFonts w:eastAsia="方正仿宋_GBK" w:hint="eastAsia"/>
                <w:sz w:val="21"/>
                <w:szCs w:val="21"/>
              </w:rPr>
              <w:t>6-10</w:t>
            </w:r>
            <w:r>
              <w:rPr>
                <w:rFonts w:eastAsia="方正仿宋_GBK" w:hint="eastAsia"/>
                <w:sz w:val="21"/>
                <w:szCs w:val="21"/>
              </w:rPr>
              <w:t>分；需求理解不准确，对工作内容没</w:t>
            </w:r>
            <w:r>
              <w:rPr>
                <w:rFonts w:eastAsia="方正仿宋_GBK" w:hint="eastAsia"/>
                <w:sz w:val="21"/>
                <w:szCs w:val="21"/>
              </w:rPr>
              <w:t>有认识得</w:t>
            </w:r>
            <w:r>
              <w:rPr>
                <w:rFonts w:eastAsia="方正仿宋_GBK" w:hint="eastAsia"/>
                <w:sz w:val="21"/>
                <w:szCs w:val="21"/>
              </w:rPr>
              <w:t>0-5</w:t>
            </w:r>
            <w:r>
              <w:rPr>
                <w:rFonts w:eastAsia="方正仿宋_GBK" w:hint="eastAsia"/>
                <w:sz w:val="21"/>
                <w:szCs w:val="21"/>
              </w:rPr>
              <w:t>分</w:t>
            </w:r>
            <w:r>
              <w:rPr>
                <w:rFonts w:ascii="方正仿宋_GBK" w:eastAsia="方正仿宋_GBK" w:hAnsi="宋体" w:hint="eastAsia"/>
                <w:sz w:val="21"/>
                <w:szCs w:val="21"/>
              </w:rPr>
              <w:t>。</w:t>
            </w:r>
          </w:p>
        </w:tc>
        <w:tc>
          <w:tcPr>
            <w:tcW w:w="1672" w:type="dxa"/>
            <w:vMerge w:val="continue"/>
            <w:tcBorders/>
            <w:vAlign w:val="center"/>
          </w:tcPr>
          <w:p>
            <w:pPr>
              <w:pStyle w:val="style0"/>
              <w:spacing w:lineRule="exact" w:line="320"/>
              <w:rPr>
                <w:rFonts w:ascii="方正仿宋_GBK" w:eastAsia="方正仿宋_GBK" w:hAnsi="宋体"/>
                <w:sz w:val="21"/>
                <w:szCs w:val="21"/>
              </w:rPr>
            </w:pPr>
          </w:p>
        </w:tc>
      </w:tr>
      <w:tr>
        <w:tblPrEx/>
        <w:trPr>
          <w:trHeight w:val="1522" w:hRule="atLeast"/>
        </w:trPr>
        <w:tc>
          <w:tcPr>
            <w:tcW w:w="675"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34"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63" w:type="dxa"/>
            <w:tcBorders/>
            <w:vAlign w:val="center"/>
          </w:tcPr>
          <w:p>
            <w:pPr>
              <w:pStyle w:val="style0"/>
              <w:spacing w:lineRule="exact" w:line="300"/>
              <w:jc w:val="center"/>
              <w:rPr>
                <w:rFonts w:ascii="方正仿宋_GBK" w:eastAsia="方正仿宋_GBK" w:hAnsi="宋体"/>
                <w:sz w:val="21"/>
                <w:szCs w:val="21"/>
              </w:rPr>
            </w:pPr>
            <w:r>
              <w:rPr>
                <w:rFonts w:ascii="方正仿宋_GBK" w:eastAsia="方正仿宋_GBK" w:hAnsi="宋体" w:hint="eastAsia"/>
                <w:sz w:val="21"/>
                <w:szCs w:val="21"/>
              </w:rPr>
              <w:t>质量管理措施（</w:t>
            </w:r>
            <w:r>
              <w:rPr>
                <w:rFonts w:ascii="方正仿宋_GBK" w:eastAsia="方正仿宋_GBK" w:hAnsi="宋体" w:hint="eastAsia"/>
                <w:sz w:val="21"/>
                <w:szCs w:val="21"/>
              </w:rPr>
              <w:t>5%</w:t>
            </w:r>
            <w:r>
              <w:rPr>
                <w:rFonts w:ascii="方正仿宋_GBK" w:eastAsia="方正仿宋_GBK" w:hAnsi="宋体" w:hint="eastAsia"/>
                <w:sz w:val="21"/>
                <w:szCs w:val="21"/>
              </w:rPr>
              <w:t>）</w:t>
            </w:r>
          </w:p>
        </w:tc>
        <w:tc>
          <w:tcPr>
            <w:tcW w:w="680" w:type="dxa"/>
            <w:tcBorders/>
            <w:vAlign w:val="center"/>
          </w:tcPr>
          <w:p>
            <w:pPr>
              <w:pStyle w:val="style0"/>
              <w:spacing w:lineRule="exact" w:line="300"/>
              <w:ind w:firstLine="28"/>
              <w:jc w:val="center"/>
              <w:rPr>
                <w:rFonts w:ascii="方正仿宋_GBK" w:eastAsia="方正仿宋_GBK" w:hAnsi="宋体"/>
                <w:sz w:val="21"/>
                <w:szCs w:val="21"/>
              </w:rPr>
            </w:pPr>
            <w:r>
              <w:rPr>
                <w:rFonts w:ascii="方正仿宋_GBK" w:eastAsia="方正仿宋_GBK" w:hAnsi="宋体"/>
                <w:sz w:val="21"/>
                <w:szCs w:val="21"/>
              </w:rPr>
              <w:t>5</w:t>
            </w:r>
          </w:p>
        </w:tc>
        <w:tc>
          <w:tcPr>
            <w:tcW w:w="4565" w:type="dxa"/>
            <w:tcBorders/>
            <w:vAlign w:val="center"/>
          </w:tcPr>
          <w:p>
            <w:pPr>
              <w:pStyle w:val="style0"/>
              <w:snapToGrid w:val="false"/>
              <w:spacing w:lineRule="exact" w:line="300"/>
              <w:ind w:right="-106" w:rightChars="-38"/>
              <w:rPr>
                <w:rFonts w:ascii="方正仿宋_GBK" w:eastAsia="方正仿宋_GBK" w:hAnsi="宋体"/>
                <w:sz w:val="21"/>
                <w:szCs w:val="21"/>
              </w:rPr>
            </w:pPr>
            <w:r>
              <w:rPr>
                <w:rFonts w:ascii="方正仿宋_GBK" w:eastAsia="方正仿宋_GBK" w:hAnsi="宋体" w:hint="eastAsia"/>
                <w:sz w:val="21"/>
                <w:szCs w:val="21"/>
              </w:rPr>
              <w:t>措施科学、合理，满足工程实际要求得</w:t>
            </w:r>
            <w:r>
              <w:rPr>
                <w:rFonts w:ascii="方正仿宋_GBK" w:eastAsia="方正仿宋_GBK" w:hAnsi="宋体" w:hint="eastAsia"/>
                <w:sz w:val="21"/>
                <w:szCs w:val="21"/>
              </w:rPr>
              <w:t>4-5</w:t>
            </w:r>
            <w:r>
              <w:rPr>
                <w:rFonts w:ascii="方正仿宋_GBK" w:eastAsia="方正仿宋_GBK" w:hAnsi="宋体" w:hint="eastAsia"/>
                <w:sz w:val="21"/>
                <w:szCs w:val="21"/>
              </w:rPr>
              <w:t>分；对措施有基本描述，符合基本要求得</w:t>
            </w:r>
            <w:r>
              <w:rPr>
                <w:rFonts w:ascii="方正仿宋_GBK" w:eastAsia="方正仿宋_GBK" w:hAnsi="宋体" w:hint="eastAsia"/>
                <w:sz w:val="21"/>
                <w:szCs w:val="21"/>
              </w:rPr>
              <w:t>2</w:t>
            </w:r>
            <w:r>
              <w:rPr>
                <w:rFonts w:ascii="方正仿宋_GBK" w:eastAsia="方正仿宋_GBK" w:hAnsi="宋体"/>
                <w:sz w:val="21"/>
                <w:szCs w:val="21"/>
              </w:rPr>
              <w:t>-</w:t>
            </w:r>
            <w:r>
              <w:rPr>
                <w:rFonts w:ascii="方正仿宋_GBK" w:eastAsia="方正仿宋_GBK" w:hAnsi="宋体" w:hint="eastAsia"/>
                <w:sz w:val="21"/>
                <w:szCs w:val="21"/>
              </w:rPr>
              <w:t>3</w:t>
            </w:r>
            <w:r>
              <w:rPr>
                <w:rFonts w:ascii="方正仿宋_GBK" w:eastAsia="方正仿宋_GBK" w:hAnsi="宋体" w:hint="eastAsia"/>
                <w:sz w:val="21"/>
                <w:szCs w:val="21"/>
              </w:rPr>
              <w:t>分；没有相应的质量管理措施，不能满足工程实际要求得</w:t>
            </w:r>
            <w:r>
              <w:rPr>
                <w:rFonts w:ascii="方正仿宋_GBK" w:eastAsia="方正仿宋_GBK" w:hAnsi="宋体" w:hint="eastAsia"/>
                <w:sz w:val="21"/>
                <w:szCs w:val="21"/>
              </w:rPr>
              <w:t>0-1</w:t>
            </w:r>
            <w:r>
              <w:rPr>
                <w:rFonts w:ascii="方正仿宋_GBK" w:eastAsia="方正仿宋_GBK" w:hAnsi="宋体" w:hint="eastAsia"/>
                <w:sz w:val="21"/>
                <w:szCs w:val="21"/>
              </w:rPr>
              <w:t>分。</w:t>
            </w:r>
          </w:p>
        </w:tc>
        <w:tc>
          <w:tcPr>
            <w:tcW w:w="1672" w:type="dxa"/>
            <w:vMerge w:val="continue"/>
            <w:tcBorders/>
            <w:vAlign w:val="center"/>
          </w:tcPr>
          <w:p>
            <w:pPr>
              <w:pStyle w:val="style0"/>
              <w:spacing w:lineRule="exact" w:line="320"/>
              <w:rPr>
                <w:rFonts w:ascii="方正仿宋_GBK" w:eastAsia="方正仿宋_GBK" w:hAnsi="宋体"/>
                <w:sz w:val="21"/>
                <w:szCs w:val="21"/>
              </w:rPr>
            </w:pPr>
          </w:p>
        </w:tc>
      </w:tr>
      <w:tr>
        <w:tblPrEx/>
        <w:trPr>
          <w:trHeight w:val="1470" w:hRule="atLeast"/>
        </w:trPr>
        <w:tc>
          <w:tcPr>
            <w:tcW w:w="675"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34"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63" w:type="dxa"/>
            <w:tcBorders/>
            <w:vAlign w:val="center"/>
          </w:tcPr>
          <w:p>
            <w:pPr>
              <w:pStyle w:val="style0"/>
              <w:spacing w:lineRule="exact" w:line="300"/>
              <w:jc w:val="center"/>
              <w:rPr>
                <w:rFonts w:ascii="方正仿宋_GBK" w:eastAsia="方正仿宋_GBK" w:hAnsi="宋体"/>
                <w:sz w:val="21"/>
                <w:szCs w:val="21"/>
              </w:rPr>
            </w:pPr>
            <w:r>
              <w:rPr>
                <w:rFonts w:eastAsia="方正仿宋_GBK" w:hint="eastAsia"/>
                <w:sz w:val="21"/>
                <w:szCs w:val="21"/>
              </w:rPr>
              <w:t>后续服务的安排及保证措施</w:t>
            </w:r>
            <w:r>
              <w:rPr>
                <w:rFonts w:eastAsia="方正仿宋_GBK" w:hint="eastAsia"/>
                <w:sz w:val="21"/>
                <w:szCs w:val="21"/>
              </w:rPr>
              <w:t>(10</w:t>
            </w:r>
            <w:r>
              <w:rPr>
                <w:rFonts w:eastAsia="方正仿宋_GBK"/>
                <w:sz w:val="21"/>
                <w:szCs w:val="21"/>
              </w:rPr>
              <w:t>%</w:t>
            </w:r>
            <w:r>
              <w:rPr>
                <w:rFonts w:eastAsia="方正仿宋_GBK"/>
                <w:sz w:val="21"/>
                <w:szCs w:val="21"/>
              </w:rPr>
              <w:t>）</w:t>
            </w:r>
          </w:p>
        </w:tc>
        <w:tc>
          <w:tcPr>
            <w:tcW w:w="680" w:type="dxa"/>
            <w:tcBorders/>
            <w:vAlign w:val="center"/>
          </w:tcPr>
          <w:p>
            <w:pPr>
              <w:pStyle w:val="style0"/>
              <w:spacing w:lineRule="exact" w:line="300"/>
              <w:ind w:firstLine="28"/>
              <w:jc w:val="center"/>
              <w:rPr>
                <w:rFonts w:ascii="方正仿宋_GBK" w:eastAsia="方正仿宋_GBK" w:hAnsi="宋体"/>
                <w:sz w:val="21"/>
                <w:szCs w:val="21"/>
              </w:rPr>
            </w:pPr>
            <w:r>
              <w:rPr>
                <w:rFonts w:eastAsia="方正仿宋_GBK" w:hint="eastAsia"/>
                <w:sz w:val="21"/>
                <w:szCs w:val="21"/>
              </w:rPr>
              <w:t>10</w:t>
            </w:r>
          </w:p>
        </w:tc>
        <w:tc>
          <w:tcPr>
            <w:tcW w:w="4565" w:type="dxa"/>
            <w:tcBorders/>
            <w:vAlign w:val="center"/>
          </w:tcPr>
          <w:p>
            <w:pPr>
              <w:pStyle w:val="style0"/>
              <w:snapToGrid w:val="false"/>
              <w:spacing w:lineRule="exact" w:line="300"/>
              <w:ind w:right="-106" w:rightChars="-38"/>
              <w:jc w:val="left"/>
              <w:rPr>
                <w:rFonts w:ascii="方正仿宋_GBK" w:eastAsia="方正仿宋_GBK" w:hAnsi="宋体"/>
                <w:sz w:val="21"/>
                <w:szCs w:val="21"/>
              </w:rPr>
            </w:pPr>
            <w:r>
              <w:rPr>
                <w:rFonts w:eastAsia="方正仿宋_GBK" w:hint="eastAsia"/>
                <w:sz w:val="21"/>
                <w:szCs w:val="21"/>
              </w:rPr>
              <w:t>从各供应商投入的后续服务人员、后续服务的内容以及后续服务承诺等方面进行评分。服务人员配备齐全、服务内容完整、服务承诺完善的得</w:t>
            </w:r>
            <w:r>
              <w:rPr>
                <w:rFonts w:eastAsia="方正仿宋_GBK" w:hint="eastAsia"/>
                <w:sz w:val="21"/>
                <w:szCs w:val="21"/>
              </w:rPr>
              <w:t>8-10</w:t>
            </w:r>
            <w:r>
              <w:rPr>
                <w:rFonts w:eastAsia="方正仿宋_GBK" w:hint="eastAsia"/>
                <w:sz w:val="21"/>
                <w:szCs w:val="21"/>
              </w:rPr>
              <w:t>分；服务人员、服务内容、服务承诺基本满足要求的得</w:t>
            </w:r>
            <w:r>
              <w:rPr>
                <w:rFonts w:eastAsia="方正仿宋_GBK" w:hint="eastAsia"/>
                <w:sz w:val="21"/>
                <w:szCs w:val="21"/>
              </w:rPr>
              <w:t>4-7</w:t>
            </w:r>
            <w:r>
              <w:rPr>
                <w:rFonts w:eastAsia="方正仿宋_GBK" w:hint="eastAsia"/>
                <w:sz w:val="21"/>
                <w:szCs w:val="21"/>
              </w:rPr>
              <w:t>分；服务人员、服务内容、服务承诺不能满足要求的得</w:t>
            </w:r>
            <w:r>
              <w:rPr>
                <w:rFonts w:eastAsia="方正仿宋_GBK" w:hint="eastAsia"/>
                <w:sz w:val="21"/>
                <w:szCs w:val="21"/>
              </w:rPr>
              <w:t>0-3</w:t>
            </w:r>
            <w:r>
              <w:rPr>
                <w:rFonts w:eastAsia="方正仿宋_GBK" w:hint="eastAsia"/>
                <w:sz w:val="21"/>
                <w:szCs w:val="21"/>
              </w:rPr>
              <w:t>分。</w:t>
            </w:r>
          </w:p>
        </w:tc>
        <w:tc>
          <w:tcPr>
            <w:tcW w:w="1672" w:type="dxa"/>
            <w:vMerge w:val="continue"/>
            <w:tcBorders/>
            <w:vAlign w:val="center"/>
          </w:tcPr>
          <w:p>
            <w:pPr>
              <w:pStyle w:val="style0"/>
              <w:spacing w:lineRule="exact" w:line="320"/>
              <w:rPr>
                <w:rFonts w:ascii="方正仿宋_GBK" w:eastAsia="方正仿宋_GBK" w:hAnsi="宋体"/>
                <w:sz w:val="21"/>
                <w:szCs w:val="21"/>
              </w:rPr>
            </w:pPr>
          </w:p>
        </w:tc>
      </w:tr>
      <w:tr>
        <w:tblPrEx/>
        <w:trPr>
          <w:trHeight w:val="1825" w:hRule="atLeast"/>
        </w:trPr>
        <w:tc>
          <w:tcPr>
            <w:tcW w:w="675" w:type="dxa"/>
            <w:vMerge w:val="restart"/>
            <w:tcBorders/>
            <w:vAlign w:val="center"/>
          </w:tcPr>
          <w:p>
            <w:pPr>
              <w:pStyle w:val="style0"/>
              <w:spacing w:lineRule="atLeast" w:line="240"/>
              <w:ind w:firstLine="28"/>
              <w:jc w:val="center"/>
              <w:rPr>
                <w:rFonts w:ascii="方正仿宋_GBK" w:eastAsia="方正仿宋_GBK" w:hAnsi="宋体"/>
                <w:sz w:val="21"/>
                <w:szCs w:val="21"/>
              </w:rPr>
            </w:pPr>
            <w:r>
              <w:rPr>
                <w:rFonts w:ascii="方正仿宋_GBK" w:eastAsia="方正仿宋_GBK" w:hAnsi="宋体" w:hint="eastAsia"/>
                <w:sz w:val="21"/>
                <w:szCs w:val="21"/>
              </w:rPr>
              <w:t>3</w:t>
            </w:r>
          </w:p>
        </w:tc>
        <w:tc>
          <w:tcPr>
            <w:tcW w:w="1134" w:type="dxa"/>
            <w:vMerge w:val="restart"/>
            <w:tcBorders/>
            <w:vAlign w:val="center"/>
          </w:tcPr>
          <w:p>
            <w:pPr>
              <w:pStyle w:val="style0"/>
              <w:spacing w:lineRule="atLeast" w:line="240"/>
              <w:ind w:firstLine="28"/>
              <w:jc w:val="center"/>
              <w:rPr>
                <w:rFonts w:ascii="方正仿宋_GBK" w:eastAsia="方正仿宋_GBK" w:hAnsi="宋体"/>
                <w:sz w:val="21"/>
                <w:szCs w:val="21"/>
              </w:rPr>
            </w:pPr>
            <w:r>
              <w:rPr>
                <w:rFonts w:ascii="方正仿宋_GBK" w:eastAsia="方正仿宋_GBK" w:hAnsi="宋体" w:hint="eastAsia"/>
                <w:sz w:val="21"/>
                <w:szCs w:val="21"/>
              </w:rPr>
              <w:t>商务部分（</w:t>
            </w:r>
            <w:r>
              <w:rPr>
                <w:rFonts w:ascii="方正仿宋_GBK" w:eastAsia="方正仿宋_GBK" w:hAnsi="宋体" w:hint="eastAsia"/>
                <w:sz w:val="21"/>
                <w:szCs w:val="21"/>
              </w:rPr>
              <w:t>4</w:t>
            </w:r>
            <w:r>
              <w:rPr>
                <w:rFonts w:ascii="方正仿宋_GBK" w:eastAsia="方正仿宋_GBK" w:hAnsi="宋体"/>
                <w:sz w:val="21"/>
                <w:szCs w:val="21"/>
              </w:rPr>
              <w:t>0</w:t>
            </w:r>
            <w:r>
              <w:rPr>
                <w:rFonts w:ascii="方正仿宋_GBK" w:eastAsia="方正仿宋_GBK" w:hAnsi="宋体" w:hint="eastAsia"/>
                <w:sz w:val="21"/>
                <w:szCs w:val="21"/>
              </w:rPr>
              <w:t>%</w:t>
            </w:r>
            <w:r>
              <w:rPr>
                <w:rFonts w:ascii="方正仿宋_GBK" w:eastAsia="方正仿宋_GBK" w:hAnsi="宋体" w:hint="eastAsia"/>
                <w:sz w:val="21"/>
                <w:szCs w:val="21"/>
              </w:rPr>
              <w:t>）</w:t>
            </w:r>
          </w:p>
        </w:tc>
        <w:tc>
          <w:tcPr>
            <w:tcW w:w="1163" w:type="dxa"/>
            <w:tcBorders/>
            <w:vAlign w:val="center"/>
          </w:tcPr>
          <w:p>
            <w:pPr>
              <w:pStyle w:val="style0"/>
              <w:autoSpaceDE w:val="false"/>
              <w:autoSpaceDN w:val="false"/>
              <w:adjustRightInd w:val="false"/>
              <w:spacing w:lineRule="exact" w:line="300"/>
              <w:jc w:val="center"/>
              <w:rPr>
                <w:rFonts w:ascii="方正仿宋_GBK" w:eastAsia="方正仿宋_GBK" w:hAnsi="宋体"/>
                <w:sz w:val="21"/>
                <w:szCs w:val="21"/>
              </w:rPr>
            </w:pPr>
            <w:r>
              <w:rPr>
                <w:rFonts w:ascii="方正仿宋_GBK" w:eastAsia="方正仿宋_GBK" w:hAnsi="宋体" w:hint="eastAsia"/>
                <w:sz w:val="21"/>
                <w:szCs w:val="21"/>
              </w:rPr>
              <w:t>项目负责人要求（</w:t>
            </w:r>
            <w:r>
              <w:rPr>
                <w:rFonts w:ascii="方正仿宋_GBK" w:eastAsia="方正仿宋_GBK" w:hAnsi="宋体" w:hint="eastAsia"/>
                <w:sz w:val="21"/>
                <w:szCs w:val="21"/>
              </w:rPr>
              <w:t>10%</w:t>
            </w:r>
            <w:r>
              <w:rPr>
                <w:rFonts w:ascii="方正仿宋_GBK" w:eastAsia="方正仿宋_GBK" w:hAnsi="宋体" w:hint="eastAsia"/>
                <w:sz w:val="21"/>
                <w:szCs w:val="21"/>
              </w:rPr>
              <w:t>）</w:t>
            </w:r>
          </w:p>
        </w:tc>
        <w:tc>
          <w:tcPr>
            <w:tcW w:w="680" w:type="dxa"/>
            <w:tcBorders/>
            <w:vAlign w:val="center"/>
          </w:tcPr>
          <w:p>
            <w:pPr>
              <w:pStyle w:val="style0"/>
              <w:autoSpaceDE w:val="false"/>
              <w:autoSpaceDN w:val="false"/>
              <w:adjustRightInd w:val="false"/>
              <w:spacing w:lineRule="exact" w:line="300"/>
              <w:jc w:val="center"/>
              <w:rPr>
                <w:rFonts w:ascii="方正仿宋_GBK" w:eastAsia="方正仿宋_GBK" w:hAnsi="宋体"/>
                <w:sz w:val="21"/>
                <w:szCs w:val="21"/>
              </w:rPr>
            </w:pPr>
            <w:r>
              <w:rPr>
                <w:rFonts w:ascii="方正仿宋_GBK" w:eastAsia="方正仿宋_GBK" w:hAnsi="宋体" w:hint="eastAsia"/>
                <w:sz w:val="21"/>
                <w:szCs w:val="21"/>
              </w:rPr>
              <w:t>10</w:t>
            </w:r>
          </w:p>
        </w:tc>
        <w:tc>
          <w:tcPr>
            <w:tcW w:w="4565" w:type="dxa"/>
            <w:tcBorders/>
            <w:vAlign w:val="center"/>
          </w:tcPr>
          <w:p>
            <w:pPr>
              <w:pStyle w:val="style0"/>
              <w:rPr>
                <w:rFonts w:eastAsia="方正仿宋_GBK"/>
                <w:sz w:val="21"/>
                <w:szCs w:val="21"/>
              </w:rPr>
            </w:pPr>
            <w:r>
              <w:rPr>
                <w:rFonts w:eastAsia="方正仿宋_GBK" w:hint="eastAsia"/>
                <w:sz w:val="21"/>
                <w:szCs w:val="21"/>
              </w:rPr>
              <w:t>（</w:t>
            </w:r>
            <w:r>
              <w:rPr>
                <w:rFonts w:eastAsia="方正仿宋_GBK" w:hint="eastAsia"/>
                <w:sz w:val="21"/>
                <w:szCs w:val="21"/>
              </w:rPr>
              <w:t>1</w:t>
            </w:r>
            <w:r>
              <w:rPr>
                <w:rFonts w:eastAsia="方正仿宋_GBK" w:hint="eastAsia"/>
                <w:sz w:val="21"/>
                <w:szCs w:val="21"/>
              </w:rPr>
              <w:t>）项目负责人具有高级及以上职称的得</w:t>
            </w:r>
            <w:r>
              <w:rPr>
                <w:rFonts w:eastAsia="方正仿宋_GBK" w:hint="eastAsia"/>
                <w:sz w:val="21"/>
                <w:szCs w:val="21"/>
              </w:rPr>
              <w:t>4</w:t>
            </w:r>
            <w:r>
              <w:rPr>
                <w:rFonts w:eastAsia="方正仿宋_GBK" w:hint="eastAsia"/>
                <w:sz w:val="21"/>
                <w:szCs w:val="21"/>
              </w:rPr>
              <w:t>分，没有的不得分；</w:t>
            </w:r>
          </w:p>
          <w:p>
            <w:pPr>
              <w:pStyle w:val="style0"/>
              <w:rPr>
                <w:rFonts w:eastAsia="方正仿宋_GBK"/>
                <w:sz w:val="21"/>
                <w:szCs w:val="21"/>
              </w:rPr>
            </w:pPr>
            <w:r>
              <w:rPr>
                <w:rFonts w:eastAsia="方正仿宋_GBK" w:hint="eastAsia"/>
                <w:sz w:val="21"/>
                <w:szCs w:val="21"/>
              </w:rPr>
              <w:t>（</w:t>
            </w:r>
            <w:r>
              <w:rPr>
                <w:rFonts w:eastAsia="方正仿宋_GBK" w:hint="eastAsia"/>
                <w:sz w:val="21"/>
                <w:szCs w:val="21"/>
              </w:rPr>
              <w:t>2</w:t>
            </w:r>
            <w:r>
              <w:rPr>
                <w:rFonts w:eastAsia="方正仿宋_GBK" w:hint="eastAsia"/>
                <w:sz w:val="21"/>
                <w:szCs w:val="21"/>
              </w:rPr>
              <w:t>）项目负责人业绩：</w:t>
            </w:r>
          </w:p>
          <w:p>
            <w:pPr>
              <w:pStyle w:val="style0"/>
              <w:ind w:firstLine="420" w:firstLineChars="200"/>
              <w:rPr>
                <w:rFonts w:eastAsia="方正仿宋_GBK"/>
                <w:sz w:val="21"/>
                <w:szCs w:val="21"/>
              </w:rPr>
            </w:pPr>
            <w:r>
              <w:rPr>
                <w:rFonts w:eastAsia="方正仿宋_GBK" w:hint="eastAsia"/>
                <w:sz w:val="21"/>
                <w:szCs w:val="21"/>
              </w:rPr>
              <w:t>1</w:t>
            </w:r>
            <w:r>
              <w:rPr>
                <w:rFonts w:ascii="方正仿宋_GBK" w:eastAsia="方正仿宋_GBK" w:hAnsi="宋体" w:hint="eastAsia"/>
                <w:sz w:val="21"/>
                <w:szCs w:val="21"/>
              </w:rPr>
              <w:t>)</w:t>
            </w:r>
            <w:r>
              <w:rPr>
                <w:rFonts w:eastAsia="方正仿宋_GBK" w:hint="eastAsia"/>
                <w:sz w:val="21"/>
                <w:szCs w:val="21"/>
              </w:rPr>
              <w:t>具有省级及以上行业主管部门委托的绿色港航发展报告或绿色港口评价指标体系等项目业绩，每提供一个得</w:t>
            </w:r>
            <w:r>
              <w:rPr>
                <w:rFonts w:eastAsia="方正仿宋_GBK" w:hint="eastAsia"/>
                <w:sz w:val="21"/>
                <w:szCs w:val="21"/>
              </w:rPr>
              <w:t>2</w:t>
            </w:r>
            <w:r>
              <w:rPr>
                <w:rFonts w:eastAsia="方正仿宋_GBK" w:hint="eastAsia"/>
                <w:sz w:val="21"/>
                <w:szCs w:val="21"/>
              </w:rPr>
              <w:t>分，最高</w:t>
            </w:r>
            <w:r>
              <w:rPr>
                <w:rFonts w:eastAsia="方正仿宋_GBK" w:hint="eastAsia"/>
                <w:sz w:val="21"/>
                <w:szCs w:val="21"/>
              </w:rPr>
              <w:t>2</w:t>
            </w:r>
            <w:r>
              <w:rPr>
                <w:rFonts w:eastAsia="方正仿宋_GBK" w:hint="eastAsia"/>
                <w:sz w:val="21"/>
                <w:szCs w:val="21"/>
              </w:rPr>
              <w:t>分。</w:t>
            </w:r>
          </w:p>
          <w:p>
            <w:pPr>
              <w:pStyle w:val="style0"/>
              <w:ind w:firstLine="420" w:firstLineChars="200"/>
              <w:rPr>
                <w:rFonts w:eastAsia="方正仿宋_GBK"/>
                <w:sz w:val="21"/>
                <w:szCs w:val="21"/>
              </w:rPr>
            </w:pPr>
            <w:r>
              <w:rPr>
                <w:rFonts w:eastAsia="方正仿宋_GBK" w:hint="eastAsia"/>
                <w:sz w:val="21"/>
                <w:szCs w:val="21"/>
              </w:rPr>
              <w:t>2</w:t>
            </w:r>
            <w:r>
              <w:rPr>
                <w:rFonts w:ascii="方正仿宋_GBK" w:eastAsia="方正仿宋_GBK" w:hAnsi="宋体" w:hint="eastAsia"/>
                <w:sz w:val="21"/>
                <w:szCs w:val="21"/>
              </w:rPr>
              <w:t>)</w:t>
            </w:r>
            <w:r>
              <w:rPr>
                <w:rFonts w:eastAsia="方正仿宋_GBK" w:hint="eastAsia"/>
                <w:sz w:val="21"/>
                <w:szCs w:val="21"/>
              </w:rPr>
              <w:t>具有港口能耗统计监测平台建设项目业绩，每提供一个得</w:t>
            </w:r>
            <w:r>
              <w:rPr>
                <w:rFonts w:eastAsia="方正仿宋_GBK" w:hint="eastAsia"/>
                <w:sz w:val="21"/>
                <w:szCs w:val="21"/>
              </w:rPr>
              <w:t>2</w:t>
            </w:r>
            <w:r>
              <w:rPr>
                <w:rFonts w:eastAsia="方正仿宋_GBK" w:hint="eastAsia"/>
                <w:sz w:val="21"/>
                <w:szCs w:val="21"/>
              </w:rPr>
              <w:t>分，最高</w:t>
            </w:r>
            <w:r>
              <w:rPr>
                <w:rFonts w:eastAsia="方正仿宋_GBK" w:hint="eastAsia"/>
                <w:sz w:val="21"/>
                <w:szCs w:val="21"/>
              </w:rPr>
              <w:t>2</w:t>
            </w:r>
            <w:r>
              <w:rPr>
                <w:rFonts w:eastAsia="方正仿宋_GBK" w:hint="eastAsia"/>
                <w:sz w:val="21"/>
                <w:szCs w:val="21"/>
              </w:rPr>
              <w:t>分。</w:t>
            </w:r>
          </w:p>
          <w:p>
            <w:pPr>
              <w:pStyle w:val="style0"/>
              <w:rPr>
                <w:rFonts w:eastAsia="方正仿宋_GBK"/>
                <w:sz w:val="21"/>
                <w:szCs w:val="21"/>
              </w:rPr>
            </w:pPr>
            <w:r>
              <w:rPr>
                <w:rFonts w:eastAsia="方正仿宋_GBK" w:hint="eastAsia"/>
                <w:sz w:val="21"/>
                <w:szCs w:val="21"/>
              </w:rPr>
              <w:t>3)</w:t>
            </w:r>
            <w:r>
              <w:rPr>
                <w:rFonts w:eastAsia="方正仿宋_GBK" w:hint="eastAsia"/>
                <w:sz w:val="21"/>
                <w:szCs w:val="21"/>
              </w:rPr>
              <w:t>具有省级及以上港口污染防治指南、标准或方案编制相关业绩的，每提供一个得</w:t>
            </w:r>
            <w:r>
              <w:rPr>
                <w:rFonts w:eastAsia="方正仿宋_GBK" w:hint="eastAsia"/>
                <w:sz w:val="21"/>
                <w:szCs w:val="21"/>
              </w:rPr>
              <w:t>2</w:t>
            </w:r>
            <w:r>
              <w:rPr>
                <w:rFonts w:eastAsia="方正仿宋_GBK" w:hint="eastAsia"/>
                <w:sz w:val="21"/>
                <w:szCs w:val="21"/>
              </w:rPr>
              <w:t>分，最高</w:t>
            </w:r>
            <w:r>
              <w:rPr>
                <w:rFonts w:eastAsia="方正仿宋_GBK" w:hint="eastAsia"/>
                <w:sz w:val="21"/>
                <w:szCs w:val="21"/>
              </w:rPr>
              <w:t>2</w:t>
            </w:r>
            <w:r>
              <w:rPr>
                <w:rFonts w:eastAsia="方正仿宋_GBK" w:hint="eastAsia"/>
                <w:sz w:val="21"/>
                <w:szCs w:val="21"/>
              </w:rPr>
              <w:t>分。</w:t>
            </w:r>
          </w:p>
          <w:p>
            <w:pPr>
              <w:pStyle w:val="style0"/>
              <w:spacing w:lineRule="exact" w:line="300"/>
              <w:rPr>
                <w:rFonts w:ascii="仿宋" w:eastAsia="仿宋" w:hAnsi="仿宋"/>
                <w:sz w:val="21"/>
                <w:szCs w:val="21"/>
              </w:rPr>
            </w:pPr>
            <w:r>
              <w:rPr>
                <w:rFonts w:eastAsia="方正仿宋_GBK" w:hint="eastAsia"/>
                <w:sz w:val="21"/>
                <w:szCs w:val="21"/>
              </w:rPr>
              <w:t>（</w:t>
            </w:r>
            <w:r>
              <w:rPr>
                <w:rFonts w:eastAsia="方正仿宋_GBK" w:hint="eastAsia"/>
                <w:sz w:val="21"/>
                <w:szCs w:val="21"/>
              </w:rPr>
              <w:t>3</w:t>
            </w:r>
            <w:r>
              <w:rPr>
                <w:rFonts w:eastAsia="方正仿宋_GBK" w:hint="eastAsia"/>
                <w:sz w:val="21"/>
                <w:szCs w:val="21"/>
              </w:rPr>
              <w:t>）本项满分</w:t>
            </w:r>
            <w:r>
              <w:rPr>
                <w:rFonts w:eastAsia="方正仿宋_GBK" w:hint="eastAsia"/>
                <w:sz w:val="21"/>
                <w:szCs w:val="21"/>
              </w:rPr>
              <w:t>10</w:t>
            </w:r>
            <w:r>
              <w:rPr>
                <w:rFonts w:eastAsia="方正仿宋_GBK" w:hint="eastAsia"/>
                <w:sz w:val="21"/>
                <w:szCs w:val="21"/>
              </w:rPr>
              <w:t>分。</w:t>
            </w:r>
          </w:p>
        </w:tc>
        <w:tc>
          <w:tcPr>
            <w:tcW w:w="1672" w:type="dxa"/>
            <w:tcBorders/>
            <w:vAlign w:val="center"/>
          </w:tcPr>
          <w:p>
            <w:pPr>
              <w:pStyle w:val="style0"/>
              <w:spacing w:lineRule="exact" w:line="320"/>
              <w:ind w:left="-40" w:right="-84" w:rightChars="-30"/>
              <w:rPr>
                <w:rFonts w:ascii="方正仿宋_GBK" w:eastAsia="方正仿宋_GBK" w:hAnsi="宋体"/>
                <w:sz w:val="21"/>
                <w:szCs w:val="21"/>
              </w:rPr>
            </w:pPr>
            <w:r>
              <w:rPr>
                <w:rFonts w:ascii="方正仿宋_GBK" w:eastAsia="方正仿宋_GBK" w:hAnsi="宋体" w:hint="eastAsia"/>
                <w:sz w:val="21"/>
                <w:szCs w:val="21"/>
              </w:rPr>
              <w:t>提供人员社保证明复印件</w:t>
            </w:r>
            <w:r>
              <w:rPr>
                <w:rFonts w:ascii="方正仿宋_GBK" w:eastAsia="方正仿宋_GBK" w:hAnsi="宋体" w:hint="eastAsia"/>
                <w:sz w:val="21"/>
                <w:szCs w:val="21"/>
              </w:rPr>
              <w:t>（</w:t>
            </w:r>
            <w:r>
              <w:rPr>
                <w:rFonts w:ascii="方正仿宋_GBK" w:eastAsia="方正仿宋_GBK" w:hAnsi="宋体" w:hint="eastAsia"/>
                <w:sz w:val="21"/>
                <w:szCs w:val="21"/>
              </w:rPr>
              <w:t>2022</w:t>
            </w:r>
            <w:r>
              <w:rPr>
                <w:rFonts w:ascii="方正仿宋_GBK" w:eastAsia="方正仿宋_GBK" w:hAnsi="宋体" w:hint="eastAsia"/>
                <w:sz w:val="21"/>
                <w:szCs w:val="21"/>
              </w:rPr>
              <w:t>年</w:t>
            </w:r>
            <w:r>
              <w:rPr>
                <w:rFonts w:ascii="方正仿宋_GBK" w:eastAsia="方正仿宋_GBK" w:hAnsi="宋体" w:hint="eastAsia"/>
                <w:sz w:val="21"/>
                <w:szCs w:val="21"/>
              </w:rPr>
              <w:t>4</w:t>
            </w:r>
            <w:r>
              <w:rPr>
                <w:rFonts w:ascii="方正仿宋_GBK" w:eastAsia="方正仿宋_GBK" w:hAnsi="宋体" w:hint="eastAsia"/>
                <w:sz w:val="21"/>
                <w:szCs w:val="21"/>
              </w:rPr>
              <w:t>月至</w:t>
            </w:r>
            <w:r>
              <w:rPr>
                <w:rFonts w:ascii="方正仿宋_GBK" w:eastAsia="方正仿宋_GBK" w:hAnsi="宋体" w:hint="eastAsia"/>
                <w:sz w:val="21"/>
                <w:szCs w:val="21"/>
              </w:rPr>
              <w:t>2022</w:t>
            </w:r>
            <w:r>
              <w:rPr>
                <w:rFonts w:ascii="方正仿宋_GBK" w:eastAsia="方正仿宋_GBK" w:hAnsi="宋体" w:hint="eastAsia"/>
                <w:sz w:val="21"/>
                <w:szCs w:val="21"/>
              </w:rPr>
              <w:t>年</w:t>
            </w:r>
            <w:r>
              <w:rPr>
                <w:rFonts w:ascii="方正仿宋_GBK" w:eastAsia="方正仿宋_GBK" w:hAnsi="宋体" w:hint="eastAsia"/>
                <w:sz w:val="21"/>
                <w:szCs w:val="21"/>
              </w:rPr>
              <w:t>8</w:t>
            </w:r>
            <w:r>
              <w:rPr>
                <w:rFonts w:ascii="方正仿宋_GBK" w:eastAsia="方正仿宋_GBK" w:hAnsi="宋体" w:hint="eastAsia"/>
                <w:sz w:val="21"/>
                <w:szCs w:val="21"/>
              </w:rPr>
              <w:t>月）</w:t>
            </w:r>
            <w:r>
              <w:rPr>
                <w:rFonts w:ascii="方正仿宋_GBK" w:eastAsia="方正仿宋_GBK" w:hAnsi="宋体" w:hint="eastAsia"/>
                <w:sz w:val="21"/>
                <w:szCs w:val="21"/>
              </w:rPr>
              <w:t>、相关证书复印件、</w:t>
            </w:r>
            <w:r>
              <w:rPr>
                <w:rFonts w:ascii="方正仿宋_GBK" w:eastAsia="方正仿宋_GBK" w:hAnsi="宋体" w:hint="eastAsia"/>
                <w:sz w:val="21"/>
                <w:szCs w:val="21"/>
              </w:rPr>
              <w:t>提供业绩合同复印件等证明材料，并加盖供应商公章。如果提供的业绩证明材料不能反映类型特征或</w:t>
            </w:r>
            <w:r>
              <w:rPr>
                <w:rFonts w:ascii="方正仿宋_GBK" w:eastAsia="方正仿宋_GBK" w:hAnsi="宋体" w:hint="eastAsia"/>
                <w:sz w:val="21"/>
                <w:szCs w:val="21"/>
              </w:rPr>
              <w:t>项目负责人姓名</w:t>
            </w:r>
            <w:r>
              <w:rPr>
                <w:rFonts w:ascii="方正仿宋_GBK" w:eastAsia="方正仿宋_GBK" w:hAnsi="宋体" w:hint="eastAsia"/>
                <w:sz w:val="21"/>
                <w:szCs w:val="21"/>
              </w:rPr>
              <w:t>，则须另外提供反映该业绩类型特征或项目负责人姓名的业主证明材料，</w:t>
            </w:r>
            <w:r>
              <w:rPr>
                <w:rFonts w:ascii="方正仿宋_GBK" w:eastAsia="方正仿宋_GBK" w:hAnsi="宋体" w:hint="eastAsia"/>
                <w:b/>
                <w:sz w:val="21"/>
                <w:szCs w:val="21"/>
              </w:rPr>
              <w:t>另需要提供业绩原件备查</w:t>
            </w:r>
            <w:r>
              <w:rPr>
                <w:rFonts w:ascii="方正仿宋_GBK" w:eastAsia="方正仿宋_GBK" w:hAnsi="宋体" w:hint="eastAsia"/>
                <w:b/>
                <w:sz w:val="21"/>
                <w:szCs w:val="21"/>
              </w:rPr>
              <w:t>,</w:t>
            </w:r>
            <w:r>
              <w:rPr>
                <w:rFonts w:ascii="方正仿宋_GBK" w:eastAsia="方正仿宋_GBK" w:hAnsi="宋体" w:hint="eastAsia"/>
                <w:sz w:val="21"/>
                <w:szCs w:val="21"/>
              </w:rPr>
              <w:t>否则该业绩无效。</w:t>
            </w:r>
          </w:p>
        </w:tc>
      </w:tr>
      <w:tr>
        <w:tblPrEx/>
        <w:trPr>
          <w:trHeight w:val="2857" w:hRule="atLeast"/>
        </w:trPr>
        <w:tc>
          <w:tcPr>
            <w:tcW w:w="675"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34"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63" w:type="dxa"/>
            <w:tcBorders/>
            <w:vAlign w:val="center"/>
          </w:tcPr>
          <w:p>
            <w:pPr>
              <w:pStyle w:val="style0"/>
              <w:autoSpaceDE w:val="false"/>
              <w:autoSpaceDN w:val="false"/>
              <w:adjustRightInd w:val="false"/>
              <w:spacing w:lineRule="exact" w:line="300"/>
              <w:jc w:val="center"/>
              <w:rPr>
                <w:rFonts w:ascii="方正仿宋_GBK" w:eastAsia="方正仿宋_GBK" w:hAnsi="宋体"/>
                <w:sz w:val="21"/>
                <w:szCs w:val="21"/>
              </w:rPr>
            </w:pPr>
            <w:r>
              <w:rPr>
                <w:rFonts w:ascii="方正仿宋_GBK" w:eastAsia="方正仿宋_GBK" w:hAnsi="宋体" w:hint="eastAsia"/>
                <w:sz w:val="21"/>
                <w:szCs w:val="21"/>
              </w:rPr>
              <w:t>项目人员要求（</w:t>
            </w:r>
            <w:r>
              <w:rPr>
                <w:rFonts w:ascii="方正仿宋_GBK" w:eastAsia="方正仿宋_GBK" w:hAnsi="宋体" w:hint="eastAsia"/>
                <w:sz w:val="21"/>
                <w:szCs w:val="21"/>
              </w:rPr>
              <w:t>8%</w:t>
            </w:r>
            <w:r>
              <w:rPr>
                <w:rFonts w:ascii="方正仿宋_GBK" w:eastAsia="方正仿宋_GBK" w:hAnsi="宋体" w:hint="eastAsia"/>
                <w:sz w:val="21"/>
                <w:szCs w:val="21"/>
              </w:rPr>
              <w:t>）</w:t>
            </w:r>
          </w:p>
        </w:tc>
        <w:tc>
          <w:tcPr>
            <w:tcW w:w="680" w:type="dxa"/>
            <w:tcBorders/>
            <w:vAlign w:val="center"/>
          </w:tcPr>
          <w:p>
            <w:pPr>
              <w:pStyle w:val="style0"/>
              <w:autoSpaceDE w:val="false"/>
              <w:autoSpaceDN w:val="false"/>
              <w:adjustRightInd w:val="false"/>
              <w:spacing w:lineRule="exact" w:line="300"/>
              <w:jc w:val="center"/>
              <w:rPr>
                <w:rFonts w:ascii="方正仿宋_GBK" w:eastAsia="方正仿宋_GBK" w:hAnsi="宋体"/>
                <w:sz w:val="21"/>
                <w:szCs w:val="21"/>
              </w:rPr>
            </w:pPr>
            <w:r>
              <w:rPr>
                <w:rFonts w:ascii="方正仿宋_GBK" w:eastAsia="方正仿宋_GBK" w:hAnsi="宋体" w:hint="eastAsia"/>
                <w:sz w:val="21"/>
                <w:szCs w:val="21"/>
              </w:rPr>
              <w:t>8</w:t>
            </w:r>
          </w:p>
        </w:tc>
        <w:tc>
          <w:tcPr>
            <w:tcW w:w="4565" w:type="dxa"/>
            <w:tcBorders/>
            <w:vAlign w:val="center"/>
          </w:tcPr>
          <w:p>
            <w:pPr>
              <w:pStyle w:val="style0"/>
              <w:spacing w:lineRule="exact" w:line="300"/>
              <w:rPr>
                <w:rFonts w:ascii="方正仿宋_GBK" w:eastAsia="方正仿宋_GBK" w:hAnsi="宋体"/>
                <w:sz w:val="21"/>
                <w:szCs w:val="21"/>
              </w:rPr>
            </w:pPr>
            <w:r>
              <w:rPr>
                <w:rFonts w:eastAsia="方正仿宋_GBK" w:hint="eastAsia"/>
                <w:sz w:val="21"/>
                <w:szCs w:val="21"/>
              </w:rPr>
              <w:t>项目组成员（项目负责人除外）：每提供一个具有中级及以上职称的得</w:t>
            </w:r>
            <w:r>
              <w:rPr>
                <w:rFonts w:eastAsia="方正仿宋_GBK" w:hint="eastAsia"/>
                <w:sz w:val="21"/>
                <w:szCs w:val="21"/>
              </w:rPr>
              <w:t>2</w:t>
            </w:r>
            <w:r>
              <w:rPr>
                <w:rFonts w:eastAsia="方正仿宋_GBK" w:hint="eastAsia"/>
                <w:sz w:val="21"/>
                <w:szCs w:val="21"/>
              </w:rPr>
              <w:t>分，本项满分</w:t>
            </w:r>
            <w:r>
              <w:rPr>
                <w:rFonts w:eastAsia="方正仿宋_GBK" w:hint="eastAsia"/>
                <w:sz w:val="21"/>
                <w:szCs w:val="21"/>
              </w:rPr>
              <w:t>8</w:t>
            </w:r>
            <w:r>
              <w:rPr>
                <w:rFonts w:eastAsia="方正仿宋_GBK" w:hint="eastAsia"/>
                <w:sz w:val="21"/>
                <w:szCs w:val="21"/>
              </w:rPr>
              <w:t>分</w:t>
            </w:r>
          </w:p>
        </w:tc>
        <w:tc>
          <w:tcPr>
            <w:tcW w:w="1672" w:type="dxa"/>
            <w:tcBorders/>
            <w:vAlign w:val="center"/>
          </w:tcPr>
          <w:p>
            <w:pPr>
              <w:pStyle w:val="style0"/>
              <w:spacing w:lineRule="exact" w:line="320"/>
              <w:ind w:left="-38" w:right="-134" w:rightChars="-48"/>
              <w:jc w:val="left"/>
              <w:rPr>
                <w:rFonts w:ascii="方正仿宋_GBK" w:eastAsia="方正仿宋_GBK" w:hAnsi="宋体"/>
                <w:sz w:val="21"/>
                <w:szCs w:val="21"/>
              </w:rPr>
            </w:pPr>
            <w:r>
              <w:rPr>
                <w:rFonts w:ascii="方正仿宋_GBK" w:eastAsia="方正仿宋_GBK" w:hAnsi="宋体" w:hint="eastAsia"/>
                <w:sz w:val="21"/>
                <w:szCs w:val="21"/>
              </w:rPr>
              <w:t>提供人员社保证明复印件</w:t>
            </w:r>
            <w:r>
              <w:rPr>
                <w:rFonts w:ascii="方正仿宋_GBK" w:eastAsia="方正仿宋_GBK" w:hAnsi="宋体" w:hint="eastAsia"/>
                <w:sz w:val="21"/>
                <w:szCs w:val="21"/>
              </w:rPr>
              <w:t>（</w:t>
            </w:r>
            <w:r>
              <w:rPr>
                <w:rFonts w:ascii="方正仿宋_GBK" w:eastAsia="方正仿宋_GBK" w:hAnsi="宋体" w:hint="eastAsia"/>
                <w:sz w:val="21"/>
                <w:szCs w:val="21"/>
              </w:rPr>
              <w:t>2022</w:t>
            </w:r>
            <w:r>
              <w:rPr>
                <w:rFonts w:ascii="方正仿宋_GBK" w:eastAsia="方正仿宋_GBK" w:hAnsi="宋体" w:hint="eastAsia"/>
                <w:sz w:val="21"/>
                <w:szCs w:val="21"/>
              </w:rPr>
              <w:t>年</w:t>
            </w:r>
            <w:r>
              <w:rPr>
                <w:rFonts w:ascii="方正仿宋_GBK" w:eastAsia="方正仿宋_GBK" w:hAnsi="宋体" w:hint="eastAsia"/>
                <w:sz w:val="21"/>
                <w:szCs w:val="21"/>
              </w:rPr>
              <w:t>4</w:t>
            </w:r>
            <w:r>
              <w:rPr>
                <w:rFonts w:ascii="方正仿宋_GBK" w:eastAsia="方正仿宋_GBK" w:hAnsi="宋体" w:hint="eastAsia"/>
                <w:sz w:val="21"/>
                <w:szCs w:val="21"/>
              </w:rPr>
              <w:t>月至</w:t>
            </w:r>
            <w:r>
              <w:rPr>
                <w:rFonts w:ascii="方正仿宋_GBK" w:eastAsia="方正仿宋_GBK" w:hAnsi="宋体" w:hint="eastAsia"/>
                <w:sz w:val="21"/>
                <w:szCs w:val="21"/>
              </w:rPr>
              <w:t>2022</w:t>
            </w:r>
            <w:r>
              <w:rPr>
                <w:rFonts w:ascii="方正仿宋_GBK" w:eastAsia="方正仿宋_GBK" w:hAnsi="宋体" w:hint="eastAsia"/>
                <w:sz w:val="21"/>
                <w:szCs w:val="21"/>
              </w:rPr>
              <w:t>年</w:t>
            </w:r>
            <w:r>
              <w:rPr>
                <w:rFonts w:ascii="方正仿宋_GBK" w:eastAsia="方正仿宋_GBK" w:hAnsi="宋体" w:hint="eastAsia"/>
                <w:sz w:val="21"/>
                <w:szCs w:val="21"/>
              </w:rPr>
              <w:t>8</w:t>
            </w:r>
            <w:r>
              <w:rPr>
                <w:rFonts w:ascii="方正仿宋_GBK" w:eastAsia="方正仿宋_GBK" w:hAnsi="宋体" w:hint="eastAsia"/>
                <w:sz w:val="21"/>
                <w:szCs w:val="21"/>
              </w:rPr>
              <w:t>月）、</w:t>
            </w:r>
            <w:r>
              <w:rPr>
                <w:rFonts w:ascii="方正仿宋_GBK" w:eastAsia="方正仿宋_GBK" w:hAnsi="宋体" w:hint="eastAsia"/>
                <w:sz w:val="21"/>
                <w:szCs w:val="21"/>
              </w:rPr>
              <w:t>相关证书复印件。</w:t>
            </w:r>
          </w:p>
        </w:tc>
      </w:tr>
      <w:tr>
        <w:tblPrEx/>
        <w:trPr>
          <w:trHeight w:val="1010" w:hRule="atLeast"/>
        </w:trPr>
        <w:tc>
          <w:tcPr>
            <w:tcW w:w="675"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34"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63" w:type="dxa"/>
            <w:tcBorders/>
            <w:vAlign w:val="center"/>
          </w:tcPr>
          <w:p>
            <w:pPr>
              <w:pStyle w:val="style0"/>
              <w:autoSpaceDE w:val="false"/>
              <w:autoSpaceDN w:val="false"/>
              <w:adjustRightInd w:val="false"/>
              <w:spacing w:lineRule="exact" w:line="300"/>
              <w:jc w:val="center"/>
              <w:rPr>
                <w:rFonts w:ascii="方正仿宋_GBK" w:eastAsia="方正仿宋_GBK" w:hAnsi="宋体"/>
                <w:sz w:val="21"/>
                <w:szCs w:val="21"/>
              </w:rPr>
            </w:pPr>
            <w:r>
              <w:rPr>
                <w:rFonts w:ascii="方正仿宋_GBK" w:eastAsia="方正仿宋_GBK" w:hAnsi="宋体" w:hint="eastAsia"/>
                <w:sz w:val="21"/>
                <w:szCs w:val="21"/>
              </w:rPr>
              <w:t>资格要求（</w:t>
            </w:r>
            <w:r>
              <w:rPr>
                <w:rFonts w:ascii="方正仿宋_GBK" w:eastAsia="方正仿宋_GBK" w:hAnsi="宋体" w:hint="eastAsia"/>
                <w:sz w:val="21"/>
                <w:szCs w:val="21"/>
              </w:rPr>
              <w:t>6%</w:t>
            </w:r>
            <w:r>
              <w:rPr>
                <w:rFonts w:ascii="方正仿宋_GBK" w:eastAsia="方正仿宋_GBK" w:hAnsi="宋体" w:hint="eastAsia"/>
                <w:sz w:val="21"/>
                <w:szCs w:val="21"/>
              </w:rPr>
              <w:t>）</w:t>
            </w:r>
          </w:p>
        </w:tc>
        <w:tc>
          <w:tcPr>
            <w:tcW w:w="680" w:type="dxa"/>
            <w:tcBorders/>
            <w:vAlign w:val="center"/>
          </w:tcPr>
          <w:p>
            <w:pPr>
              <w:pStyle w:val="style0"/>
              <w:autoSpaceDE w:val="false"/>
              <w:autoSpaceDN w:val="false"/>
              <w:adjustRightInd w:val="false"/>
              <w:spacing w:lineRule="exact" w:line="300"/>
              <w:jc w:val="center"/>
              <w:rPr>
                <w:rFonts w:ascii="方正仿宋_GBK" w:eastAsia="方正仿宋_GBK" w:hAnsi="宋体"/>
                <w:sz w:val="21"/>
                <w:szCs w:val="21"/>
              </w:rPr>
            </w:pPr>
            <w:r>
              <w:rPr>
                <w:rFonts w:ascii="方正仿宋_GBK" w:eastAsia="方正仿宋_GBK" w:hAnsi="宋体" w:hint="eastAsia"/>
                <w:sz w:val="21"/>
                <w:szCs w:val="21"/>
              </w:rPr>
              <w:t>6</w:t>
            </w:r>
          </w:p>
        </w:tc>
        <w:tc>
          <w:tcPr>
            <w:tcW w:w="4565" w:type="dxa"/>
            <w:tcBorders/>
            <w:vAlign w:val="center"/>
          </w:tcPr>
          <w:p>
            <w:pPr>
              <w:pStyle w:val="style0"/>
              <w:rPr>
                <w:rFonts w:ascii="方正仿宋_GBK" w:eastAsia="方正仿宋_GBK"/>
                <w:sz w:val="21"/>
                <w:szCs w:val="21"/>
              </w:rPr>
            </w:pPr>
            <w:r>
              <w:rPr>
                <w:rFonts w:ascii="方正仿宋_GBK" w:eastAsia="方正仿宋_GBK" w:hint="eastAsia"/>
                <w:sz w:val="21"/>
                <w:szCs w:val="21"/>
              </w:rPr>
              <w:t>（</w:t>
            </w:r>
            <w:r>
              <w:rPr>
                <w:rFonts w:ascii="方正仿宋_GBK" w:eastAsia="方正仿宋_GBK" w:hint="eastAsia"/>
                <w:sz w:val="21"/>
                <w:szCs w:val="21"/>
              </w:rPr>
              <w:t>1</w:t>
            </w:r>
            <w:r>
              <w:rPr>
                <w:rFonts w:ascii="方正仿宋_GBK" w:eastAsia="方正仿宋_GBK" w:hint="eastAsia"/>
                <w:sz w:val="21"/>
                <w:szCs w:val="21"/>
              </w:rPr>
              <w:t>）</w:t>
            </w:r>
            <w:r>
              <w:rPr>
                <w:rFonts w:ascii="方正仿宋_GBK" w:cs="方正仿宋简体" w:eastAsia="方正仿宋_GBK" w:hAnsi="仿宋" w:hint="eastAsia"/>
                <w:kern w:val="0"/>
                <w:sz w:val="21"/>
                <w:szCs w:val="21"/>
                <w:shd w:val="clear" w:color="auto" w:fill="ffffff"/>
              </w:rPr>
              <w:t>供应商具有市级及以上交通主管部门认定的交通运输能耗排放统计监测中心资格的，得</w:t>
            </w:r>
            <w:r>
              <w:rPr>
                <w:rFonts w:ascii="方正仿宋_GBK" w:cs="方正仿宋简体" w:eastAsia="方正仿宋_GBK" w:hAnsi="仿宋" w:hint="eastAsia"/>
                <w:kern w:val="0"/>
                <w:sz w:val="21"/>
                <w:szCs w:val="21"/>
                <w:shd w:val="clear" w:color="auto" w:fill="ffffff"/>
              </w:rPr>
              <w:t>3</w:t>
            </w:r>
            <w:r>
              <w:rPr>
                <w:rFonts w:ascii="方正仿宋_GBK" w:cs="方正仿宋简体" w:eastAsia="方正仿宋_GBK" w:hAnsi="仿宋" w:hint="eastAsia"/>
                <w:kern w:val="0"/>
                <w:sz w:val="21"/>
                <w:szCs w:val="21"/>
                <w:shd w:val="clear" w:color="auto" w:fill="ffffff"/>
              </w:rPr>
              <w:t>分</w:t>
            </w:r>
            <w:r>
              <w:rPr>
                <w:rFonts w:ascii="方正仿宋_GBK" w:eastAsia="方正仿宋_GBK" w:hint="eastAsia"/>
                <w:sz w:val="21"/>
                <w:szCs w:val="21"/>
              </w:rPr>
              <w:t>。</w:t>
            </w:r>
          </w:p>
          <w:p>
            <w:pPr>
              <w:pStyle w:val="style0"/>
              <w:rPr>
                <w:rFonts w:ascii="方正仿宋_GBK" w:eastAsia="方正仿宋_GBK"/>
                <w:sz w:val="21"/>
                <w:szCs w:val="21"/>
              </w:rPr>
            </w:pPr>
            <w:r>
              <w:rPr>
                <w:rFonts w:ascii="方正仿宋_GBK" w:eastAsia="方正仿宋_GBK" w:hint="eastAsia"/>
                <w:sz w:val="21"/>
                <w:szCs w:val="21"/>
              </w:rPr>
              <w:t>（</w:t>
            </w:r>
            <w:r>
              <w:rPr>
                <w:rFonts w:ascii="方正仿宋_GBK" w:eastAsia="方正仿宋_GBK" w:hint="eastAsia"/>
                <w:sz w:val="21"/>
                <w:szCs w:val="21"/>
              </w:rPr>
              <w:t>2</w:t>
            </w:r>
            <w:r>
              <w:rPr>
                <w:rFonts w:ascii="方正仿宋_GBK" w:eastAsia="方正仿宋_GBK" w:hint="eastAsia"/>
                <w:sz w:val="21"/>
                <w:szCs w:val="21"/>
              </w:rPr>
              <w:t>）</w:t>
            </w:r>
            <w:r>
              <w:rPr>
                <w:rFonts w:ascii="方正仿宋_GBK" w:cs="方正仿宋简体" w:eastAsia="方正仿宋_GBK" w:hAnsi="仿宋" w:hint="eastAsia"/>
                <w:kern w:val="0"/>
                <w:sz w:val="21"/>
                <w:szCs w:val="21"/>
                <w:shd w:val="clear" w:color="auto" w:fill="ffffff"/>
              </w:rPr>
              <w:t>供应商具有市级及以上交通主管部门认定的交通运输节能减排第三方审核机构资格的，得</w:t>
            </w:r>
            <w:r>
              <w:rPr>
                <w:rFonts w:ascii="方正仿宋_GBK" w:cs="方正仿宋简体" w:eastAsia="方正仿宋_GBK" w:hAnsi="仿宋" w:hint="eastAsia"/>
                <w:kern w:val="0"/>
                <w:sz w:val="21"/>
                <w:szCs w:val="21"/>
                <w:shd w:val="clear" w:color="auto" w:fill="ffffff"/>
              </w:rPr>
              <w:t>3</w:t>
            </w:r>
            <w:r>
              <w:rPr>
                <w:rFonts w:ascii="方正仿宋_GBK" w:cs="方正仿宋简体" w:eastAsia="方正仿宋_GBK" w:hAnsi="仿宋" w:hint="eastAsia"/>
                <w:kern w:val="0"/>
                <w:sz w:val="21"/>
                <w:szCs w:val="21"/>
                <w:shd w:val="clear" w:color="auto" w:fill="ffffff"/>
              </w:rPr>
              <w:t>分</w:t>
            </w:r>
            <w:r>
              <w:rPr>
                <w:rFonts w:ascii="方正仿宋_GBK" w:eastAsia="方正仿宋_GBK" w:hint="eastAsia"/>
                <w:sz w:val="21"/>
                <w:szCs w:val="21"/>
              </w:rPr>
              <w:t>。</w:t>
            </w:r>
          </w:p>
          <w:p>
            <w:pPr>
              <w:pStyle w:val="style0"/>
              <w:spacing w:lineRule="exact" w:line="300"/>
              <w:rPr>
                <w:rFonts w:ascii="方正仿宋_GBK" w:eastAsia="方正仿宋_GBK" w:hAnsi="宋体"/>
                <w:sz w:val="21"/>
                <w:szCs w:val="21"/>
              </w:rPr>
            </w:pPr>
          </w:p>
        </w:tc>
        <w:tc>
          <w:tcPr>
            <w:tcW w:w="1672" w:type="dxa"/>
            <w:tcBorders/>
            <w:vAlign w:val="center"/>
          </w:tcPr>
          <w:p>
            <w:pPr>
              <w:pStyle w:val="style0"/>
              <w:spacing w:lineRule="exact" w:line="320"/>
              <w:ind w:left="-38" w:right="-134" w:rightChars="-48"/>
              <w:jc w:val="left"/>
              <w:rPr>
                <w:rFonts w:ascii="方正仿宋_GBK" w:eastAsia="方正仿宋_GBK" w:hAnsi="宋体"/>
                <w:sz w:val="21"/>
                <w:szCs w:val="21"/>
              </w:rPr>
            </w:pPr>
            <w:r>
              <w:rPr>
                <w:rFonts w:ascii="方正仿宋_GBK" w:eastAsia="方正仿宋_GBK" w:hAnsi="宋体" w:hint="eastAsia"/>
                <w:sz w:val="21"/>
                <w:szCs w:val="21"/>
              </w:rPr>
              <w:t>提供相关证书复印件。</w:t>
            </w:r>
          </w:p>
        </w:tc>
      </w:tr>
      <w:tr>
        <w:tblPrEx/>
        <w:trPr>
          <w:trHeight w:val="2865" w:hRule="atLeast"/>
        </w:trPr>
        <w:tc>
          <w:tcPr>
            <w:tcW w:w="675"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34" w:type="dxa"/>
            <w:vMerge w:val="continue"/>
            <w:tcBorders/>
            <w:vAlign w:val="center"/>
          </w:tcPr>
          <w:p>
            <w:pPr>
              <w:pStyle w:val="style0"/>
              <w:spacing w:lineRule="atLeast" w:line="240"/>
              <w:ind w:firstLine="28"/>
              <w:jc w:val="center"/>
              <w:rPr>
                <w:rFonts w:ascii="方正仿宋_GBK" w:eastAsia="方正仿宋_GBK" w:hAnsi="宋体"/>
                <w:sz w:val="21"/>
                <w:szCs w:val="21"/>
              </w:rPr>
            </w:pPr>
          </w:p>
        </w:tc>
        <w:tc>
          <w:tcPr>
            <w:tcW w:w="1163" w:type="dxa"/>
            <w:tcBorders/>
            <w:vAlign w:val="center"/>
          </w:tcPr>
          <w:p>
            <w:pPr>
              <w:pStyle w:val="style0"/>
              <w:autoSpaceDE w:val="false"/>
              <w:autoSpaceDN w:val="false"/>
              <w:adjustRightInd w:val="false"/>
              <w:spacing w:lineRule="exact" w:line="300"/>
              <w:jc w:val="center"/>
              <w:rPr>
                <w:rFonts w:ascii="方正仿宋_GBK" w:eastAsia="方正仿宋_GBK" w:hAnsi="宋体"/>
                <w:sz w:val="21"/>
                <w:szCs w:val="21"/>
              </w:rPr>
            </w:pPr>
            <w:r>
              <w:rPr>
                <w:rFonts w:ascii="方正仿宋_GBK" w:eastAsia="方正仿宋_GBK" w:hAnsi="宋体" w:hint="eastAsia"/>
                <w:sz w:val="21"/>
                <w:szCs w:val="21"/>
              </w:rPr>
              <w:t>业绩要求（</w:t>
            </w:r>
            <w:r>
              <w:rPr>
                <w:rFonts w:ascii="方正仿宋_GBK" w:eastAsia="方正仿宋_GBK" w:hAnsi="宋体" w:hint="eastAsia"/>
                <w:sz w:val="21"/>
                <w:szCs w:val="21"/>
              </w:rPr>
              <w:t>1</w:t>
            </w:r>
            <w:r>
              <w:rPr>
                <w:rFonts w:ascii="方正仿宋_GBK" w:eastAsia="方正仿宋_GBK" w:hAnsi="宋体"/>
                <w:sz w:val="21"/>
                <w:szCs w:val="21"/>
              </w:rPr>
              <w:t>6</w:t>
            </w:r>
            <w:r>
              <w:rPr>
                <w:rFonts w:ascii="方正仿宋_GBK" w:eastAsia="方正仿宋_GBK" w:hAnsi="宋体" w:hint="eastAsia"/>
                <w:sz w:val="21"/>
                <w:szCs w:val="21"/>
              </w:rPr>
              <w:t>%</w:t>
            </w:r>
            <w:r>
              <w:rPr>
                <w:rFonts w:ascii="方正仿宋_GBK" w:eastAsia="方正仿宋_GBK" w:hAnsi="宋体" w:hint="eastAsia"/>
                <w:sz w:val="21"/>
                <w:szCs w:val="21"/>
              </w:rPr>
              <w:t>）</w:t>
            </w:r>
          </w:p>
        </w:tc>
        <w:tc>
          <w:tcPr>
            <w:tcW w:w="680" w:type="dxa"/>
            <w:tcBorders/>
            <w:vAlign w:val="center"/>
          </w:tcPr>
          <w:p>
            <w:pPr>
              <w:pStyle w:val="style0"/>
              <w:spacing w:lineRule="exact" w:line="300"/>
              <w:ind w:firstLine="28"/>
              <w:jc w:val="center"/>
              <w:rPr>
                <w:rFonts w:ascii="方正仿宋_GBK" w:eastAsia="方正仿宋_GBK" w:hAnsi="宋体"/>
                <w:sz w:val="21"/>
                <w:szCs w:val="21"/>
              </w:rPr>
            </w:pPr>
            <w:r>
              <w:rPr>
                <w:rFonts w:ascii="方正仿宋_GBK" w:eastAsia="方正仿宋_GBK" w:hAnsi="宋体" w:hint="eastAsia"/>
                <w:sz w:val="21"/>
                <w:szCs w:val="21"/>
              </w:rPr>
              <w:t>1</w:t>
            </w:r>
            <w:r>
              <w:rPr>
                <w:rFonts w:ascii="方正仿宋_GBK" w:eastAsia="方正仿宋_GBK" w:hAnsi="宋体"/>
                <w:sz w:val="21"/>
                <w:szCs w:val="21"/>
              </w:rPr>
              <w:t>6</w:t>
            </w:r>
          </w:p>
        </w:tc>
        <w:tc>
          <w:tcPr>
            <w:tcW w:w="4565" w:type="dxa"/>
            <w:tcBorders/>
            <w:vAlign w:val="center"/>
          </w:tcPr>
          <w:p>
            <w:pPr>
              <w:pStyle w:val="style0"/>
              <w:rPr>
                <w:rFonts w:eastAsia="方正仿宋_GBK"/>
                <w:sz w:val="21"/>
                <w:szCs w:val="21"/>
              </w:rPr>
            </w:pPr>
            <w:r>
              <w:rPr>
                <w:rFonts w:eastAsia="方正仿宋_GBK" w:hint="eastAsia"/>
                <w:sz w:val="21"/>
                <w:szCs w:val="21"/>
              </w:rPr>
              <w:t>（</w:t>
            </w:r>
            <w:r>
              <w:rPr>
                <w:rFonts w:eastAsia="方正仿宋_GBK" w:hint="eastAsia"/>
                <w:sz w:val="21"/>
                <w:szCs w:val="21"/>
              </w:rPr>
              <w:t>1</w:t>
            </w:r>
            <w:r>
              <w:rPr>
                <w:rFonts w:eastAsia="方正仿宋_GBK" w:hint="eastAsia"/>
                <w:sz w:val="21"/>
                <w:szCs w:val="21"/>
              </w:rPr>
              <w:t>）供应商承担过省级及以上行业主管部门委托的绿色港航发展报告或绿色港口评价指标体系等项目业绩，每提供一个得</w:t>
            </w:r>
            <w:r>
              <w:rPr>
                <w:rFonts w:eastAsia="方正仿宋_GBK" w:hint="eastAsia"/>
                <w:sz w:val="21"/>
                <w:szCs w:val="21"/>
              </w:rPr>
              <w:t>3</w:t>
            </w:r>
            <w:r>
              <w:rPr>
                <w:rFonts w:eastAsia="方正仿宋_GBK" w:hint="eastAsia"/>
                <w:sz w:val="21"/>
                <w:szCs w:val="21"/>
              </w:rPr>
              <w:t>分，最高</w:t>
            </w:r>
            <w:r>
              <w:rPr>
                <w:rFonts w:eastAsia="方正仿宋_GBK" w:hint="eastAsia"/>
                <w:sz w:val="21"/>
                <w:szCs w:val="21"/>
              </w:rPr>
              <w:t>6</w:t>
            </w:r>
            <w:r>
              <w:rPr>
                <w:rFonts w:eastAsia="方正仿宋_GBK" w:hint="eastAsia"/>
                <w:sz w:val="21"/>
                <w:szCs w:val="21"/>
              </w:rPr>
              <w:t>分。</w:t>
            </w:r>
          </w:p>
          <w:p>
            <w:pPr>
              <w:pStyle w:val="style0"/>
              <w:rPr>
                <w:rFonts w:eastAsia="方正仿宋_GBK"/>
                <w:sz w:val="21"/>
                <w:szCs w:val="21"/>
              </w:rPr>
            </w:pPr>
            <w:r>
              <w:rPr>
                <w:rFonts w:eastAsia="方正仿宋_GBK" w:hint="eastAsia"/>
                <w:sz w:val="21"/>
                <w:szCs w:val="21"/>
              </w:rPr>
              <w:t>（</w:t>
            </w:r>
            <w:r>
              <w:rPr>
                <w:rFonts w:eastAsia="方正仿宋_GBK" w:hint="eastAsia"/>
                <w:sz w:val="21"/>
                <w:szCs w:val="21"/>
              </w:rPr>
              <w:t>2</w:t>
            </w:r>
            <w:r>
              <w:rPr>
                <w:rFonts w:eastAsia="方正仿宋_GBK" w:hint="eastAsia"/>
                <w:sz w:val="21"/>
                <w:szCs w:val="21"/>
              </w:rPr>
              <w:t>）供应商承担过港口能耗统计监测平台建设项目业绩，每提供一个得</w:t>
            </w:r>
            <w:r>
              <w:rPr>
                <w:rFonts w:eastAsia="方正仿宋_GBK" w:hint="eastAsia"/>
                <w:sz w:val="21"/>
                <w:szCs w:val="21"/>
              </w:rPr>
              <w:t>2</w:t>
            </w:r>
            <w:r>
              <w:rPr>
                <w:rFonts w:eastAsia="方正仿宋_GBK" w:hint="eastAsia"/>
                <w:sz w:val="21"/>
                <w:szCs w:val="21"/>
              </w:rPr>
              <w:t>分，最高</w:t>
            </w:r>
            <w:r>
              <w:rPr>
                <w:rFonts w:eastAsia="方正仿宋_GBK" w:hint="eastAsia"/>
                <w:sz w:val="21"/>
                <w:szCs w:val="21"/>
              </w:rPr>
              <w:t>4</w:t>
            </w:r>
            <w:r>
              <w:rPr>
                <w:rFonts w:eastAsia="方正仿宋_GBK" w:hint="eastAsia"/>
                <w:sz w:val="21"/>
                <w:szCs w:val="21"/>
              </w:rPr>
              <w:t>分。</w:t>
            </w:r>
          </w:p>
          <w:p>
            <w:pPr>
              <w:pStyle w:val="style0"/>
              <w:spacing w:lineRule="exact" w:line="300"/>
              <w:rPr>
                <w:rFonts w:ascii="方正仿宋_GBK" w:eastAsia="方正仿宋_GBK" w:hAnsi="宋体"/>
                <w:sz w:val="21"/>
                <w:szCs w:val="21"/>
              </w:rPr>
            </w:pPr>
            <w:r>
              <w:rPr>
                <w:rFonts w:ascii="方正仿宋_GBK" w:eastAsia="方正仿宋_GBK" w:hAnsi="宋体" w:hint="eastAsia"/>
                <w:sz w:val="21"/>
                <w:szCs w:val="21"/>
              </w:rPr>
              <w:t xml:space="preserve"> (3)</w:t>
            </w:r>
            <w:r>
              <w:rPr>
                <w:rFonts w:ascii="方正仿宋_GBK" w:eastAsia="方正仿宋_GBK" w:hAnsi="宋体" w:hint="eastAsia"/>
                <w:sz w:val="21"/>
                <w:szCs w:val="21"/>
              </w:rPr>
              <w:t>供应商承担过省级及以上港口污染防治指南、标准或方案编制相关业绩的，每提供一个得</w:t>
            </w:r>
            <w:r>
              <w:rPr>
                <w:rFonts w:ascii="方正仿宋_GBK" w:eastAsia="方正仿宋_GBK" w:hAnsi="宋体" w:hint="eastAsia"/>
                <w:sz w:val="21"/>
                <w:szCs w:val="21"/>
              </w:rPr>
              <w:t>3</w:t>
            </w:r>
            <w:r>
              <w:rPr>
                <w:rFonts w:ascii="方正仿宋_GBK" w:eastAsia="方正仿宋_GBK" w:hAnsi="宋体" w:hint="eastAsia"/>
                <w:sz w:val="21"/>
                <w:szCs w:val="21"/>
              </w:rPr>
              <w:t>分，最高</w:t>
            </w:r>
            <w:r>
              <w:rPr>
                <w:rFonts w:ascii="方正仿宋_GBK" w:eastAsia="方正仿宋_GBK" w:hAnsi="宋体" w:hint="eastAsia"/>
                <w:sz w:val="21"/>
                <w:szCs w:val="21"/>
              </w:rPr>
              <w:t>6</w:t>
            </w:r>
            <w:r>
              <w:rPr>
                <w:rFonts w:ascii="方正仿宋_GBK" w:eastAsia="方正仿宋_GBK" w:hAnsi="宋体" w:hint="eastAsia"/>
                <w:sz w:val="21"/>
                <w:szCs w:val="21"/>
              </w:rPr>
              <w:t>分。</w:t>
            </w:r>
          </w:p>
        </w:tc>
        <w:tc>
          <w:tcPr>
            <w:tcW w:w="1672" w:type="dxa"/>
            <w:tcBorders/>
            <w:vAlign w:val="center"/>
          </w:tcPr>
          <w:p>
            <w:pPr>
              <w:pStyle w:val="style0"/>
              <w:spacing w:lineRule="exact" w:line="320"/>
              <w:outlineLvl w:val="2"/>
              <w:rPr>
                <w:rFonts w:ascii="方正仿宋_GBK" w:eastAsia="方正仿宋_GBK" w:hAnsi="宋体"/>
                <w:sz w:val="21"/>
                <w:szCs w:val="21"/>
              </w:rPr>
            </w:pPr>
            <w:r>
              <w:rPr>
                <w:rFonts w:ascii="方正仿宋_GBK" w:eastAsia="方正仿宋_GBK" w:hAnsi="宋体" w:hint="eastAsia"/>
                <w:sz w:val="21"/>
                <w:szCs w:val="21"/>
              </w:rPr>
              <w:t>提供合同复印件等证明材料，并加盖供应商公章。如果提供的业绩证明材料不能反映类型特征，则须另外提供反映该业绩类型特征的业主证明材料，</w:t>
            </w:r>
            <w:r>
              <w:rPr>
                <w:rFonts w:ascii="方正仿宋_GBK" w:eastAsia="方正仿宋_GBK" w:hAnsi="宋体" w:hint="eastAsia"/>
                <w:b/>
                <w:sz w:val="21"/>
                <w:szCs w:val="21"/>
              </w:rPr>
              <w:t>另需要提供业绩原件备查</w:t>
            </w:r>
            <w:r>
              <w:rPr>
                <w:rFonts w:ascii="方正仿宋_GBK" w:eastAsia="方正仿宋_GBK" w:hAnsi="宋体" w:hint="eastAsia"/>
                <w:b/>
                <w:sz w:val="21"/>
                <w:szCs w:val="21"/>
              </w:rPr>
              <w:t>,</w:t>
            </w:r>
            <w:r>
              <w:rPr>
                <w:rFonts w:ascii="方正仿宋_GBK" w:eastAsia="方正仿宋_GBK" w:hAnsi="宋体" w:hint="eastAsia"/>
                <w:sz w:val="21"/>
                <w:szCs w:val="21"/>
              </w:rPr>
              <w:t>否则该业绩无效。</w:t>
            </w:r>
          </w:p>
        </w:tc>
      </w:tr>
    </w:tbl>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注</w:t>
      </w:r>
      <w:r>
        <w:rPr>
          <w:rFonts w:ascii="方正仿宋_GBK" w:eastAsia="方正仿宋_GBK" w:hAnsi="宋体" w:hint="eastAsia"/>
          <w:sz w:val="21"/>
          <w:szCs w:val="21"/>
        </w:rPr>
        <w:t>①</w:t>
      </w:r>
      <w:r>
        <w:rPr>
          <w:rFonts w:ascii="方正仿宋_GBK" w:eastAsia="方正仿宋_GBK" w:hAnsi="宋体" w:hint="eastAsia"/>
          <w:sz w:val="24"/>
          <w:szCs w:val="24"/>
        </w:rPr>
        <w:t>：关于小微企业报价扣除比例说明</w:t>
      </w:r>
    </w:p>
    <w:bookmarkStart w:id="45" w:name="_Toc50896306"/>
    <w:p>
      <w:pPr>
        <w:pStyle w:val="style0"/>
        <w:snapToGrid w:val="false"/>
        <w:spacing w:lineRule="exact" w:line="400"/>
        <w:ind w:firstLine="480" w:firstLineChars="200"/>
        <w:jc w:val="left"/>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供应商为非联合体参与磋商的，对小微型企业给予</w:t>
      </w:r>
      <w:r>
        <w:rPr>
          <w:rFonts w:ascii="方正仿宋_GBK" w:eastAsia="方正仿宋_GBK" w:hAnsi="宋体" w:hint="eastAsia"/>
          <w:sz w:val="24"/>
          <w:szCs w:val="24"/>
        </w:rPr>
        <w:t>6%</w:t>
      </w:r>
      <w:r>
        <w:rPr>
          <w:rFonts w:ascii="方正仿宋_GBK" w:eastAsia="方正仿宋_GBK" w:hAnsi="宋体" w:hint="eastAsia"/>
          <w:sz w:val="24"/>
          <w:szCs w:val="24"/>
        </w:rPr>
        <w:t>的扣除，以扣除后的报价参与评审。</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监狱企业、残疾人福利性单位视同小型、微型企业。</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关于小微企业的认定</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根据《财政部、工业和信息化部关于印发</w:t>
      </w:r>
      <w:r>
        <w:rPr>
          <w:rFonts w:ascii="方正仿宋_GBK" w:eastAsia="方正仿宋_GBK" w:hAnsi="宋体" w:hint="eastAsia"/>
          <w:sz w:val="24"/>
          <w:szCs w:val="24"/>
        </w:rPr>
        <w:t>&lt;</w:t>
      </w:r>
      <w:r>
        <w:rPr>
          <w:rFonts w:ascii="方正仿宋_GBK" w:eastAsia="方正仿宋_GBK" w:hAnsi="宋体" w:hint="eastAsia"/>
          <w:sz w:val="24"/>
          <w:szCs w:val="24"/>
        </w:rPr>
        <w:t>政府采购促进中小企业发展管理办法</w:t>
      </w:r>
      <w:r>
        <w:rPr>
          <w:rFonts w:ascii="方正仿宋_GBK" w:eastAsia="方正仿宋_GBK" w:hAnsi="宋体" w:hint="eastAsia"/>
          <w:sz w:val="24"/>
          <w:szCs w:val="24"/>
        </w:rPr>
        <w:t>&gt;</w:t>
      </w:r>
      <w:r>
        <w:rPr>
          <w:rFonts w:ascii="方正仿宋_GBK" w:eastAsia="方正仿宋_GBK" w:hAnsi="宋体" w:hint="eastAsia"/>
          <w:sz w:val="24"/>
          <w:szCs w:val="24"/>
        </w:rPr>
        <w:t>的通知》（财库〔</w:t>
      </w:r>
      <w:r>
        <w:rPr>
          <w:rFonts w:ascii="方正仿宋_GBK" w:eastAsia="方正仿宋_GBK" w:hAnsi="宋体" w:hint="eastAsia"/>
          <w:sz w:val="24"/>
          <w:szCs w:val="24"/>
        </w:rPr>
        <w:t>2020</w:t>
      </w:r>
      <w:r>
        <w:rPr>
          <w:rFonts w:ascii="方正仿宋_GBK" w:eastAsia="方正仿宋_GBK" w:hAnsi="宋体" w:hint="eastAsia"/>
          <w:sz w:val="24"/>
          <w:szCs w:val="24"/>
        </w:rPr>
        <w:t>〕</w:t>
      </w:r>
      <w:r>
        <w:rPr>
          <w:rFonts w:ascii="方正仿宋_GBK" w:eastAsia="方正仿宋_GBK" w:hAnsi="宋体" w:hint="eastAsia"/>
          <w:sz w:val="24"/>
          <w:szCs w:val="24"/>
        </w:rPr>
        <w:t>46</w:t>
      </w:r>
      <w:r>
        <w:rPr>
          <w:rFonts w:ascii="方正仿宋_GBK" w:eastAsia="方正仿宋_GBK" w:hAnsi="宋体" w:hint="eastAsia"/>
          <w:sz w:val="24"/>
          <w:szCs w:val="24"/>
        </w:rPr>
        <w:t>号）规定：</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（一）在货物采购项目中，货物由中小企业制造，即货物由中小企业生产且使用该中小企业商号或者注册商标；</w:t>
      </w:r>
      <w:r>
        <w:rPr>
          <w:rFonts w:ascii="方正仿宋_GBK" w:eastAsia="方正仿宋_GBK" w:hAnsi="宋体" w:hint="eastAsia"/>
          <w:sz w:val="24"/>
          <w:szCs w:val="24"/>
        </w:rPr>
        <w:t xml:space="preserve"> </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（二）在工程采购项目中，工程由中小企业承建，即工程施工单位为中小企业；</w:t>
      </w:r>
      <w:r>
        <w:rPr>
          <w:rFonts w:ascii="方正仿宋_GBK" w:eastAsia="方正仿宋_GBK" w:hAnsi="宋体" w:hint="eastAsia"/>
          <w:sz w:val="24"/>
          <w:szCs w:val="24"/>
        </w:rPr>
        <w:t xml:space="preserve"> </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（三）在服务采购项目中，服务由中小企业承接，即提供服务的人员为中小企业依照《中华人民共和国劳动合同法》</w:t>
      </w:r>
      <w:r>
        <w:rPr>
          <w:rFonts w:ascii="方正仿宋_GBK" w:eastAsia="方正仿宋_GBK" w:hAnsi="宋体" w:hint="eastAsia"/>
          <w:sz w:val="24"/>
          <w:szCs w:val="24"/>
        </w:rPr>
        <w:t xml:space="preserve"> </w:t>
      </w:r>
      <w:r>
        <w:rPr>
          <w:rFonts w:ascii="方正仿宋_GBK" w:eastAsia="方正仿宋_GBK" w:hAnsi="宋体" w:hint="eastAsia"/>
          <w:sz w:val="24"/>
          <w:szCs w:val="24"/>
        </w:rPr>
        <w:t>订立劳动合同的从业人员。</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在货物采购项目中，供应商提供的货物既有中小企业制造货物，也有大型企业制造货物的，不享受本办法规定的中小企业扶持政策。</w:t>
      </w:r>
      <w:r>
        <w:rPr>
          <w:rFonts w:ascii="方正仿宋_GBK" w:eastAsia="方正仿宋_GBK" w:hAnsi="宋体" w:hint="eastAsia"/>
          <w:sz w:val="24"/>
          <w:szCs w:val="24"/>
        </w:rPr>
        <w:t xml:space="preserve"> </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以联合体形式参加政府采购活动，联合体各方均为中小企业的，联合体视同中小企业。其中，联合体各方均为小微企业的，联合体视同小微企业。</w:t>
      </w:r>
    </w:p>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三、无效响应</w:t>
      </w:r>
      <w:bookmarkEnd w:id="45"/>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供应商发生以下条款情况之一者，视为无效响应，其响应文件将被拒绝：</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（一）供应商不符合规定的基本资格条件或特定资格条件的；</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（二）供应商的法定代表人或其授权代表未参加磋商；</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（三）供应商未按照竞争性磋商文件的要求缴纳磋商保证金；</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（四）供应商所提交的响应文件不按第七篇“响应文件编制要求”规定签字、盖章；</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（五）供应商的最后报价超过采购预算或最高限价的；</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（六）法定代表人为同一个人的两个及两个以上法人，母公司、全资子公司及其控股公司，在同一分包采购中同时参与磋商；</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（七）单位负责人为同一人或者存在直接控股、管理</w:t>
      </w:r>
      <w:r>
        <w:rPr>
          <w:rFonts w:ascii="方正仿宋_GBK" w:eastAsia="方正仿宋_GBK" w:hAnsi="宋体" w:hint="eastAsia"/>
          <w:sz w:val="24"/>
          <w:szCs w:val="24"/>
        </w:rPr>
        <w:t>关系的不同供应商，参加同一合同项下的政府采购活动的；</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（八）</w:t>
      </w:r>
      <w:r>
        <w:rPr>
          <w:rFonts w:ascii="方正仿宋_GBK" w:eastAsia="方正仿宋_GBK" w:hAnsi="宋体"/>
          <w:sz w:val="24"/>
          <w:szCs w:val="24"/>
        </w:rPr>
        <w:t>为采购项目提供整体设计、规范编制或者项目管理、监理、检测等服务的供应商，再参加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（九）供应商的服务期、质量保证期及磋商有效期不满足竞争性磋商文件要求的；</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（十）供应商响应文件内容有与国家现行法律法规相违背的内容，或附有采购人无法接受的条件。</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（十一）供应商以联合体形式参与磋商的；</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（十二）供应商被</w:t>
      </w:r>
      <w:r>
        <w:rPr>
          <w:rFonts w:ascii="方正仿宋_GBK" w:eastAsia="方正仿宋_GBK" w:hint="eastAsia"/>
          <w:sz w:val="24"/>
          <w:szCs w:val="24"/>
        </w:rPr>
        <w:t>列入失信被执行人、重大税收违法案件当事人名单、政府采购严重违法失信行为记录名单及其他不符合《中华人民共和国政府采购法》第二十二条</w:t>
      </w:r>
      <w:r>
        <w:rPr>
          <w:rFonts w:ascii="方正仿宋_GBK" w:eastAsia="方正仿宋_GBK" w:hint="eastAsia"/>
          <w:sz w:val="24"/>
          <w:szCs w:val="24"/>
        </w:rPr>
        <w:t>规定条件的</w:t>
      </w:r>
      <w:r>
        <w:rPr>
          <w:rFonts w:ascii="方正仿宋_GBK" w:eastAsia="方正仿宋_GBK" w:hAnsi="宋体" w:hint="eastAsia"/>
          <w:sz w:val="24"/>
          <w:szCs w:val="24"/>
        </w:rPr>
        <w:t>。</w:t>
      </w:r>
    </w:p>
    <w:bookmarkStart w:id="46" w:name="_Toc50896307"/>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四、</w:t>
      </w:r>
      <w:bookmarkEnd w:id="43"/>
      <w:bookmarkEnd w:id="44"/>
      <w:r>
        <w:rPr>
          <w:rFonts w:ascii="方正仿宋_GBK" w:eastAsia="方正仿宋_GBK" w:hint="eastAsia"/>
          <w:sz w:val="24"/>
          <w:szCs w:val="24"/>
        </w:rPr>
        <w:t>采购终止</w:t>
      </w:r>
      <w:bookmarkEnd w:id="46"/>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出现下列情形之一的，采购人或者采购代理机构应当终止竞争性磋商采购活动，发布项目终止公告并说明原因，重新开展采购活动：</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（一）因情况变化，不再符合规定的竞争性磋商采购方式适用情形的；</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（二）出现影响采购公正的违法、违规行为的；</w:t>
      </w:r>
    </w:p>
    <w:p>
      <w:pPr>
        <w:pStyle w:val="style0"/>
        <w:snapToGrid w:val="false"/>
        <w:spacing w:lineRule="exact" w:line="400"/>
        <w:ind w:firstLine="465"/>
        <w:rPr>
          <w:rFonts w:ascii="方正仿宋_GBK" w:eastAsia="方正仿宋_GBK" w:hAnsi="宋体"/>
          <w:sz w:val="24"/>
          <w:szCs w:val="24"/>
        </w:rPr>
      </w:pPr>
      <w:r>
        <w:rPr>
          <w:rFonts w:ascii="方正仿宋_GBK" w:eastAsia="方正仿宋_GBK" w:hAnsi="宋体" w:hint="eastAsia"/>
          <w:sz w:val="24"/>
          <w:szCs w:val="24"/>
        </w:rPr>
        <w:t>（三）在采购过程中符合要求的供应商或者报价未超过采购预算的供应商不足</w:t>
      </w:r>
      <w:r>
        <w:rPr>
          <w:rFonts w:ascii="方正仿宋_GBK" w:eastAsia="方正仿宋_GBK" w:hAnsi="宋体" w:hint="eastAsia"/>
          <w:sz w:val="24"/>
          <w:szCs w:val="24"/>
        </w:rPr>
        <w:t>3</w:t>
      </w:r>
      <w:r>
        <w:rPr>
          <w:rFonts w:ascii="方正仿宋_GBK" w:eastAsia="方正仿宋_GBK" w:hAnsi="宋体" w:hint="eastAsia"/>
          <w:sz w:val="24"/>
          <w:szCs w:val="24"/>
        </w:rPr>
        <w:t>家的，但《政府采购竞争性磋商采购方式管理暂行办法》第二十一条第三款规定的情形除外，</w:t>
      </w:r>
      <w:r>
        <w:rPr>
          <w:rFonts w:ascii="Calibri" w:eastAsia="方正仿宋_GBK" w:hAnsi="Calibri" w:hint="eastAsia"/>
          <w:sz w:val="24"/>
          <w:szCs w:val="24"/>
        </w:rPr>
        <w:t>以及财政部财库〔</w:t>
      </w:r>
      <w:r>
        <w:rPr>
          <w:rFonts w:ascii="Calibri" w:eastAsia="方正仿宋_GBK" w:hAnsi="Calibri" w:hint="eastAsia"/>
          <w:sz w:val="24"/>
          <w:szCs w:val="24"/>
        </w:rPr>
        <w:t>2015</w:t>
      </w:r>
      <w:r>
        <w:rPr>
          <w:rFonts w:ascii="Calibri" w:eastAsia="方正仿宋_GBK" w:hAnsi="Calibri" w:hint="eastAsia"/>
          <w:sz w:val="24"/>
          <w:szCs w:val="24"/>
        </w:rPr>
        <w:t>〕</w:t>
      </w:r>
      <w:r>
        <w:rPr>
          <w:rFonts w:ascii="Calibri" w:eastAsia="方正仿宋_GBK" w:hAnsi="Calibri" w:hint="eastAsia"/>
          <w:sz w:val="24"/>
          <w:szCs w:val="24"/>
        </w:rPr>
        <w:t>124</w:t>
      </w:r>
      <w:r>
        <w:rPr>
          <w:rFonts w:ascii="Calibri" w:eastAsia="方正仿宋_GBK" w:hAnsi="Calibri" w:hint="eastAsia"/>
          <w:sz w:val="24"/>
          <w:szCs w:val="24"/>
        </w:rPr>
        <w:t>号文件规定的情形</w:t>
      </w:r>
      <w:r>
        <w:rPr>
          <w:rFonts w:ascii="方正仿宋_GBK" w:eastAsia="方正仿宋_GBK" w:hAnsi="宋体" w:hint="eastAsia"/>
          <w:sz w:val="24"/>
          <w:szCs w:val="24"/>
        </w:rPr>
        <w:t>除外。</w:t>
      </w:r>
    </w:p>
    <w:p>
      <w:pPr>
        <w:pStyle w:val="style0"/>
        <w:snapToGrid w:val="false"/>
        <w:spacing w:lineRule="exact" w:line="400"/>
        <w:ind w:firstLine="465"/>
        <w:rPr>
          <w:rFonts w:ascii="方正仿宋_GBK" w:eastAsia="方正仿宋_GBK" w:hAnsi="宋体"/>
          <w:sz w:val="24"/>
          <w:szCs w:val="24"/>
        </w:rPr>
      </w:pPr>
    </w:p>
    <w:p>
      <w:pPr>
        <w:pStyle w:val="style0"/>
        <w:spacing w:lineRule="auto" w:line="360"/>
        <w:ind w:firstLine="480" w:firstLineChars="200"/>
        <w:rPr>
          <w:rFonts w:ascii="宋体" w:hAnsi="宋体"/>
          <w:sz w:val="24"/>
          <w:szCs w:val="24"/>
        </w:rPr>
        <w:sectPr>
          <w:footerReference w:type="even" r:id="rId7"/>
          <w:footerReference w:type="default" r:id="rId8"/>
          <w:pgSz w:w="11907" w:h="16840" w:orient="portrait"/>
          <w:pgMar w:top="1134" w:right="850" w:bottom="709" w:left="1304" w:header="907" w:footer="850" w:gutter="0"/>
          <w:pgNumType w:fmt="numberInDash"/>
          <w:cols w:space="720"/>
          <w:docGrid w:linePitch="381"/>
        </w:sectPr>
      </w:pPr>
    </w:p>
    <w:bookmarkStart w:id="47" w:name="_Toc50896308"/>
    <w:bookmarkStart w:id="48" w:name="_Toc102227313"/>
    <w:p>
      <w:pPr>
        <w:pStyle w:val="style2"/>
        <w:spacing w:lineRule="auto" w:line="360"/>
        <w:jc w:val="center"/>
        <w:rPr>
          <w:rFonts w:ascii="方正小标宋_GBK" w:eastAsia="方正小标宋_GBK" w:hAnsi="宋体"/>
          <w:b w:val="false"/>
          <w:szCs w:val="30"/>
        </w:rPr>
      </w:pPr>
      <w:r>
        <w:rPr>
          <w:rFonts w:ascii="方正小标宋_GBK" w:eastAsia="方正小标宋_GBK" w:hAnsi="宋体" w:hint="eastAsia"/>
          <w:b w:val="false"/>
          <w:sz w:val="36"/>
          <w:szCs w:val="30"/>
        </w:rPr>
        <w:t>第五篇</w:t>
      </w:r>
      <w:r>
        <w:rPr>
          <w:rFonts w:ascii="方正小标宋_GBK" w:eastAsia="方正小标宋_GBK" w:hAnsi="宋体" w:hint="eastAsia"/>
          <w:b w:val="false"/>
          <w:sz w:val="36"/>
          <w:szCs w:val="30"/>
        </w:rPr>
        <w:t xml:space="preserve">  </w:t>
      </w:r>
      <w:r>
        <w:rPr>
          <w:rFonts w:ascii="方正小标宋_GBK" w:eastAsia="方正小标宋_GBK" w:hAnsi="宋体" w:hint="eastAsia"/>
          <w:b w:val="false"/>
          <w:sz w:val="36"/>
          <w:szCs w:val="30"/>
        </w:rPr>
        <w:t>供应商须知</w:t>
      </w:r>
      <w:bookmarkEnd w:id="47"/>
      <w:bookmarkEnd w:id="48"/>
    </w:p>
    <w:bookmarkStart w:id="49" w:name="_Toc50896309"/>
    <w:bookmarkStart w:id="50" w:name="_Toc342913389"/>
    <w:p>
      <w:pPr>
        <w:pStyle w:val="style3"/>
        <w:spacing w:before="0" w:after="0" w:lineRule="exact" w:line="440"/>
        <w:rPr>
          <w:rFonts w:ascii="方正仿宋_GBK" w:eastAsia="方正仿宋_GBK"/>
          <w:sz w:val="24"/>
          <w:szCs w:val="24"/>
        </w:rPr>
      </w:pPr>
      <w:r>
        <w:rPr>
          <w:rFonts w:ascii="方正仿宋_GBK" w:eastAsia="方正仿宋_GBK" w:hint="eastAsia"/>
          <w:sz w:val="24"/>
          <w:szCs w:val="24"/>
        </w:rPr>
        <w:t>一、磋商费用</w:t>
      </w:r>
      <w:bookmarkEnd w:id="49"/>
      <w:bookmarkEnd w:id="50"/>
    </w:p>
    <w:p>
      <w:pPr>
        <w:pStyle w:val="style4143"/>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参与</w:t>
      </w:r>
      <w:r>
        <w:rPr>
          <w:rFonts w:ascii="方正仿宋_GBK" w:eastAsia="方正仿宋_GBK" w:hint="eastAsia"/>
          <w:sz w:val="24"/>
          <w:szCs w:val="24"/>
        </w:rPr>
        <w:t>磋商</w:t>
      </w:r>
      <w:r>
        <w:rPr>
          <w:rFonts w:ascii="方正仿宋_GBK" w:eastAsia="方正仿宋_GBK" w:hAnsi="宋体" w:hint="eastAsia"/>
          <w:sz w:val="24"/>
          <w:szCs w:val="24"/>
        </w:rPr>
        <w:t>的供应商应承担其编制响应文件与递交响应文件所涉及的一切费用，不论</w:t>
      </w:r>
      <w:r>
        <w:rPr>
          <w:rFonts w:ascii="方正仿宋_GBK" w:eastAsia="方正仿宋_GBK" w:hint="eastAsia"/>
          <w:sz w:val="24"/>
          <w:szCs w:val="24"/>
        </w:rPr>
        <w:t>磋商</w:t>
      </w:r>
      <w:r>
        <w:rPr>
          <w:rFonts w:ascii="方正仿宋_GBK" w:eastAsia="方正仿宋_GBK" w:hAnsi="宋体" w:hint="eastAsia"/>
          <w:sz w:val="24"/>
          <w:szCs w:val="24"/>
        </w:rPr>
        <w:t>结果如何，采购人和采购代理机构在任何情况下无义务也无责任承担这些费用。</w:t>
      </w:r>
    </w:p>
    <w:bookmarkStart w:id="51" w:name="_Toc342913391"/>
    <w:bookmarkStart w:id="52" w:name="_Toc50896310"/>
    <w:p>
      <w:pPr>
        <w:pStyle w:val="style3"/>
        <w:tabs>
          <w:tab w:val="left" w:leader="none" w:pos="2640"/>
        </w:tabs>
        <w:spacing w:before="0" w:after="0" w:lineRule="exact" w:line="400"/>
        <w:rPr>
          <w:rFonts w:ascii="方正仿宋_GBK" w:eastAsia="方正仿宋_GBK"/>
          <w:sz w:val="24"/>
          <w:szCs w:val="24"/>
        </w:rPr>
      </w:pPr>
      <w:r>
        <w:rPr>
          <w:rFonts w:ascii="方正仿宋_GBK" w:eastAsia="方正仿宋_GBK" w:hint="eastAsia"/>
          <w:sz w:val="24"/>
          <w:szCs w:val="24"/>
        </w:rPr>
        <w:t>二、竞争性磋商文件</w:t>
      </w:r>
      <w:bookmarkEnd w:id="51"/>
      <w:bookmarkEnd w:id="52"/>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（一）竞争性磋商文件由采购邀请书、项目服务需求、供应商须知、项目商务需求、磋商程序及方法、评审标准、无效响应和采购终止、供应商须知</w:t>
      </w:r>
      <w:r>
        <w:rPr>
          <w:rFonts w:ascii="方正仿宋_GBK" w:eastAsia="方正仿宋_GBK" w:hAnsi="宋体" w:hint="eastAsia"/>
          <w:b/>
          <w:sz w:val="24"/>
          <w:szCs w:val="24"/>
        </w:rPr>
        <w:t>、</w:t>
      </w:r>
      <w:r>
        <w:rPr>
          <w:rFonts w:ascii="方正仿宋_GBK" w:eastAsia="方正仿宋_GBK" w:hAnsi="宋体" w:hint="eastAsia"/>
          <w:sz w:val="24"/>
          <w:szCs w:val="24"/>
        </w:rPr>
        <w:t>政府采购合同</w:t>
      </w:r>
      <w:r>
        <w:rPr>
          <w:rFonts w:ascii="方正仿宋_GBK" w:eastAsia="方正仿宋_GBK" w:hAnsi="宋体" w:hint="eastAsia"/>
          <w:b/>
          <w:sz w:val="24"/>
          <w:szCs w:val="24"/>
        </w:rPr>
        <w:t>、</w:t>
      </w:r>
      <w:r>
        <w:rPr>
          <w:rFonts w:ascii="方正仿宋_GBK" w:eastAsia="方正仿宋_GBK" w:hAnsi="宋体" w:hint="eastAsia"/>
          <w:sz w:val="24"/>
          <w:szCs w:val="24"/>
        </w:rPr>
        <w:t>响应文件编制要求七部分组成。</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（二）采购人（或采购代理机构）所作的一切有效的书面通知、修改及补充，都是竞争性磋商文件不可分割的部分。</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（三）竞争性磋商文件的解释</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供应商如对竞争性磋商文件有疑问，必须以书面形式在提交响应文件截止时间</w:t>
      </w:r>
      <w:r>
        <w:rPr>
          <w:rFonts w:ascii="方正仿宋_GBK" w:eastAsia="方正仿宋_GBK" w:hAnsi="宋体" w:hint="eastAsia"/>
          <w:sz w:val="24"/>
          <w:szCs w:val="24"/>
        </w:rPr>
        <w:t>3</w:t>
      </w:r>
      <w:r>
        <w:rPr>
          <w:rFonts w:ascii="方正仿宋_GBK" w:eastAsia="方正仿宋_GBK" w:hAnsi="宋体" w:hint="eastAsia"/>
          <w:sz w:val="24"/>
          <w:szCs w:val="24"/>
        </w:rPr>
        <w:t>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53" w:name="_Toc318166429"/>
      <w:bookmarkStart w:id="54" w:name="_Toc318159780"/>
      <w:bookmarkStart w:id="55" w:name="_Toc318159160"/>
      <w:bookmarkStart w:id="56" w:name="_Toc318159349"/>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（四）本竞争性磋商文件中，</w:t>
      </w:r>
      <w:r>
        <w:rPr>
          <w:rFonts w:ascii="方正仿宋_GBK" w:eastAsia="方正仿宋_GBK" w:hAnsi="宋体" w:hint="eastAsia"/>
          <w:sz w:val="24"/>
          <w:szCs w:val="24"/>
        </w:rPr>
        <w:t>磋商小组根据与供应商进行磋商可能实质性变动的内容为竞争性磋商文件第二、三、四篇全部内容。</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（五）评审的依据为竞争性磋商文件和响应文件（含有效的书面承诺）。磋商小组判断响应文件对竞争性磋商文件的响应，仅基于响应文件本身而不靠外部证据。</w:t>
      </w:r>
    </w:p>
    <w:bookmarkStart w:id="57" w:name="_Toc342913392"/>
    <w:bookmarkStart w:id="58" w:name="_Toc50896311"/>
    <w:bookmarkStart w:id="59" w:name="_Toc102227318"/>
    <w:bookmarkStart w:id="60" w:name="_Toc179714297"/>
    <w:bookmarkEnd w:id="53"/>
    <w:bookmarkEnd w:id="54"/>
    <w:bookmarkEnd w:id="55"/>
    <w:bookmarkEnd w:id="56"/>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三、磋商要求</w:t>
      </w:r>
      <w:bookmarkEnd w:id="57"/>
      <w:bookmarkEnd w:id="58"/>
      <w:bookmarkEnd w:id="59"/>
      <w:bookmarkEnd w:id="60"/>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（一）响应文件</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供应商应当按照竞争性磋商文件的要求编制响应文件，并对竞争性磋商文件提出的要求和条件作出实质性响应，响应文件原则上采用软面订本，同时应编制完整的页码、目录。</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响应文件组成</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响应文件由第七篇“响应文件编制要求”规定的部分和供应商所作的一切有效补</w:t>
      </w:r>
      <w:r>
        <w:rPr>
          <w:rFonts w:ascii="方正仿宋_GBK" w:eastAsia="方正仿宋_GBK" w:hAnsi="宋体" w:hint="eastAsia"/>
          <w:sz w:val="24"/>
          <w:szCs w:val="24"/>
        </w:rPr>
        <w:t>充、修改和承诺等文件组成，供应商应按照第七篇“响应文件编制要求”规定的目录顺序组织编写和装订，也可在基本格式基础上对表格进行扩展，未规定格式的由供应商自定格式。</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（二）联合体</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b/>
          <w:sz w:val="24"/>
          <w:szCs w:val="24"/>
        </w:rPr>
        <w:t>本项目不接受联合体参与磋商。</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（三）磋商有效期：响应文件及有关承诺文件有效期为提交响应文件截止时间起</w:t>
      </w:r>
      <w:r>
        <w:rPr>
          <w:rFonts w:ascii="方正仿宋_GBK" w:eastAsia="方正仿宋_GBK" w:hAnsi="宋体" w:hint="eastAsia"/>
          <w:sz w:val="24"/>
          <w:szCs w:val="24"/>
        </w:rPr>
        <w:t>90</w:t>
      </w:r>
      <w:r>
        <w:rPr>
          <w:rFonts w:ascii="方正仿宋_GBK" w:eastAsia="方正仿宋_GBK" w:hAnsi="宋体" w:hint="eastAsia"/>
          <w:sz w:val="24"/>
          <w:szCs w:val="24"/>
        </w:rPr>
        <w:t>天。</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（四）磋商保证金：</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、供应商提交保证金金额和方式详见“</w:t>
      </w:r>
      <w:r>
        <w:rPr>
          <w:rFonts w:ascii="方正仿宋_GBK" w:eastAsia="方正仿宋_GBK" w:hAnsi="宋体" w:hint="eastAsia"/>
          <w:b/>
          <w:sz w:val="24"/>
          <w:szCs w:val="24"/>
          <w:u w:val="single"/>
        </w:rPr>
        <w:t>第一篇</w:t>
      </w:r>
      <w:r>
        <w:rPr>
          <w:rFonts w:ascii="方正仿宋_GBK" w:eastAsia="方正仿宋_GBK" w:hAnsi="宋体" w:hint="eastAsia"/>
          <w:b/>
          <w:sz w:val="24"/>
          <w:szCs w:val="24"/>
          <w:u w:val="single"/>
        </w:rPr>
        <w:t xml:space="preserve">  </w:t>
      </w:r>
      <w:r>
        <w:rPr>
          <w:rFonts w:ascii="方正仿宋_GBK" w:eastAsia="方正仿宋_GBK" w:hAnsi="宋体" w:hint="eastAsia"/>
          <w:b/>
          <w:sz w:val="24"/>
          <w:szCs w:val="24"/>
          <w:u w:val="single"/>
        </w:rPr>
        <w:t>五、磋商保证金”</w:t>
      </w:r>
      <w:r>
        <w:rPr>
          <w:rFonts w:ascii="方正仿宋_GBK" w:eastAsia="方正仿宋_GBK" w:hAnsi="宋体" w:hint="eastAsia"/>
          <w:sz w:val="24"/>
          <w:szCs w:val="24"/>
        </w:rPr>
        <w:t>；</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、发生以下情况之一者，磋商保证金不予退还：</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2.1</w:t>
      </w:r>
      <w:r>
        <w:rPr>
          <w:rFonts w:ascii="方正仿宋_GBK" w:eastAsia="方正仿宋_GBK" w:hAnsi="宋体" w:hint="eastAsia"/>
          <w:sz w:val="24"/>
          <w:szCs w:val="24"/>
        </w:rPr>
        <w:t>供应商在提交响应文件截止时间后撤回响应文件的；</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2.2</w:t>
      </w:r>
      <w:r>
        <w:rPr>
          <w:rFonts w:ascii="方正仿宋_GBK" w:eastAsia="方正仿宋_GBK" w:hAnsi="宋体" w:hint="eastAsia"/>
          <w:sz w:val="24"/>
          <w:szCs w:val="24"/>
        </w:rPr>
        <w:t>供应商在响应文件中提供虚假材料的；</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2.3</w:t>
      </w:r>
      <w:r>
        <w:rPr>
          <w:rFonts w:ascii="方正仿宋_GBK" w:eastAsia="方正仿宋_GBK" w:hAnsi="宋体" w:hint="eastAsia"/>
          <w:sz w:val="24"/>
          <w:szCs w:val="24"/>
        </w:rPr>
        <w:t>除因不可抗力或竞争性磋商文件认可的情形以外，成交供应商不与采购人签订合同的；</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2.4</w:t>
      </w:r>
      <w:r>
        <w:rPr>
          <w:rFonts w:ascii="方正仿宋_GBK" w:eastAsia="方正仿宋_GBK" w:hAnsi="宋体" w:hint="eastAsia"/>
          <w:sz w:val="24"/>
          <w:szCs w:val="24"/>
        </w:rPr>
        <w:t>供应商与采购人、其他供应商或者采购代理机构恶意串通的；</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2.5</w:t>
      </w:r>
      <w:r>
        <w:rPr>
          <w:rFonts w:ascii="方正仿宋_GBK" w:eastAsia="方正仿宋_GBK" w:hAnsi="宋体" w:hint="eastAsia"/>
          <w:sz w:val="24"/>
          <w:szCs w:val="24"/>
        </w:rPr>
        <w:t>成交供应商不按规定的时间或拒绝按成交状态签订合同（即不按照磋商文件确定的合同文本以及采购标的、规格型号、采购金额、采购数量、技术和服务要求等事项签订政府采购合同的。）。</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（五）修正错误</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若供应商所递交的响应文件或最后报价中的价格出现大写金额和小写金额不一致的错误，以大写金额修正为准。</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磋商小组按上述修正错误的原则及方法修正供应商的报价，供应商同意并</w:t>
      </w:r>
      <w:r>
        <w:rPr>
          <w:rFonts w:ascii="方正仿宋_GBK" w:eastAsia="方正仿宋_GBK" w:hAnsi="宋体" w:hint="eastAsia"/>
          <w:sz w:val="24"/>
          <w:szCs w:val="24"/>
        </w:rPr>
        <w:t>签字确认后，修正后的报价对供应商具有约束作用。如果供应商不接受修正后的价格，将失去成为成交供应商的资格。</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（六）提交响应文件的份数和签署</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1.</w:t>
      </w:r>
      <w:r>
        <w:rPr>
          <w:rFonts w:ascii="方正仿宋_GBK" w:eastAsia="方正仿宋_GBK" w:hAnsi="宋体" w:hint="eastAsia"/>
          <w:sz w:val="24"/>
          <w:szCs w:val="24"/>
        </w:rPr>
        <w:t>响应文件一式四份，其中正本一份，副本二份，电子文档一份（电子文档内容应与纸质文件正本一致，如不一致以纸质文件正本为准。推荐采用光盘或</w:t>
      </w:r>
      <w:r>
        <w:rPr>
          <w:rFonts w:ascii="方正仿宋_GBK" w:eastAsia="方正仿宋_GBK" w:hAnsi="宋体" w:hint="eastAsia"/>
          <w:sz w:val="24"/>
          <w:szCs w:val="24"/>
        </w:rPr>
        <w:t>U</w:t>
      </w:r>
      <w:r>
        <w:rPr>
          <w:rFonts w:ascii="方正仿宋_GBK" w:eastAsia="方正仿宋_GBK" w:hAnsi="宋体" w:hint="eastAsia"/>
          <w:sz w:val="24"/>
          <w:szCs w:val="24"/>
        </w:rPr>
        <w:t>盘为电子文档载体）；副本可为正本的复印件，应与正本一致，如出现不一致情况以正本为准。</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rPr>
        <w:t>在响应文件正本中，竞争性磋商文件第七篇响应文件编制要求中规定签字、盖章的地方必须按其规定签字、盖章。</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（七）响应文件的递交</w:t>
      </w:r>
    </w:p>
    <w:p>
      <w:pPr>
        <w:pStyle w:val="style90"/>
        <w:spacing w:lineRule="exact" w:line="400"/>
        <w:ind w:firstLine="480" w:firstLineChars="200"/>
        <w:rPr>
          <w:rFonts w:ascii="方正仿宋_GBK" w:eastAsia="方正仿宋_GBK" w:hAnsi="宋体"/>
          <w:sz w:val="24"/>
        </w:rPr>
      </w:pPr>
      <w:r>
        <w:rPr>
          <w:rFonts w:ascii="方正仿宋_GBK" w:eastAsia="方正仿宋_GBK" w:hAnsi="宋体" w:hint="eastAsia"/>
          <w:sz w:val="24"/>
        </w:rPr>
        <w:t>1.</w:t>
      </w:r>
      <w:r>
        <w:rPr>
          <w:rFonts w:ascii="方正仿宋_GBK" w:eastAsia="方正仿宋_GBK" w:hAnsi="宋体" w:hint="eastAsia"/>
          <w:sz w:val="24"/>
        </w:rPr>
        <w:t>响应文件的密封</w:t>
      </w:r>
    </w:p>
    <w:p>
      <w:pPr>
        <w:pStyle w:val="style90"/>
        <w:spacing w:lineRule="exact" w:line="400"/>
        <w:ind w:firstLine="480" w:firstLineChars="200"/>
        <w:rPr>
          <w:rFonts w:ascii="方正仿宋_GBK" w:eastAsia="方正仿宋_GBK" w:hAnsi="宋体"/>
          <w:sz w:val="24"/>
        </w:rPr>
      </w:pPr>
      <w:r>
        <w:rPr>
          <w:rFonts w:ascii="方正仿宋_GBK" w:eastAsia="方正仿宋_GBK" w:hAnsi="宋体" w:hint="eastAsia"/>
          <w:sz w:val="24"/>
        </w:rPr>
        <w:t>1</w:t>
      </w:r>
      <w:r>
        <w:rPr>
          <w:rFonts w:ascii="方正仿宋_GBK" w:eastAsia="方正仿宋_GBK" w:hAnsi="宋体" w:hint="eastAsia"/>
          <w:sz w:val="24"/>
        </w:rPr>
        <w:t>.1</w:t>
      </w:r>
      <w:r>
        <w:rPr>
          <w:rFonts w:ascii="方正仿宋_GBK" w:eastAsia="方正仿宋_GBK" w:hAnsi="宋体" w:hint="eastAsia"/>
          <w:sz w:val="24"/>
        </w:rPr>
        <w:t>响应文件的正本、副本以及电子文档均应密封送达磋商地点，应在封套上注明磋商项目名称、供应商名称。若正本、副本以及电子文档分别进行密封的，还应在封套上注明“正本”、“副本”、“电子文档”字样。</w:t>
      </w:r>
    </w:p>
    <w:p>
      <w:pPr>
        <w:pStyle w:val="style90"/>
        <w:spacing w:lineRule="exact" w:line="400"/>
        <w:ind w:firstLine="480" w:firstLineChars="200"/>
        <w:rPr>
          <w:rFonts w:ascii="方正仿宋_GBK" w:eastAsia="方正仿宋_GBK" w:hAnsi="宋体"/>
          <w:sz w:val="24"/>
        </w:rPr>
      </w:pPr>
      <w:r>
        <w:rPr>
          <w:rFonts w:ascii="方正仿宋_GBK" w:eastAsia="方正仿宋_GBK" w:hAnsi="宋体" w:hint="eastAsia"/>
          <w:sz w:val="24"/>
        </w:rPr>
        <w:t>1.2</w:t>
      </w:r>
      <w:r>
        <w:rPr>
          <w:rFonts w:ascii="方正仿宋_GBK" w:eastAsia="方正仿宋_GBK" w:hAnsi="宋体" w:hint="eastAsia"/>
          <w:sz w:val="24"/>
        </w:rPr>
        <w:t>封套的封口处应加盖供应商公章或由法定代表人授权代表签字。</w:t>
      </w:r>
    </w:p>
    <w:p>
      <w:pPr>
        <w:pStyle w:val="style90"/>
        <w:spacing w:lineRule="exact" w:line="400"/>
        <w:ind w:firstLine="480" w:firstLineChars="200"/>
        <w:rPr>
          <w:rFonts w:ascii="方正仿宋_GBK" w:eastAsia="方正仿宋_GBK" w:hAnsi="宋体"/>
          <w:sz w:val="24"/>
        </w:rPr>
      </w:pPr>
      <w:r>
        <w:rPr>
          <w:rFonts w:ascii="方正仿宋_GBK" w:eastAsia="方正仿宋_GBK" w:hAnsi="宋体" w:hint="eastAsia"/>
          <w:sz w:val="24"/>
        </w:rPr>
        <w:t>2.</w:t>
      </w:r>
      <w:r>
        <w:rPr>
          <w:rFonts w:ascii="方正仿宋_GBK" w:eastAsia="方正仿宋_GBK" w:hAnsi="宋体" w:hint="eastAsia"/>
          <w:sz w:val="24"/>
        </w:rPr>
        <w:t>如果响应文件通过邮寄递交，供应商应将响应文件用内、外两层封套密封。</w:t>
      </w:r>
    </w:p>
    <w:p>
      <w:pPr>
        <w:pStyle w:val="style90"/>
        <w:spacing w:lineRule="exact" w:line="400"/>
        <w:ind w:firstLine="480" w:firstLineChars="200"/>
        <w:rPr>
          <w:rFonts w:ascii="方正仿宋_GBK" w:eastAsia="方正仿宋_GBK" w:hAnsi="宋体"/>
          <w:sz w:val="24"/>
        </w:rPr>
      </w:pPr>
      <w:r>
        <w:rPr>
          <w:rFonts w:ascii="方正仿宋_GBK" w:eastAsia="方正仿宋_GBK" w:hAnsi="宋体" w:hint="eastAsia"/>
          <w:sz w:val="24"/>
        </w:rPr>
        <w:t>2.1</w:t>
      </w:r>
      <w:r>
        <w:rPr>
          <w:rFonts w:ascii="方正仿宋_GBK" w:eastAsia="方正仿宋_GBK" w:hAnsi="宋体" w:hint="eastAsia"/>
          <w:sz w:val="24"/>
        </w:rPr>
        <w:t>内层封套的封装与标记同</w:t>
      </w:r>
      <w:r>
        <w:rPr>
          <w:rFonts w:ascii="方正仿宋_GBK" w:eastAsia="方正仿宋_GBK" w:hAnsi="宋体" w:hint="eastAsia"/>
          <w:sz w:val="24"/>
        </w:rPr>
        <w:t xml:space="preserve"> </w:t>
      </w:r>
      <w:r>
        <w:rPr>
          <w:rFonts w:ascii="方正仿宋_GBK" w:eastAsia="方正仿宋_GBK" w:hAnsi="宋体" w:hint="eastAsia"/>
          <w:sz w:val="24"/>
        </w:rPr>
        <w:t>“</w:t>
      </w:r>
      <w:r>
        <w:rPr>
          <w:rFonts w:ascii="方正仿宋_GBK" w:eastAsia="方正仿宋_GBK" w:hAnsi="宋体" w:hint="eastAsia"/>
          <w:sz w:val="24"/>
        </w:rPr>
        <w:t>1</w:t>
      </w:r>
      <w:r>
        <w:rPr>
          <w:rFonts w:ascii="方正仿宋_GBK" w:eastAsia="方正仿宋_GBK" w:hAnsi="宋体" w:hint="eastAsia"/>
          <w:sz w:val="24"/>
        </w:rPr>
        <w:t>、”款规定。</w:t>
      </w:r>
    </w:p>
    <w:p>
      <w:pPr>
        <w:pStyle w:val="style90"/>
        <w:spacing w:lineRule="exact" w:line="400"/>
        <w:ind w:firstLine="480" w:firstLineChars="200"/>
        <w:rPr>
          <w:rFonts w:ascii="方正仿宋_GBK" w:eastAsia="方正仿宋_GBK" w:hAnsi="宋体"/>
          <w:sz w:val="24"/>
        </w:rPr>
      </w:pPr>
      <w:r>
        <w:rPr>
          <w:rFonts w:ascii="方正仿宋_GBK" w:eastAsia="方正仿宋_GBK" w:hAnsi="宋体" w:hint="eastAsia"/>
          <w:sz w:val="24"/>
        </w:rPr>
        <w:t>2.2</w:t>
      </w:r>
      <w:r>
        <w:rPr>
          <w:rFonts w:ascii="方正仿宋_GBK" w:eastAsia="方正仿宋_GBK" w:hAnsi="宋体" w:hint="eastAsia"/>
          <w:sz w:val="24"/>
        </w:rPr>
        <w:t>外层封套装入“</w:t>
      </w:r>
      <w:r>
        <w:rPr>
          <w:rFonts w:ascii="方正仿宋_GBK" w:eastAsia="方正仿宋_GBK" w:hAnsi="宋体" w:hint="eastAsia"/>
          <w:sz w:val="24"/>
        </w:rPr>
        <w:t>1</w:t>
      </w:r>
      <w:r>
        <w:rPr>
          <w:rFonts w:ascii="方正仿宋_GBK" w:eastAsia="方正仿宋_GBK" w:hAnsi="宋体" w:hint="eastAsia"/>
          <w:sz w:val="24"/>
        </w:rPr>
        <w:t>、”款所述全部内封资料，并注明项目号、磋商项目编号、磋商项目名称、采购代理机构名称及地址。同时应写明供应商的名称</w:t>
      </w:r>
      <w:r>
        <w:rPr>
          <w:rFonts w:ascii="方正仿宋_GBK" w:eastAsia="方正仿宋_GBK" w:hAnsi="宋体" w:hint="eastAsia"/>
          <w:sz w:val="24"/>
        </w:rPr>
        <w:t>、地址，以便将迟交的响应文件原封退还。</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rPr>
        <w:t>3.</w:t>
      </w:r>
      <w:r>
        <w:rPr>
          <w:rFonts w:ascii="方正仿宋_GBK" w:eastAsia="方正仿宋_GBK" w:hAnsi="宋体" w:hint="eastAsia"/>
          <w:sz w:val="24"/>
        </w:rPr>
        <w:t>如果未按上述规定进行密封，采购代理机构对响应文件误投、丢失或提前拆封不负</w:t>
      </w:r>
      <w:r>
        <w:rPr>
          <w:rFonts w:ascii="方正仿宋_GBK" w:eastAsia="方正仿宋_GBK" w:hAnsi="宋体" w:hint="eastAsia"/>
          <w:sz w:val="24"/>
        </w:rPr>
        <w:t>责任。</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（八）供应商参与人员</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各个供应商应当派</w:t>
      </w:r>
      <w:r>
        <w:rPr>
          <w:rFonts w:ascii="方正仿宋_GBK" w:eastAsia="方正仿宋_GBK" w:hAnsi="宋体" w:hint="eastAsia"/>
          <w:sz w:val="24"/>
          <w:szCs w:val="24"/>
        </w:rPr>
        <w:t>1-2</w:t>
      </w:r>
      <w:r>
        <w:rPr>
          <w:rFonts w:ascii="方正仿宋_GBK" w:eastAsia="方正仿宋_GBK" w:hAnsi="宋体" w:hint="eastAsia"/>
          <w:sz w:val="24"/>
          <w:szCs w:val="24"/>
        </w:rPr>
        <w:t>名代表参与磋商，至少</w:t>
      </w:r>
      <w:r>
        <w:rPr>
          <w:rFonts w:ascii="方正仿宋_GBK" w:eastAsia="方正仿宋_GBK" w:hAnsi="宋体" w:hint="eastAsia"/>
          <w:sz w:val="24"/>
          <w:szCs w:val="24"/>
        </w:rPr>
        <w:t>1</w:t>
      </w:r>
      <w:r>
        <w:rPr>
          <w:rFonts w:ascii="方正仿宋_GBK" w:eastAsia="方正仿宋_GBK" w:hAnsi="宋体" w:hint="eastAsia"/>
          <w:sz w:val="24"/>
          <w:szCs w:val="24"/>
        </w:rPr>
        <w:t>人应为法定代表人或具有法定代表人授权委托书的授权代表。</w:t>
      </w:r>
    </w:p>
    <w:bookmarkStart w:id="61" w:name="_Toc50896312"/>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四、成交供应商的确认和变更</w:t>
      </w:r>
      <w:bookmarkEnd w:id="61"/>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（一）成交供应商的确认</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sz w:val="24"/>
          <w:szCs w:val="24"/>
        </w:rPr>
        <w:t>采购代理机构应当在评审结束后</w:t>
      </w:r>
      <w:r>
        <w:rPr>
          <w:rFonts w:ascii="方正仿宋_GBK" w:eastAsia="方正仿宋_GBK" w:hAnsi="宋体"/>
          <w:sz w:val="24"/>
          <w:szCs w:val="24"/>
        </w:rPr>
        <w:t>2</w:t>
      </w:r>
      <w:r>
        <w:rPr>
          <w:rFonts w:ascii="方正仿宋_GBK" w:eastAsia="方正仿宋_GBK" w:hAnsi="宋体"/>
          <w:sz w:val="24"/>
          <w:szCs w:val="24"/>
        </w:rPr>
        <w:t>个工作日内将评审报告送采购人确认。采购人应当在收到评审报告后</w:t>
      </w:r>
      <w:r>
        <w:rPr>
          <w:rFonts w:ascii="方正仿宋_GBK" w:eastAsia="方正仿宋_GBK" w:hAnsi="宋体"/>
          <w:sz w:val="24"/>
          <w:szCs w:val="24"/>
        </w:rPr>
        <w:t>5</w:t>
      </w:r>
      <w:r>
        <w:rPr>
          <w:rFonts w:ascii="方正仿宋_GBK" w:eastAsia="方正仿宋_GBK" w:hAnsi="宋体"/>
          <w:sz w:val="24"/>
          <w:szCs w:val="24"/>
        </w:rPr>
        <w:t>个工作日内</w:t>
      </w:r>
      <w:r>
        <w:rPr>
          <w:rFonts w:ascii="方正仿宋_GBK" w:eastAsia="方正仿宋_GBK" w:hAnsi="宋体" w:hint="eastAsia"/>
          <w:sz w:val="24"/>
          <w:szCs w:val="24"/>
        </w:rPr>
        <w:t>，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（二）成交供应商的变更</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int="eastAsia"/>
          <w:sz w:val="24"/>
        </w:rPr>
        <w:t>成交供应商拒绝与采购人签订合同的，采购人可以按照评标报告推荐的成交候选供应商顺序，确定排名下一位的候选人为成交供应商，也可以重新开展政府采购活动。</w:t>
      </w:r>
    </w:p>
    <w:bookmarkStart w:id="62" w:name="_Toc50896313"/>
    <w:bookmarkStart w:id="63" w:name="_Toc342913395"/>
    <w:bookmarkStart w:id="64" w:name="_Toc102227321"/>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五、成交通知</w:t>
      </w:r>
      <w:bookmarkEnd w:id="62"/>
      <w:bookmarkEnd w:id="63"/>
      <w:bookmarkEnd w:id="64"/>
    </w:p>
    <w:p>
      <w:pPr>
        <w:pStyle w:val="style0"/>
        <w:spacing w:lineRule="exact" w:line="400"/>
        <w:ind w:firstLine="480" w:firstLineChars="200"/>
        <w:jc w:val="left"/>
        <w:rPr>
          <w:rFonts w:ascii="方正仿宋_GBK" w:eastAsia="方正仿宋_GBK" w:hAnsi="宋体"/>
          <w:sz w:val="24"/>
          <w:szCs w:val="24"/>
        </w:rPr>
      </w:pPr>
      <w:r>
        <w:rPr>
          <w:rFonts w:ascii="方正仿宋_GBK" w:eastAsia="方正仿宋_GBK" w:hAnsi="宋体" w:hint="eastAsia"/>
          <w:sz w:val="24"/>
          <w:szCs w:val="24"/>
        </w:rPr>
        <w:t>（一）成交供应商确定后，采购代理机构将在</w:t>
      </w:r>
      <w:r>
        <w:rPr>
          <w:rFonts w:ascii="方正仿宋_GBK" w:eastAsia="方正仿宋_GBK" w:hAnsi="宋体" w:hint="eastAsia"/>
          <w:sz w:val="24"/>
          <w:szCs w:val="24"/>
        </w:rPr>
        <w:t>重庆市交通局官网上</w:t>
      </w:r>
      <w:r>
        <w:rPr>
          <w:rFonts w:ascii="方正仿宋_GBK" w:eastAsia="方正仿宋_GBK" w:hAnsi="宋体" w:hint="eastAsia"/>
          <w:sz w:val="24"/>
          <w:szCs w:val="24"/>
        </w:rPr>
        <w:t>发布成交结果公告。</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（二）结果公告发出同时，采购代理机构</w:t>
      </w:r>
      <w:r>
        <w:rPr>
          <w:rFonts w:ascii="方正仿宋_GBK" w:eastAsia="方正仿宋_GBK" w:hAnsi="宋体" w:hint="eastAsia"/>
          <w:sz w:val="24"/>
          <w:szCs w:val="24"/>
        </w:rPr>
        <w:t>将以书面形式发出《成交通知书》。《成交通知书》一经发出即发生法律效力。</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（三）《成交通知书》将作为签订合同的依据。</w:t>
      </w:r>
    </w:p>
    <w:p>
      <w:pPr>
        <w:pStyle w:val="style0"/>
        <w:spacing w:lineRule="exact" w:line="400"/>
        <w:ind w:firstLine="480" w:firstLineChars="200"/>
        <w:rPr/>
      </w:pPr>
      <w:r>
        <w:rPr>
          <w:rFonts w:ascii="方正仿宋_GBK" w:eastAsia="方正仿宋_GBK" w:hAnsi="宋体" w:hint="eastAsia"/>
          <w:sz w:val="24"/>
          <w:szCs w:val="24"/>
        </w:rPr>
        <w:t>（四）如有供应商对成交结果提出质疑的，在质疑处理完毕后发出成交通知书。</w:t>
      </w:r>
    </w:p>
    <w:bookmarkStart w:id="65" w:name="_Toc50896314"/>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六、关于质疑和投诉</w:t>
      </w:r>
      <w:bookmarkEnd w:id="65"/>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（一）质疑</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供应商认为采购文件、采购过程和成交结果使自己的权益收到伤害的，可向采购人或采购代理机构以书面形式提出质疑。</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提出质疑的应当是参与所质疑项目采购活动的供应商。</w:t>
      </w:r>
      <w:r>
        <w:rPr>
          <w:rFonts w:ascii="方正仿宋_GBK" w:eastAsia="方正仿宋_GBK" w:hAnsi="宋体" w:hint="eastAsia"/>
          <w:sz w:val="24"/>
          <w:szCs w:val="24"/>
        </w:rPr>
        <w:t xml:space="preserve"> </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w:t>
      </w:r>
      <w:r>
        <w:rPr>
          <w:rFonts w:ascii="方正仿宋_GBK" w:cs="仿宋" w:eastAsia="方正仿宋_GBK" w:hAnsi="仿宋" w:hint="eastAsia"/>
          <w:sz w:val="24"/>
        </w:rPr>
        <w:t>质疑内容、时限</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1.1</w:t>
      </w:r>
      <w:r>
        <w:rPr>
          <w:rFonts w:ascii="方正仿宋_GBK" w:cs="仿宋" w:eastAsia="方正仿宋_GBK" w:hAnsi="仿宋" w:hint="eastAsia"/>
          <w:sz w:val="24"/>
        </w:rPr>
        <w:t>供应商认为采购文件、采购过程、成交结果使自己的权益受到损害的，可以在知道或者应知其权益受到损害之日起</w:t>
      </w:r>
      <w:r>
        <w:rPr>
          <w:rFonts w:ascii="方正仿宋_GBK" w:cs="仿宋" w:eastAsia="方正仿宋_GBK" w:hAnsi="仿宋" w:hint="eastAsia"/>
          <w:sz w:val="24"/>
        </w:rPr>
        <w:t>7</w:t>
      </w:r>
      <w:r>
        <w:rPr>
          <w:rFonts w:ascii="方正仿宋_GBK" w:cs="仿宋" w:eastAsia="方正仿宋_GBK" w:hAnsi="仿宋" w:hint="eastAsia"/>
          <w:sz w:val="24"/>
        </w:rPr>
        <w:t>个工</w:t>
      </w:r>
      <w:r>
        <w:rPr>
          <w:rFonts w:ascii="方正仿宋_GBK" w:cs="仿宋" w:eastAsia="方正仿宋_GBK" w:hAnsi="仿宋" w:hint="eastAsia"/>
          <w:sz w:val="24"/>
        </w:rPr>
        <w:t>作日内，以书面形式向采购人、采购代理机构提出质疑。</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1.2</w:t>
      </w:r>
      <w:r>
        <w:rPr>
          <w:rFonts w:ascii="方正仿宋_GBK" w:cs="仿宋" w:eastAsia="方正仿宋_GBK" w:hAnsi="仿宋" w:hint="eastAsia"/>
          <w:sz w:val="24"/>
        </w:rPr>
        <w:t>供应商提出质疑应当提交质疑函和必要的证明材料，质疑函应当包括下列内容：</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1.2.1</w:t>
      </w:r>
      <w:r>
        <w:rPr>
          <w:rFonts w:ascii="方正仿宋_GBK" w:cs="仿宋" w:eastAsia="方正仿宋_GBK" w:hAnsi="仿宋" w:hint="eastAsia"/>
          <w:sz w:val="24"/>
        </w:rPr>
        <w:t>供应商的姓名或者名称、地址、邮编、联系人及联系电话；</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1.2.2</w:t>
      </w:r>
      <w:r>
        <w:rPr>
          <w:rFonts w:ascii="方正仿宋_GBK" w:cs="仿宋" w:eastAsia="方正仿宋_GBK" w:hAnsi="仿宋" w:hint="eastAsia"/>
          <w:sz w:val="24"/>
        </w:rPr>
        <w:t>质疑项目的名称、项目号以及磋商项目编号；</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1.2.3</w:t>
      </w:r>
      <w:r>
        <w:rPr>
          <w:rFonts w:ascii="方正仿宋_GBK" w:cs="仿宋" w:eastAsia="方正仿宋_GBK" w:hAnsi="仿宋" w:hint="eastAsia"/>
          <w:sz w:val="24"/>
        </w:rPr>
        <w:t>具体、明确的质疑事项和与质疑事项相关的请求；</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1.2.4</w:t>
      </w:r>
      <w:r>
        <w:rPr>
          <w:rFonts w:ascii="方正仿宋_GBK" w:cs="仿宋" w:eastAsia="方正仿宋_GBK" w:hAnsi="仿宋" w:hint="eastAsia"/>
          <w:sz w:val="24"/>
        </w:rPr>
        <w:t>事实依据；</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1.2.5</w:t>
      </w:r>
      <w:r>
        <w:rPr>
          <w:rFonts w:ascii="方正仿宋_GBK" w:cs="仿宋" w:eastAsia="方正仿宋_GBK" w:hAnsi="仿宋" w:hint="eastAsia"/>
          <w:sz w:val="24"/>
        </w:rPr>
        <w:t>必要的法律依据；</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1.2.6</w:t>
      </w:r>
      <w:r>
        <w:rPr>
          <w:rFonts w:ascii="方正仿宋_GBK" w:cs="仿宋" w:eastAsia="方正仿宋_GBK" w:hAnsi="仿宋" w:hint="eastAsia"/>
          <w:sz w:val="24"/>
        </w:rPr>
        <w:t>提出质疑的日期；</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1.2.7</w:t>
      </w:r>
      <w:r>
        <w:rPr>
          <w:rFonts w:ascii="方正仿宋_GBK" w:cs="仿宋" w:eastAsia="方正仿宋_GBK" w:hAnsi="仿宋" w:hint="eastAsia"/>
          <w:sz w:val="24"/>
        </w:rPr>
        <w:t>营业执照（或事业单位法人证书，或个体工商户营业执照或有效的自然人身份证明）复印件；</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1.2.8</w:t>
      </w:r>
      <w:r>
        <w:rPr>
          <w:rFonts w:ascii="方正仿宋_GBK" w:cs="仿宋" w:eastAsia="方正仿宋_GBK" w:hAnsi="仿宋" w:hint="eastAsia"/>
          <w:sz w:val="24"/>
        </w:rPr>
        <w:t>法定代表人授权委托书原件、法定代表人身份证复印件和其授权代表的身份证复印件（供应商为自然人的提供自然人身份证复印件）；</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1.3</w:t>
      </w:r>
      <w:r>
        <w:rPr>
          <w:rFonts w:ascii="方正仿宋_GBK" w:cs="仿宋" w:eastAsia="方正仿宋_GBK" w:hAnsi="仿宋" w:hint="eastAsia"/>
          <w:sz w:val="24"/>
        </w:rPr>
        <w:t>供应商为自然人的，质疑函应当由本人签字；供应商为法人或者其他组织的，质疑函应当由法定代表人、主要负责人，或者其授权代表签字或者盖章，并加盖公章。</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2.</w:t>
      </w:r>
      <w:r>
        <w:rPr>
          <w:rFonts w:ascii="方正仿宋_GBK" w:cs="仿宋" w:eastAsia="方正仿宋_GBK" w:hAnsi="仿宋" w:hint="eastAsia"/>
          <w:sz w:val="24"/>
        </w:rPr>
        <w:t>质疑答复</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采购人、采购代理机构应当在收到供应商的书面质疑后七个工作日内作出答复，并以书面形式通知质疑供应商和其他有关供应商。</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3.</w:t>
      </w:r>
      <w:r>
        <w:rPr>
          <w:rFonts w:ascii="方正仿宋_GBK" w:cs="仿宋" w:eastAsia="方正仿宋_GBK" w:hAnsi="仿宋" w:hint="eastAsia"/>
          <w:sz w:val="24"/>
        </w:rPr>
        <w:t>其他</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3.1</w:t>
      </w:r>
      <w:r>
        <w:rPr>
          <w:rFonts w:ascii="方正仿宋_GBK" w:cs="仿宋" w:eastAsia="方正仿宋_GBK" w:hAnsi="仿宋" w:hint="eastAsia"/>
          <w:sz w:val="24"/>
        </w:rPr>
        <w:t>供应商应按照《政府采购质疑和投诉办法》（财政部令第</w:t>
      </w:r>
      <w:r>
        <w:rPr>
          <w:rFonts w:ascii="方正仿宋_GBK" w:cs="仿宋" w:eastAsia="方正仿宋_GBK" w:hAnsi="仿宋" w:hint="eastAsia"/>
          <w:sz w:val="24"/>
        </w:rPr>
        <w:t>94</w:t>
      </w:r>
      <w:r>
        <w:rPr>
          <w:rFonts w:ascii="方正仿宋_GBK" w:cs="仿宋" w:eastAsia="方正仿宋_GBK" w:hAnsi="仿宋" w:hint="eastAsia"/>
          <w:sz w:val="24"/>
        </w:rPr>
        <w:t>号）及相关法律法规要求，在法定质疑期内一次性提出针对同一采购程序环节的质疑。</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3.2</w:t>
      </w:r>
      <w:r>
        <w:rPr>
          <w:rFonts w:ascii="方正仿宋_GBK" w:cs="仿宋" w:eastAsia="方正仿宋_GBK" w:hAnsi="仿宋" w:hint="eastAsia"/>
          <w:sz w:val="24"/>
        </w:rPr>
        <w:t>质疑函范本可在财政部门户网站和中国政府采购网下载。</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（二）投诉</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1.</w:t>
      </w:r>
      <w:r>
        <w:rPr>
          <w:rFonts w:ascii="方正仿宋_GBK" w:cs="仿宋" w:eastAsia="方正仿宋_GBK" w:hAnsi="仿宋" w:hint="eastAsia"/>
          <w:sz w:val="24"/>
        </w:rPr>
        <w:t>供应商对采购人、采购代理机构的答复不满意，或者采购人、采购代理机构未在规定时间内作出答复的，可以在答复期满后</w:t>
      </w:r>
      <w:r>
        <w:rPr>
          <w:rFonts w:ascii="方正仿宋_GBK" w:cs="仿宋" w:eastAsia="方正仿宋_GBK" w:hAnsi="仿宋" w:hint="eastAsia"/>
          <w:sz w:val="24"/>
        </w:rPr>
        <w:t>15</w:t>
      </w:r>
      <w:r>
        <w:rPr>
          <w:rFonts w:ascii="方正仿宋_GBK" w:cs="仿宋" w:eastAsia="方正仿宋_GBK" w:hAnsi="仿宋" w:hint="eastAsia"/>
          <w:sz w:val="24"/>
        </w:rPr>
        <w:t>个工作日内按照相关法律法规向</w:t>
      </w:r>
      <w:r>
        <w:rPr>
          <w:rFonts w:ascii="方正仿宋_GBK" w:cs="仿宋" w:eastAsia="方正仿宋_GBK" w:hAnsi="仿宋" w:hint="eastAsia"/>
          <w:sz w:val="24"/>
        </w:rPr>
        <w:t>财政部门</w:t>
      </w:r>
      <w:r>
        <w:rPr>
          <w:rFonts w:ascii="方正仿宋_GBK" w:cs="仿宋" w:eastAsia="方正仿宋_GBK" w:hAnsi="仿宋" w:hint="eastAsia"/>
          <w:sz w:val="24"/>
        </w:rPr>
        <w:t>提起投诉。</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2.</w:t>
      </w:r>
      <w:r>
        <w:rPr>
          <w:rFonts w:ascii="方正仿宋_GBK" w:cs="仿宋" w:eastAsia="方正仿宋_GBK" w:hAnsi="仿宋" w:hint="eastAsia"/>
          <w:sz w:val="24"/>
        </w:rPr>
        <w:t>供应商应按照《政府采购质疑和投诉办法》（财政部令第</w:t>
      </w:r>
      <w:r>
        <w:rPr>
          <w:rFonts w:ascii="方正仿宋_GBK" w:cs="仿宋" w:eastAsia="方正仿宋_GBK" w:hAnsi="仿宋" w:hint="eastAsia"/>
          <w:sz w:val="24"/>
        </w:rPr>
        <w:t>94</w:t>
      </w:r>
      <w:r>
        <w:rPr>
          <w:rFonts w:ascii="方正仿宋_GBK" w:cs="仿宋" w:eastAsia="方正仿宋_GBK" w:hAnsi="仿宋" w:hint="eastAsia"/>
          <w:sz w:val="24"/>
        </w:rPr>
        <w:t>号）及相关法律法规要求递交投诉书和必要的证明材料。投诉书范本可在财政部门户网站和中</w:t>
      </w:r>
      <w:r>
        <w:rPr>
          <w:rFonts w:ascii="方正仿宋_GBK" w:cs="仿宋" w:eastAsia="方正仿宋_GBK" w:hAnsi="仿宋" w:hint="eastAsia"/>
          <w:sz w:val="24"/>
        </w:rPr>
        <w:t>国政府采购网下载。</w:t>
      </w:r>
    </w:p>
    <w:p>
      <w:pPr>
        <w:pStyle w:val="style0"/>
        <w:spacing w:lineRule="exact" w:line="400"/>
        <w:ind w:right="12" w:firstLine="480"/>
        <w:rPr>
          <w:rFonts w:ascii="方正仿宋_GBK" w:cs="仿宋" w:eastAsia="方正仿宋_GBK" w:hAnsi="仿宋"/>
          <w:sz w:val="24"/>
        </w:rPr>
      </w:pPr>
      <w:r>
        <w:rPr>
          <w:rFonts w:ascii="方正仿宋_GBK" w:cs="仿宋" w:eastAsia="方正仿宋_GBK" w:hAnsi="仿宋" w:hint="eastAsia"/>
          <w:sz w:val="24"/>
        </w:rPr>
        <w:t>3.</w:t>
      </w:r>
      <w:r>
        <w:rPr>
          <w:rFonts w:ascii="方正仿宋_GBK" w:cs="仿宋" w:eastAsia="方正仿宋_GBK" w:hAnsi="仿宋" w:hint="eastAsia"/>
          <w:sz w:val="24"/>
        </w:rPr>
        <w:t>投诉书应当使用中文，相关当事人提供外文书证或者外国语视听资料的，应当附有中文译本，由翻译机构盖章或者翻译人员签名；相关当事人向</w:t>
      </w:r>
      <w:r>
        <w:rPr>
          <w:rFonts w:ascii="方正仿宋_GBK" w:cs="仿宋" w:eastAsia="方正仿宋_GBK" w:hAnsi="仿宋" w:hint="eastAsia"/>
          <w:sz w:val="24"/>
        </w:rPr>
        <w:t>财政部门</w:t>
      </w:r>
      <w:r>
        <w:rPr>
          <w:rFonts w:ascii="方正仿宋_GBK" w:cs="仿宋" w:eastAsia="方正仿宋_GBK" w:hAnsi="仿宋" w:hint="eastAsia"/>
          <w:sz w:val="24"/>
        </w:rPr>
        <w:t>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pStyle w:val="style0"/>
        <w:spacing w:lineRule="exact" w:line="400"/>
        <w:ind w:firstLine="480" w:firstLineChars="200"/>
        <w:rPr>
          <w:rFonts w:ascii="方正仿宋_GBK" w:eastAsia="方正仿宋_GBK" w:hAnsi="宋体"/>
          <w:sz w:val="24"/>
          <w:szCs w:val="24"/>
        </w:rPr>
      </w:pPr>
      <w:r>
        <w:rPr>
          <w:rFonts w:ascii="方正仿宋_GBK" w:cs="仿宋" w:eastAsia="方正仿宋_GBK" w:hAnsi="仿宋" w:hint="eastAsia"/>
          <w:sz w:val="24"/>
        </w:rPr>
        <w:t>4.</w:t>
      </w:r>
      <w:r>
        <w:rPr>
          <w:rFonts w:ascii="方正仿宋_GBK" w:cs="仿宋" w:eastAsia="方正仿宋_GBK" w:hAnsi="仿宋" w:hint="eastAsia"/>
          <w:sz w:val="24"/>
        </w:rPr>
        <w:t>在确定受理投诉后，</w:t>
      </w:r>
      <w:r>
        <w:rPr>
          <w:rFonts w:ascii="方正仿宋_GBK" w:cs="仿宋" w:eastAsia="方正仿宋_GBK" w:hAnsi="仿宋" w:hint="eastAsia"/>
          <w:sz w:val="24"/>
        </w:rPr>
        <w:t>财政部门</w:t>
      </w:r>
      <w:r>
        <w:rPr>
          <w:rFonts w:ascii="方正仿宋_GBK" w:cs="仿宋" w:eastAsia="方正仿宋_GBK" w:hAnsi="仿宋" w:hint="eastAsia"/>
          <w:sz w:val="24"/>
        </w:rPr>
        <w:t>自受理投诉之日起</w:t>
      </w:r>
      <w:r>
        <w:rPr>
          <w:rFonts w:ascii="方正仿宋_GBK" w:cs="仿宋" w:eastAsia="方正仿宋_GBK" w:hAnsi="仿宋" w:hint="eastAsia"/>
          <w:sz w:val="24"/>
        </w:rPr>
        <w:t>30</w:t>
      </w:r>
      <w:r>
        <w:rPr>
          <w:rFonts w:ascii="方正仿宋_GBK" w:cs="仿宋" w:eastAsia="方正仿宋_GBK" w:hAnsi="仿宋" w:hint="eastAsia"/>
          <w:sz w:val="24"/>
        </w:rPr>
        <w:t>个工作日内（需要检验、检测、</w:t>
      </w:r>
      <w:r>
        <w:rPr>
          <w:rFonts w:ascii="方正仿宋_GBK" w:cs="仿宋" w:eastAsia="方正仿宋_GBK" w:hAnsi="仿宋" w:hint="eastAsia"/>
          <w:sz w:val="24"/>
        </w:rPr>
        <w:t>鉴定、专家评审以及需要投诉人补正材料的，所需时间不计算在投诉处理期限内）对投诉事项做出处理决定。</w:t>
      </w:r>
    </w:p>
    <w:bookmarkStart w:id="66" w:name="_Toc50896315"/>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七、采购代理服务费</w:t>
      </w:r>
      <w:bookmarkEnd w:id="66"/>
    </w:p>
    <w:bookmarkStart w:id="67" w:name="OLE_LINK7"/>
    <w:bookmarkStart w:id="68" w:name="OLE_LINK8"/>
    <w:p>
      <w:pPr>
        <w:pStyle w:val="style0"/>
        <w:spacing w:lineRule="exact" w:line="400"/>
        <w:ind w:firstLine="360" w:firstLineChars="150"/>
        <w:jc w:val="left"/>
        <w:rPr>
          <w:rFonts w:ascii="方正仿宋_GBK" w:eastAsia="方正仿宋_GBK" w:hAnsi="宋体"/>
          <w:sz w:val="24"/>
        </w:rPr>
      </w:pPr>
      <w:r>
        <w:rPr>
          <w:rFonts w:ascii="方正仿宋_GBK" w:eastAsia="方正仿宋_GBK" w:hAnsi="宋体" w:hint="eastAsia"/>
          <w:sz w:val="24"/>
        </w:rPr>
        <w:t>供应商成交后向采购代理机构缴纳</w:t>
      </w:r>
      <w:r>
        <w:rPr>
          <w:rFonts w:ascii="方正仿宋_GBK" w:eastAsia="方正仿宋_GBK" w:hAnsi="宋体" w:hint="eastAsia"/>
          <w:sz w:val="24"/>
          <w:szCs w:val="24"/>
        </w:rPr>
        <w:t>采购</w:t>
      </w:r>
      <w:r>
        <w:rPr>
          <w:rFonts w:ascii="方正仿宋_GBK" w:eastAsia="方正仿宋_GBK" w:hAnsi="宋体" w:hint="eastAsia"/>
          <w:sz w:val="24"/>
        </w:rPr>
        <w:t>代理服务费，采购代理服务费</w:t>
      </w:r>
      <w:bookmarkEnd w:id="67"/>
      <w:bookmarkEnd w:id="68"/>
      <w:r>
        <w:rPr>
          <w:rFonts w:ascii="方正仿宋_GBK" w:eastAsia="方正仿宋_GBK" w:hAnsi="宋体" w:hint="eastAsia"/>
          <w:sz w:val="24"/>
        </w:rPr>
        <w:t>为</w:t>
      </w:r>
      <w:r>
        <w:rPr>
          <w:rFonts w:ascii="方正仿宋_GBK" w:eastAsia="方正仿宋_GBK" w:hAnsi="宋体"/>
          <w:sz w:val="24"/>
        </w:rPr>
        <w:t>包干价</w:t>
      </w:r>
      <w:r>
        <w:rPr>
          <w:rFonts w:ascii="方正仿宋_GBK" w:eastAsia="方正仿宋_GBK" w:hAnsi="宋体" w:hint="eastAsia"/>
          <w:sz w:val="24"/>
        </w:rPr>
        <w:t>1.0</w:t>
      </w:r>
      <w:r>
        <w:rPr>
          <w:rFonts w:ascii="方正仿宋_GBK" w:eastAsia="方正仿宋_GBK" w:hAnsi="宋体" w:hint="eastAsia"/>
          <w:sz w:val="24"/>
        </w:rPr>
        <w:t>万</w:t>
      </w:r>
      <w:r>
        <w:rPr>
          <w:rFonts w:ascii="方正仿宋_GBK" w:eastAsia="方正仿宋_GBK" w:hAnsi="宋体"/>
          <w:sz w:val="24"/>
        </w:rPr>
        <w:t>元。</w:t>
      </w:r>
    </w:p>
    <w:bookmarkStart w:id="69" w:name="_Toc50896316"/>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八、交易服务费</w:t>
      </w:r>
      <w:bookmarkEnd w:id="69"/>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本项目无需缴纳交易服务费。</w:t>
      </w:r>
    </w:p>
    <w:bookmarkStart w:id="70" w:name="_Toc102227322"/>
    <w:bookmarkStart w:id="71" w:name="_Toc50896317"/>
    <w:bookmarkStart w:id="72" w:name="_Toc342913396"/>
    <w:bookmarkStart w:id="73" w:name="_Toc11641055"/>
    <w:bookmarkStart w:id="74" w:name="_Toc12789059"/>
    <w:p>
      <w:pPr>
        <w:pStyle w:val="style3"/>
        <w:spacing w:before="0" w:after="0" w:lineRule="exact" w:line="400"/>
        <w:rPr>
          <w:rFonts w:ascii="方正仿宋_GBK" w:eastAsia="方正仿宋_GBK"/>
          <w:sz w:val="24"/>
          <w:szCs w:val="24"/>
        </w:rPr>
      </w:pPr>
      <w:r>
        <w:rPr>
          <w:rFonts w:ascii="方正仿宋_GBK" w:eastAsia="方正仿宋_GBK" w:hint="eastAsia"/>
          <w:sz w:val="24"/>
          <w:szCs w:val="24"/>
        </w:rPr>
        <w:t>九、签订</w:t>
      </w:r>
      <w:bookmarkEnd w:id="70"/>
      <w:r>
        <w:rPr>
          <w:rFonts w:ascii="方正仿宋_GBK" w:eastAsia="方正仿宋_GBK" w:hint="eastAsia"/>
          <w:sz w:val="24"/>
          <w:szCs w:val="24"/>
        </w:rPr>
        <w:t>合同</w:t>
      </w:r>
      <w:bookmarkEnd w:id="71"/>
      <w:bookmarkEnd w:id="72"/>
    </w:p>
    <w:p>
      <w:pPr>
        <w:pStyle w:val="style0"/>
        <w:spacing w:lineRule="exact" w:line="400"/>
        <w:ind w:firstLine="360" w:firstLineChars="150"/>
        <w:rPr>
          <w:rFonts w:ascii="方正仿宋_GBK" w:eastAsia="方正仿宋_GBK" w:hAnsi="宋体"/>
          <w:sz w:val="24"/>
          <w:szCs w:val="24"/>
        </w:rPr>
      </w:pPr>
      <w:r>
        <w:rPr>
          <w:rFonts w:ascii="方正仿宋_GBK" w:eastAsia="方正仿宋_GBK" w:hAnsi="宋体" w:hint="eastAsia"/>
          <w:sz w:val="24"/>
          <w:szCs w:val="24"/>
        </w:rPr>
        <w:t>（一）采购人应当自成交通知书发出之日起三十日内，按照竞争性磋商文件和成交供应</w:t>
      </w:r>
      <w:r>
        <w:rPr>
          <w:rFonts w:ascii="方正仿宋_GBK" w:eastAsia="方正仿宋_GBK" w:hAnsi="宋体" w:hint="eastAsia"/>
          <w:sz w:val="24"/>
          <w:szCs w:val="24"/>
        </w:rPr>
        <w:t>商响应文件的约定，与成交供应商签订书面合同。所签订的合同不得对竞争性磋商文件和供应商的响应文件作实质性修改。</w:t>
      </w:r>
    </w:p>
    <w:p>
      <w:pPr>
        <w:pStyle w:val="style0"/>
        <w:spacing w:lineRule="exact" w:line="400"/>
        <w:ind w:firstLine="360" w:firstLineChars="150"/>
        <w:rPr>
          <w:rFonts w:ascii="方正仿宋_GBK" w:eastAsia="方正仿宋_GBK" w:hAnsi="宋体"/>
          <w:sz w:val="24"/>
          <w:szCs w:val="24"/>
        </w:rPr>
      </w:pPr>
      <w:r>
        <w:rPr>
          <w:rFonts w:ascii="方正仿宋_GBK" w:eastAsia="方正仿宋_GBK" w:hAnsi="宋体" w:hint="eastAsia"/>
          <w:sz w:val="24"/>
          <w:szCs w:val="24"/>
        </w:rPr>
        <w:t>（二）采购人应当自政府采购合同签订之日起</w:t>
      </w:r>
      <w:r>
        <w:rPr>
          <w:rFonts w:ascii="方正仿宋_GBK" w:eastAsia="方正仿宋_GBK" w:hAnsi="宋体" w:hint="eastAsia"/>
          <w:sz w:val="24"/>
          <w:szCs w:val="24"/>
        </w:rPr>
        <w:t>2</w:t>
      </w:r>
      <w:r>
        <w:rPr>
          <w:rFonts w:ascii="方正仿宋_GBK" w:eastAsia="方正仿宋_GBK" w:hAnsi="宋体" w:hint="eastAsia"/>
          <w:sz w:val="24"/>
          <w:szCs w:val="24"/>
        </w:rPr>
        <w:t>个工作日内，将政府采购合同在重庆市政府采购网上公告，但政府采购合同中涉及国家秘密、商业秘密的内容除外。</w:t>
      </w:r>
    </w:p>
    <w:p>
      <w:pPr>
        <w:pStyle w:val="style0"/>
        <w:spacing w:lineRule="exact" w:line="400"/>
        <w:ind w:firstLine="360" w:firstLineChars="150"/>
        <w:rPr>
          <w:rFonts w:ascii="方正仿宋_GBK" w:eastAsia="方正仿宋_GBK" w:hAnsi="宋体"/>
          <w:sz w:val="24"/>
          <w:szCs w:val="24"/>
        </w:rPr>
      </w:pPr>
      <w:r>
        <w:rPr>
          <w:rFonts w:ascii="方正仿宋_GBK" w:eastAsia="方正仿宋_GBK" w:hAnsi="宋体" w:hint="eastAsia"/>
          <w:sz w:val="24"/>
          <w:szCs w:val="24"/>
        </w:rPr>
        <w:t>（三）竞争性磋商文件、供应商的响应文件及澄清文件等，均为签订政府采购合同的依据。</w:t>
      </w:r>
    </w:p>
    <w:p>
      <w:pPr>
        <w:pStyle w:val="style0"/>
        <w:spacing w:lineRule="exact" w:line="400"/>
        <w:ind w:firstLine="360" w:firstLineChars="150"/>
        <w:rPr>
          <w:rFonts w:ascii="方正仿宋_GBK" w:eastAsia="方正仿宋_GBK" w:hAnsi="宋体"/>
          <w:sz w:val="24"/>
          <w:szCs w:val="24"/>
        </w:rPr>
      </w:pPr>
      <w:r>
        <w:rPr>
          <w:rFonts w:ascii="方正仿宋_GBK" w:eastAsia="方正仿宋_GBK" w:hAnsi="宋体" w:hint="eastAsia"/>
          <w:sz w:val="24"/>
          <w:szCs w:val="24"/>
        </w:rPr>
        <w:t>（四）合同生效条款由供需双方约定，法律、行政法规规定应当办理批准、登记等手续后生效的合同，依照其规定。</w:t>
      </w:r>
    </w:p>
    <w:p>
      <w:pPr>
        <w:pStyle w:val="style0"/>
        <w:spacing w:lineRule="exact" w:line="400"/>
        <w:ind w:firstLine="360" w:firstLineChars="150"/>
        <w:rPr>
          <w:rFonts w:ascii="方正仿宋_GBK" w:eastAsia="方正仿宋_GBK" w:hAnsi="宋体"/>
          <w:sz w:val="24"/>
          <w:szCs w:val="24"/>
        </w:rPr>
      </w:pPr>
      <w:r>
        <w:rPr>
          <w:rFonts w:ascii="方正仿宋_GBK" w:eastAsia="方正仿宋_GBK" w:hAnsi="宋体" w:hint="eastAsia"/>
          <w:sz w:val="24"/>
          <w:szCs w:val="24"/>
        </w:rPr>
        <w:t>（五）合同原则上应按照《重庆市政府采购合同》签订，相关单位要求适用合同通用格式版本的，应按其要求另行签订其他合同。</w:t>
      </w:r>
    </w:p>
    <w:p>
      <w:pPr>
        <w:pStyle w:val="style0"/>
        <w:spacing w:lineRule="exact" w:line="400"/>
        <w:ind w:firstLine="360" w:firstLineChars="150"/>
        <w:rPr>
          <w:rFonts w:ascii="方正仿宋_GBK" w:eastAsia="方正仿宋_GBK" w:hAnsi="宋体"/>
          <w:sz w:val="24"/>
          <w:szCs w:val="24"/>
        </w:rPr>
      </w:pPr>
      <w:r>
        <w:rPr>
          <w:rFonts w:ascii="方正仿宋_GBK" w:eastAsia="方正仿宋_GBK" w:hAnsi="宋体" w:hint="eastAsia"/>
          <w:sz w:val="24"/>
          <w:szCs w:val="24"/>
        </w:rPr>
        <w:t>（六）采购人要求成交供应商提供履约保证金的，应当在竞争性磋商文件</w:t>
      </w:r>
      <w:r>
        <w:rPr>
          <w:rFonts w:ascii="方正仿宋_GBK" w:eastAsia="方正仿宋_GBK" w:hAnsi="宋体" w:hint="eastAsia"/>
          <w:sz w:val="24"/>
          <w:szCs w:val="24"/>
        </w:rPr>
        <w:t>中予以约定。成交供应商履约完毕后，采购人根据采购文件规定无息退还其履约保证金。</w:t>
      </w:r>
    </w:p>
    <w:p>
      <w:pPr>
        <w:pStyle w:val="style2"/>
        <w:spacing w:before="0" w:after="0" w:lineRule="auto" w:line="360"/>
        <w:jc w:val="center"/>
        <w:rPr>
          <w:rFonts w:ascii="方正小标宋_GBK" w:eastAsia="方正小标宋_GBK" w:hAnsi="宋体"/>
          <w:b w:val="false"/>
          <w:sz w:val="36"/>
          <w:szCs w:val="30"/>
        </w:rPr>
      </w:pPr>
      <w:r>
        <w:rPr>
          <w:rFonts w:ascii="宋体" w:eastAsia="宋体" w:hAnsi="宋体"/>
          <w:sz w:val="36"/>
          <w:szCs w:val="30"/>
        </w:rPr>
        <w:br w:type="page"/>
      </w:r>
      <w:bookmarkStart w:id="75" w:name="_Toc50896319"/>
      <w:r>
        <w:rPr>
          <w:rFonts w:ascii="方正小标宋_GBK" w:eastAsia="方正小标宋_GBK" w:hAnsi="宋体" w:hint="eastAsia"/>
          <w:b w:val="false"/>
          <w:sz w:val="36"/>
          <w:szCs w:val="30"/>
        </w:rPr>
        <w:t>第六篇</w:t>
      </w:r>
      <w:r>
        <w:rPr>
          <w:rFonts w:ascii="方正小标宋_GBK" w:eastAsia="方正小标宋_GBK" w:hAnsi="宋体" w:hint="eastAsia"/>
          <w:b w:val="false"/>
          <w:sz w:val="36"/>
          <w:szCs w:val="30"/>
        </w:rPr>
        <w:t xml:space="preserve">  </w:t>
      </w:r>
      <w:bookmarkEnd w:id="73"/>
      <w:bookmarkEnd w:id="74"/>
      <w:r>
        <w:rPr>
          <w:rFonts w:ascii="方正小标宋_GBK" w:eastAsia="方正小标宋_GBK" w:hAnsi="宋体" w:hint="eastAsia"/>
          <w:b w:val="false"/>
          <w:sz w:val="36"/>
          <w:szCs w:val="30"/>
        </w:rPr>
        <w:t>政府采购合同</w:t>
      </w:r>
      <w:bookmarkEnd w:id="75"/>
    </w:p>
    <w:p>
      <w:pPr>
        <w:pStyle w:val="style2"/>
        <w:spacing w:before="0" w:after="0" w:lineRule="auto" w:line="360"/>
        <w:jc w:val="center"/>
        <w:rPr>
          <w:rFonts w:ascii="方正小标宋_GBK" w:eastAsia="方正小标宋_GBK" w:hAnsi="宋体"/>
          <w:b w:val="false"/>
          <w:sz w:val="36"/>
          <w:szCs w:val="30"/>
        </w:rPr>
      </w:pPr>
      <w:r>
        <w:rPr>
          <w:rFonts w:ascii="方正小标宋_GBK" w:eastAsia="方正小标宋_GBK" w:hAnsi="宋体" w:hint="eastAsia"/>
          <w:b w:val="false"/>
          <w:sz w:val="36"/>
          <w:szCs w:val="30"/>
        </w:rPr>
        <w:t>合同草案条款</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1</w:t>
      </w:r>
      <w:r>
        <w:rPr>
          <w:rFonts w:ascii="方正仿宋_GBK" w:eastAsia="方正仿宋_GBK" w:hAnsi="宋体" w:hint="eastAsia"/>
          <w:bCs/>
          <w:sz w:val="24"/>
        </w:rPr>
        <w:t>、定义</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1.1</w:t>
      </w:r>
      <w:r>
        <w:rPr>
          <w:rFonts w:ascii="方正仿宋_GBK" w:eastAsia="方正仿宋_GBK" w:hAnsi="宋体" w:hint="eastAsia"/>
          <w:bCs/>
          <w:sz w:val="24"/>
        </w:rPr>
        <w:t>甲方（需方）即采购人，是指通过竞争性磋商采购，接受合同货物及服务的各级国家机关、事业单位和团体组织。</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1.2</w:t>
      </w:r>
      <w:r>
        <w:rPr>
          <w:rFonts w:ascii="方正仿宋_GBK" w:eastAsia="方正仿宋_GBK" w:hAnsi="宋体" w:hint="eastAsia"/>
          <w:bCs/>
          <w:sz w:val="24"/>
        </w:rPr>
        <w:t>乙方（供方）即成交供应商，是指成交后提供合同货物和服务的自然人、法人及其他组织。</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1.3</w:t>
      </w:r>
      <w:r>
        <w:rPr>
          <w:rFonts w:ascii="方正仿宋_GBK" w:eastAsia="方正仿宋_GBK" w:hAnsi="宋体" w:hint="eastAsia"/>
          <w:bCs/>
          <w:sz w:val="24"/>
        </w:rPr>
        <w:t>合同是指由甲乙双方按照竞争性磋商文件和响应文件的实质性内容，通过协商一致达成的书面协议。</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1.4</w:t>
      </w:r>
      <w:r>
        <w:rPr>
          <w:rFonts w:ascii="方正仿宋_GBK" w:eastAsia="方正仿宋_GBK" w:hAnsi="宋体" w:hint="eastAsia"/>
          <w:bCs/>
          <w:sz w:val="24"/>
        </w:rPr>
        <w:t>合同价格指以成交价格为依据，在供方全面履行合同义务后，需方应支付给供方的金额。</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1.5</w:t>
      </w:r>
      <w:r>
        <w:rPr>
          <w:rFonts w:ascii="方正仿宋_GBK" w:eastAsia="方正仿宋_GBK" w:hAnsi="宋体" w:hint="eastAsia"/>
          <w:bCs/>
          <w:sz w:val="24"/>
        </w:rPr>
        <w:t>技术资料是指合同服务及其相关的设计、制造、监造、检验、验收等文件（包括图纸、各种文字说明、标准）。</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2</w:t>
      </w:r>
      <w:r>
        <w:rPr>
          <w:rFonts w:ascii="方正仿宋_GBK" w:eastAsia="方正仿宋_GBK" w:hAnsi="宋体" w:hint="eastAsia"/>
          <w:bCs/>
          <w:sz w:val="24"/>
        </w:rPr>
        <w:t>、合同内容</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合同包括以下内容：</w:t>
      </w:r>
      <w:r>
        <w:rPr>
          <w:rFonts w:ascii="方正仿宋_GBK" w:eastAsia="方正仿宋_GBK" w:hAnsi="宋体"/>
          <w:bCs/>
          <w:sz w:val="24"/>
        </w:rPr>
        <w:t>服务</w:t>
      </w:r>
      <w:r>
        <w:rPr>
          <w:rFonts w:ascii="方正仿宋_GBK" w:eastAsia="方正仿宋_GBK" w:hAnsi="宋体" w:hint="eastAsia"/>
          <w:bCs/>
          <w:sz w:val="24"/>
        </w:rPr>
        <w:t>名称、技术参数、数量（单位）等内容。</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3</w:t>
      </w:r>
      <w:r>
        <w:rPr>
          <w:rFonts w:ascii="方正仿宋_GBK" w:eastAsia="方正仿宋_GBK" w:hAnsi="宋体" w:hint="eastAsia"/>
          <w:bCs/>
          <w:sz w:val="24"/>
        </w:rPr>
        <w:t>、合同价格</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3.1</w:t>
      </w:r>
      <w:r>
        <w:rPr>
          <w:rFonts w:ascii="方正仿宋_GBK" w:eastAsia="方正仿宋_GBK" w:hAnsi="宋体" w:hint="eastAsia"/>
          <w:bCs/>
          <w:sz w:val="24"/>
        </w:rPr>
        <w:t>合同价格即合同总价。</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3.2</w:t>
      </w:r>
      <w:r>
        <w:rPr>
          <w:rFonts w:ascii="方正仿宋_GBK" w:eastAsia="方正仿宋_GBK" w:hAnsi="宋体" w:hint="eastAsia"/>
          <w:bCs/>
          <w:sz w:val="24"/>
        </w:rPr>
        <w:t>合同价格包括合同服务、技术资料、合同服务的税费、运输费、保险费、设备费等及与服务有关的乙方应纳的税费，所有税费由乙方负担。</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3.3</w:t>
      </w:r>
      <w:r>
        <w:rPr>
          <w:rFonts w:ascii="方正仿宋_GBK" w:eastAsia="方正仿宋_GBK" w:hAnsi="宋体" w:hint="eastAsia"/>
          <w:bCs/>
          <w:sz w:val="24"/>
        </w:rPr>
        <w:t>合同服务单价（</w:t>
      </w:r>
      <w:r>
        <w:rPr>
          <w:rFonts w:ascii="方正仿宋_GBK" w:eastAsia="方正仿宋_GBK" w:hAnsi="宋体"/>
          <w:bCs/>
          <w:sz w:val="24"/>
        </w:rPr>
        <w:t>总价</w:t>
      </w:r>
      <w:r>
        <w:rPr>
          <w:rFonts w:ascii="方正仿宋_GBK" w:eastAsia="方正仿宋_GBK" w:hAnsi="宋体" w:hint="eastAsia"/>
          <w:bCs/>
          <w:sz w:val="24"/>
        </w:rPr>
        <w:t>）为不变价。</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4</w:t>
      </w:r>
      <w:r>
        <w:rPr>
          <w:rFonts w:ascii="方正仿宋_GBK" w:eastAsia="方正仿宋_GBK" w:hAnsi="宋体" w:hint="eastAsia"/>
          <w:bCs/>
          <w:sz w:val="24"/>
        </w:rPr>
        <w:t>、转包或分包</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4.1</w:t>
      </w:r>
      <w:r>
        <w:rPr>
          <w:rFonts w:ascii="方正仿宋_GBK" w:eastAsia="方正仿宋_GBK" w:hAnsi="宋体" w:hint="eastAsia"/>
          <w:bCs/>
          <w:sz w:val="24"/>
        </w:rPr>
        <w:t>本合同范围的服务，应由乙方直接服务，不得转让他人服务；</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4.2</w:t>
      </w:r>
      <w:r>
        <w:rPr>
          <w:rFonts w:ascii="方正仿宋_GBK" w:eastAsia="方正仿宋_GBK" w:hAnsi="宋体" w:hint="eastAsia"/>
          <w:bCs/>
          <w:sz w:val="24"/>
        </w:rPr>
        <w:t>非经甲方书面同意，乙方不得将本合同范围</w:t>
      </w:r>
      <w:r>
        <w:rPr>
          <w:rFonts w:ascii="方正仿宋_GBK" w:eastAsia="方正仿宋_GBK" w:hAnsi="宋体" w:hint="eastAsia"/>
          <w:bCs/>
          <w:sz w:val="24"/>
        </w:rPr>
        <w:t>的服务全部或部分分包给他人服务；</w:t>
      </w:r>
    </w:p>
    <w:p>
      <w:pPr>
        <w:pStyle w:val="style0"/>
        <w:snapToGrid w:val="false"/>
        <w:spacing w:lineRule="exact" w:line="380"/>
        <w:ind w:firstLine="600" w:firstLineChars="250"/>
        <w:outlineLvl w:val="0"/>
        <w:rPr>
          <w:rFonts w:ascii="方正仿宋_GBK" w:eastAsia="方正仿宋_GBK" w:hAnsi="宋体"/>
          <w:bCs/>
          <w:sz w:val="24"/>
        </w:rPr>
      </w:pPr>
      <w:r>
        <w:rPr>
          <w:rFonts w:ascii="方正仿宋_GBK" w:eastAsia="方正仿宋_GBK" w:hAnsi="宋体" w:hint="eastAsia"/>
          <w:bCs/>
          <w:sz w:val="24"/>
        </w:rPr>
        <w:t>4.3</w:t>
      </w:r>
      <w:r>
        <w:rPr>
          <w:rFonts w:ascii="方正仿宋_GBK" w:eastAsia="方正仿宋_GBK" w:hAnsi="宋体" w:hint="eastAsia"/>
          <w:bCs/>
          <w:sz w:val="24"/>
        </w:rPr>
        <w:t>如有转让和未经甲方同意的分包行为，甲方有权解除合同，并追究乙方的违约责任。</w:t>
      </w:r>
    </w:p>
    <w:p>
      <w:pPr>
        <w:pStyle w:val="style0"/>
        <w:adjustRightInd w:val="false"/>
        <w:snapToGrid w:val="false"/>
        <w:spacing w:lineRule="exact" w:line="380"/>
        <w:ind w:firstLine="600" w:firstLineChars="250"/>
        <w:rPr>
          <w:rFonts w:ascii="方正仿宋_GBK" w:eastAsia="方正仿宋_GBK" w:hAnsi="宋体"/>
          <w:sz w:val="24"/>
        </w:rPr>
      </w:pPr>
      <w:r>
        <w:rPr>
          <w:rFonts w:ascii="方正仿宋_GBK" w:eastAsia="方正仿宋_GBK" w:hAnsi="宋体" w:hint="eastAsia"/>
          <w:bCs/>
          <w:sz w:val="24"/>
        </w:rPr>
        <w:t>5</w:t>
      </w:r>
      <w:r>
        <w:rPr>
          <w:rFonts w:ascii="方正仿宋_GBK" w:eastAsia="方正仿宋_GBK" w:hAnsi="宋体" w:hint="eastAsia"/>
          <w:bCs/>
          <w:sz w:val="24"/>
        </w:rPr>
        <w:t>、质量要</w:t>
      </w:r>
      <w:r>
        <w:rPr>
          <w:rFonts w:ascii="方正仿宋_GBK" w:eastAsia="方正仿宋_GBK" w:hAnsi="宋体"/>
          <w:bCs/>
          <w:sz w:val="24"/>
        </w:rPr>
        <w:t>求</w:t>
      </w:r>
    </w:p>
    <w:p>
      <w:pPr>
        <w:pStyle w:val="style0"/>
        <w:adjustRightInd w:val="false"/>
        <w:snapToGrid w:val="false"/>
        <w:spacing w:lineRule="exact" w:line="380"/>
        <w:ind w:firstLine="600" w:firstLineChars="250"/>
        <w:rPr>
          <w:rFonts w:ascii="方正仿宋_GBK" w:eastAsia="方正仿宋_GBK" w:hAnsi="宋体"/>
          <w:sz w:val="24"/>
        </w:rPr>
      </w:pPr>
      <w:r>
        <w:rPr>
          <w:rFonts w:ascii="方正仿宋_GBK" w:eastAsia="方正仿宋_GBK" w:hAnsi="宋体" w:hint="eastAsia"/>
          <w:sz w:val="24"/>
        </w:rPr>
        <w:t>同本项目“第二篇</w:t>
      </w:r>
      <w:r>
        <w:rPr>
          <w:rFonts w:ascii="方正仿宋_GBK" w:eastAsia="方正仿宋_GBK" w:hAnsi="宋体" w:hint="eastAsia"/>
          <w:sz w:val="24"/>
        </w:rPr>
        <w:t xml:space="preserve"> </w:t>
      </w:r>
      <w:r>
        <w:rPr>
          <w:rFonts w:ascii="方正仿宋_GBK" w:eastAsia="方正仿宋_GBK" w:hAnsi="宋体" w:hint="eastAsia"/>
          <w:sz w:val="24"/>
        </w:rPr>
        <w:t>项</w:t>
      </w:r>
      <w:r>
        <w:rPr>
          <w:rFonts w:ascii="方正仿宋_GBK" w:eastAsia="方正仿宋_GBK" w:hAnsi="宋体"/>
          <w:sz w:val="24"/>
        </w:rPr>
        <w:t>目</w:t>
      </w:r>
      <w:r>
        <w:rPr>
          <w:rFonts w:ascii="方正仿宋_GBK" w:eastAsia="方正仿宋_GBK" w:hAnsi="宋体" w:hint="eastAsia"/>
          <w:sz w:val="24"/>
        </w:rPr>
        <w:t>服务需求”中关于</w:t>
      </w:r>
      <w:r>
        <w:rPr>
          <w:rFonts w:ascii="方正仿宋_GBK" w:eastAsia="方正仿宋_GBK" w:hAnsi="宋体" w:hint="eastAsia"/>
          <w:bCs/>
          <w:sz w:val="24"/>
        </w:rPr>
        <w:t>质量要</w:t>
      </w:r>
      <w:r>
        <w:rPr>
          <w:rFonts w:ascii="方正仿宋_GBK" w:eastAsia="方正仿宋_GBK" w:hAnsi="宋体"/>
          <w:bCs/>
          <w:sz w:val="24"/>
        </w:rPr>
        <w:t>求</w:t>
      </w:r>
      <w:r>
        <w:rPr>
          <w:rFonts w:ascii="方正仿宋_GBK" w:eastAsia="方正仿宋_GBK" w:hAnsi="宋体" w:hint="eastAsia"/>
          <w:sz w:val="24"/>
        </w:rPr>
        <w:t>的约定。</w:t>
      </w:r>
    </w:p>
    <w:p>
      <w:pPr>
        <w:pStyle w:val="style0"/>
        <w:adjustRightInd w:val="false"/>
        <w:snapToGrid w:val="false"/>
        <w:spacing w:lineRule="exact" w:line="380"/>
        <w:ind w:firstLine="600" w:firstLineChars="250"/>
        <w:rPr>
          <w:rFonts w:ascii="方正仿宋_GBK" w:eastAsia="方正仿宋_GBK" w:hAnsi="宋体"/>
          <w:sz w:val="24"/>
        </w:rPr>
      </w:pPr>
      <w:r>
        <w:rPr>
          <w:rFonts w:ascii="方正仿宋_GBK" w:eastAsia="方正仿宋_GBK" w:hAnsi="宋体" w:hint="eastAsia"/>
          <w:sz w:val="24"/>
        </w:rPr>
        <w:t>6</w:t>
      </w:r>
      <w:r>
        <w:rPr>
          <w:rFonts w:ascii="方正仿宋_GBK" w:eastAsia="方正仿宋_GBK" w:hAnsi="宋体" w:hint="eastAsia"/>
          <w:sz w:val="24"/>
        </w:rPr>
        <w:t>、付款</w:t>
      </w:r>
    </w:p>
    <w:p>
      <w:pPr>
        <w:pStyle w:val="style0"/>
        <w:adjustRightInd w:val="false"/>
        <w:snapToGrid w:val="false"/>
        <w:spacing w:lineRule="exact" w:line="380"/>
        <w:ind w:firstLine="600" w:firstLineChars="250"/>
        <w:rPr>
          <w:rFonts w:ascii="方正仿宋_GBK" w:eastAsia="方正仿宋_GBK" w:hAnsi="宋体"/>
          <w:sz w:val="24"/>
        </w:rPr>
      </w:pPr>
      <w:r>
        <w:rPr>
          <w:rFonts w:ascii="方正仿宋_GBK" w:eastAsia="方正仿宋_GBK" w:hAnsi="宋体" w:hint="eastAsia"/>
          <w:sz w:val="24"/>
        </w:rPr>
        <w:t>6.1</w:t>
      </w:r>
      <w:r>
        <w:rPr>
          <w:rFonts w:ascii="方正仿宋_GBK" w:eastAsia="方正仿宋_GBK" w:hAnsi="宋体" w:hint="eastAsia"/>
          <w:sz w:val="24"/>
        </w:rPr>
        <w:t>本合同使用货币币制如未作特别说明均为人民币。</w:t>
      </w:r>
    </w:p>
    <w:p>
      <w:pPr>
        <w:pStyle w:val="style0"/>
        <w:adjustRightInd w:val="false"/>
        <w:snapToGrid w:val="false"/>
        <w:spacing w:lineRule="exact" w:line="380"/>
        <w:ind w:firstLine="600" w:firstLineChars="250"/>
        <w:rPr>
          <w:rFonts w:ascii="方正仿宋_GBK" w:eastAsia="方正仿宋_GBK" w:hAnsi="宋体"/>
          <w:sz w:val="24"/>
        </w:rPr>
      </w:pPr>
      <w:r>
        <w:rPr>
          <w:rFonts w:ascii="方正仿宋_GBK" w:eastAsia="方正仿宋_GBK" w:hAnsi="宋体" w:hint="eastAsia"/>
          <w:sz w:val="24"/>
        </w:rPr>
        <w:t>6.2</w:t>
      </w:r>
      <w:r>
        <w:rPr>
          <w:rFonts w:ascii="方正仿宋_GBK" w:eastAsia="方正仿宋_GBK" w:hAnsi="宋体" w:hint="eastAsia"/>
          <w:sz w:val="24"/>
        </w:rPr>
        <w:t>付款方式：银行转账、现金支票。</w:t>
      </w:r>
    </w:p>
    <w:p>
      <w:pPr>
        <w:pStyle w:val="style0"/>
        <w:adjustRightInd w:val="false"/>
        <w:snapToGrid w:val="false"/>
        <w:spacing w:lineRule="exact" w:line="380"/>
        <w:ind w:firstLine="600" w:firstLineChars="250"/>
        <w:rPr>
          <w:rFonts w:ascii="方正仿宋_GBK" w:eastAsia="方正仿宋_GBK" w:hAnsi="宋体"/>
          <w:sz w:val="24"/>
        </w:rPr>
      </w:pPr>
      <w:r>
        <w:rPr>
          <w:rFonts w:ascii="方正仿宋_GBK" w:eastAsia="方正仿宋_GBK" w:hAnsi="宋体" w:hint="eastAsia"/>
          <w:sz w:val="24"/>
        </w:rPr>
        <w:t>6.3</w:t>
      </w:r>
      <w:r>
        <w:rPr>
          <w:rFonts w:ascii="方正仿宋_GBK" w:eastAsia="方正仿宋_GBK" w:hAnsi="宋体" w:hint="eastAsia"/>
          <w:sz w:val="24"/>
        </w:rPr>
        <w:t>付款方法：同本项目“第三篇项</w:t>
      </w:r>
      <w:r>
        <w:rPr>
          <w:rFonts w:ascii="方正仿宋_GBK" w:eastAsia="方正仿宋_GBK" w:hAnsi="宋体"/>
          <w:sz w:val="24"/>
        </w:rPr>
        <w:t>目</w:t>
      </w:r>
      <w:r>
        <w:rPr>
          <w:rFonts w:ascii="方正仿宋_GBK" w:eastAsia="方正仿宋_GBK" w:hAnsi="宋体" w:hint="eastAsia"/>
          <w:sz w:val="24"/>
        </w:rPr>
        <w:t>商务需求”中关于付款方式的约定。</w:t>
      </w:r>
    </w:p>
    <w:p>
      <w:pPr>
        <w:pStyle w:val="style0"/>
        <w:adjustRightInd w:val="false"/>
        <w:snapToGrid w:val="false"/>
        <w:spacing w:lineRule="exact" w:line="380"/>
        <w:ind w:firstLine="600" w:firstLineChars="250"/>
        <w:rPr>
          <w:rFonts w:ascii="方正仿宋_GBK" w:eastAsia="方正仿宋_GBK" w:hAnsi="宋体"/>
          <w:sz w:val="24"/>
        </w:rPr>
      </w:pPr>
      <w:r>
        <w:rPr>
          <w:rFonts w:ascii="方正仿宋_GBK" w:eastAsia="方正仿宋_GBK" w:hAnsi="宋体" w:hint="eastAsia"/>
          <w:sz w:val="24"/>
        </w:rPr>
        <w:t>7</w:t>
      </w:r>
      <w:r>
        <w:rPr>
          <w:rFonts w:ascii="方正仿宋_GBK" w:eastAsia="方正仿宋_GBK" w:hAnsi="宋体" w:hint="eastAsia"/>
          <w:sz w:val="24"/>
        </w:rPr>
        <w:t>、检查验收</w:t>
      </w:r>
    </w:p>
    <w:p>
      <w:pPr>
        <w:pStyle w:val="style0"/>
        <w:adjustRightInd w:val="false"/>
        <w:snapToGrid w:val="false"/>
        <w:spacing w:lineRule="exact" w:line="380"/>
        <w:ind w:firstLine="480" w:firstLineChars="200"/>
        <w:rPr>
          <w:rFonts w:ascii="方正仿宋_GBK" w:eastAsia="方正仿宋_GBK" w:hAnsi="宋体"/>
          <w:sz w:val="24"/>
        </w:rPr>
      </w:pPr>
      <w:r>
        <w:rPr>
          <w:rFonts w:ascii="方正仿宋_GBK" w:eastAsia="方正仿宋_GBK" w:hAnsi="宋体" w:hint="eastAsia"/>
          <w:sz w:val="24"/>
        </w:rPr>
        <w:t>同本项目“第三篇项</w:t>
      </w:r>
      <w:r>
        <w:rPr>
          <w:rFonts w:ascii="方正仿宋_GBK" w:eastAsia="方正仿宋_GBK" w:hAnsi="宋体"/>
          <w:sz w:val="24"/>
        </w:rPr>
        <w:t>目</w:t>
      </w:r>
      <w:r>
        <w:rPr>
          <w:rFonts w:ascii="方正仿宋_GBK" w:eastAsia="方正仿宋_GBK" w:hAnsi="宋体" w:hint="eastAsia"/>
          <w:sz w:val="24"/>
        </w:rPr>
        <w:t>商务需求”中关于验收方式的约定。</w:t>
      </w:r>
    </w:p>
    <w:p>
      <w:pPr>
        <w:pStyle w:val="style0"/>
        <w:adjustRightInd w:val="false"/>
        <w:snapToGrid w:val="false"/>
        <w:spacing w:lineRule="exact" w:line="380"/>
        <w:ind w:firstLine="480" w:firstLineChars="200"/>
        <w:rPr>
          <w:rFonts w:ascii="方正仿宋_GBK" w:eastAsia="方正仿宋_GBK" w:hAnsi="宋体"/>
          <w:sz w:val="24"/>
        </w:rPr>
      </w:pPr>
      <w:r>
        <w:rPr>
          <w:rFonts w:ascii="方正仿宋_GBK" w:eastAsia="方正仿宋_GBK" w:hAnsi="宋体" w:hint="eastAsia"/>
          <w:sz w:val="24"/>
        </w:rPr>
        <w:t>8</w:t>
      </w:r>
      <w:r>
        <w:rPr>
          <w:rFonts w:ascii="方正仿宋_GBK" w:eastAsia="方正仿宋_GBK" w:hAnsi="宋体" w:hint="eastAsia"/>
          <w:sz w:val="24"/>
        </w:rPr>
        <w:t>、索赔</w:t>
      </w:r>
    </w:p>
    <w:p>
      <w:pPr>
        <w:pStyle w:val="style0"/>
        <w:adjustRightInd w:val="false"/>
        <w:snapToGrid w:val="false"/>
        <w:spacing w:lineRule="exact" w:line="380"/>
        <w:ind w:firstLine="480" w:firstLineChars="200"/>
        <w:rPr>
          <w:rFonts w:ascii="方正仿宋_GBK" w:eastAsia="方正仿宋_GBK" w:hAnsi="宋体"/>
          <w:sz w:val="24"/>
        </w:rPr>
      </w:pPr>
      <w:r>
        <w:rPr>
          <w:rFonts w:ascii="方正仿宋_GBK" w:eastAsia="方正仿宋_GBK" w:hAnsi="宋体" w:hint="eastAsia"/>
          <w:sz w:val="24"/>
        </w:rPr>
        <w:t>乙方对合同要求不符负有责任，并且甲方已于规定服务</w:t>
      </w:r>
      <w:r>
        <w:rPr>
          <w:rFonts w:ascii="方正仿宋_GBK" w:eastAsia="方正仿宋_GBK" w:hAnsi="宋体"/>
          <w:sz w:val="24"/>
        </w:rPr>
        <w:t>期</w:t>
      </w:r>
      <w:r>
        <w:rPr>
          <w:rFonts w:ascii="方正仿宋_GBK" w:eastAsia="方正仿宋_GBK" w:hAnsi="宋体" w:hint="eastAsia"/>
          <w:sz w:val="24"/>
        </w:rPr>
        <w:t>内提出索赔，乙方应按甲方方同意的一种或多种方法解决索赔事宜。</w:t>
      </w:r>
    </w:p>
    <w:p>
      <w:pPr>
        <w:pStyle w:val="style0"/>
        <w:adjustRightInd w:val="false"/>
        <w:snapToGrid w:val="false"/>
        <w:spacing w:lineRule="exact" w:line="380"/>
        <w:ind w:firstLine="480" w:firstLineChars="200"/>
        <w:rPr>
          <w:rFonts w:ascii="方正仿宋_GBK" w:eastAsia="方正仿宋_GBK" w:hAnsi="宋体"/>
          <w:sz w:val="24"/>
        </w:rPr>
      </w:pPr>
      <w:r>
        <w:rPr>
          <w:rFonts w:ascii="方正仿宋_GBK" w:eastAsia="方正仿宋_GBK" w:hAnsi="宋体" w:hint="eastAsia"/>
          <w:sz w:val="24"/>
        </w:rPr>
        <w:t>9</w:t>
      </w:r>
      <w:r>
        <w:rPr>
          <w:rFonts w:ascii="方正仿宋_GBK" w:eastAsia="方正仿宋_GBK" w:hAnsi="宋体" w:hint="eastAsia"/>
          <w:sz w:val="24"/>
        </w:rPr>
        <w:t>、知识产权</w:t>
      </w:r>
    </w:p>
    <w:p>
      <w:pPr>
        <w:pStyle w:val="style0"/>
        <w:adjustRightInd w:val="false"/>
        <w:snapToGrid w:val="false"/>
        <w:spacing w:lineRule="exact" w:line="380"/>
        <w:ind w:firstLine="480" w:firstLineChars="200"/>
        <w:rPr>
          <w:rFonts w:ascii="方正仿宋_GBK" w:eastAsia="方正仿宋_GBK" w:hAnsi="宋体"/>
          <w:sz w:val="24"/>
        </w:rPr>
      </w:pPr>
      <w:r>
        <w:rPr>
          <w:rFonts w:ascii="方正仿宋_GBK" w:eastAsia="方正仿宋_GBK" w:hAnsi="宋体" w:hint="eastAsia"/>
          <w:sz w:val="24"/>
        </w:rPr>
        <w:t>9.1</w:t>
      </w:r>
      <w:r>
        <w:rPr>
          <w:rFonts w:ascii="方正仿宋_GBK" w:eastAsia="方正仿宋_GBK" w:hAnsi="宋体" w:hint="eastAsia"/>
          <w:sz w:val="24"/>
          <w:szCs w:val="24"/>
        </w:rPr>
        <w:t>甲方在中华人民共和国境内使用乙方提供的货物及服务时免受第三方提出的侵犯其专利权或其它知识产权的起诉。如果第三方提出侵权指控，乙方承担由此而引起的一切法律责任和费用。</w:t>
      </w:r>
    </w:p>
    <w:p>
      <w:pPr>
        <w:pStyle w:val="style0"/>
        <w:adjustRightInd w:val="false"/>
        <w:snapToGrid w:val="false"/>
        <w:spacing w:lineRule="exact" w:line="380"/>
        <w:ind w:firstLine="480" w:firstLineChars="200"/>
        <w:rPr>
          <w:rFonts w:ascii="方正仿宋_GBK" w:eastAsia="方正仿宋_GBK" w:hAnsi="宋体"/>
          <w:sz w:val="24"/>
        </w:rPr>
      </w:pPr>
      <w:r>
        <w:rPr>
          <w:rFonts w:ascii="方正仿宋_GBK" w:eastAsia="方正仿宋_GBK" w:hAnsi="宋体" w:hint="eastAsia"/>
          <w:sz w:val="24"/>
        </w:rPr>
        <w:t>9.2</w:t>
      </w:r>
      <w:r>
        <w:rPr>
          <w:rFonts w:ascii="方正仿宋_GBK" w:eastAsia="方正仿宋_GBK" w:hAnsi="宋体" w:hint="eastAsia"/>
          <w:sz w:val="24"/>
          <w:szCs w:val="24"/>
        </w:rPr>
        <w:t>本项目知识产权归采购人和供应商共同所有。</w:t>
      </w:r>
    </w:p>
    <w:p>
      <w:pPr>
        <w:pStyle w:val="style0"/>
        <w:snapToGrid w:val="false"/>
        <w:spacing w:lineRule="exact" w:line="380"/>
        <w:ind w:firstLine="480" w:firstLineChars="200"/>
        <w:outlineLvl w:val="0"/>
        <w:rPr>
          <w:rFonts w:ascii="方正仿宋_GBK" w:eastAsia="方正仿宋_GBK" w:hAnsi="宋体"/>
          <w:bCs/>
          <w:sz w:val="24"/>
        </w:rPr>
      </w:pPr>
      <w:r>
        <w:rPr>
          <w:rFonts w:ascii="方正仿宋_GBK" w:eastAsia="方正仿宋_GBK" w:hAnsi="宋体" w:hint="eastAsia"/>
          <w:bCs/>
          <w:sz w:val="24"/>
        </w:rPr>
        <w:t>10</w:t>
      </w:r>
      <w:r>
        <w:rPr>
          <w:rFonts w:ascii="方正仿宋_GBK" w:eastAsia="方正仿宋_GBK" w:hAnsi="宋体" w:hint="eastAsia"/>
          <w:bCs/>
          <w:sz w:val="24"/>
        </w:rPr>
        <w:t>、合同争议的解决</w:t>
      </w:r>
    </w:p>
    <w:p>
      <w:pPr>
        <w:pStyle w:val="style0"/>
        <w:snapToGrid w:val="false"/>
        <w:spacing w:lineRule="exact" w:line="380"/>
        <w:ind w:firstLine="480" w:firstLineChars="200"/>
        <w:outlineLvl w:val="0"/>
        <w:rPr>
          <w:rFonts w:ascii="方正仿宋_GBK" w:eastAsia="方正仿宋_GBK" w:hAnsi="宋体"/>
          <w:bCs/>
          <w:sz w:val="24"/>
        </w:rPr>
      </w:pPr>
      <w:r>
        <w:rPr>
          <w:rFonts w:ascii="方正仿宋_GBK" w:eastAsia="方正仿宋_GBK" w:hAnsi="宋体" w:hint="eastAsia"/>
          <w:bCs/>
          <w:sz w:val="24"/>
        </w:rPr>
        <w:t>10.1</w:t>
      </w:r>
      <w:r>
        <w:rPr>
          <w:rFonts w:ascii="方正仿宋_GBK" w:eastAsia="方正仿宋_GBK" w:hAnsi="宋体" w:hint="eastAsia"/>
          <w:bCs/>
          <w:sz w:val="24"/>
        </w:rPr>
        <w:t>当事人友好协商达成一致</w:t>
      </w:r>
    </w:p>
    <w:p>
      <w:pPr>
        <w:pStyle w:val="style0"/>
        <w:snapToGrid w:val="false"/>
        <w:spacing w:lineRule="exact" w:line="380"/>
        <w:ind w:firstLine="480" w:firstLineChars="200"/>
        <w:outlineLvl w:val="0"/>
        <w:rPr>
          <w:rFonts w:ascii="方正仿宋_GBK" w:eastAsia="方正仿宋_GBK" w:hAnsi="宋体"/>
          <w:bCs/>
          <w:sz w:val="24"/>
        </w:rPr>
      </w:pPr>
      <w:r>
        <w:rPr>
          <w:rFonts w:ascii="方正仿宋_GBK" w:eastAsia="方正仿宋_GBK" w:hAnsi="宋体" w:hint="eastAsia"/>
          <w:bCs/>
          <w:sz w:val="24"/>
        </w:rPr>
        <w:t>10.2</w:t>
      </w:r>
      <w:r>
        <w:rPr>
          <w:rFonts w:ascii="方正仿宋_GBK" w:eastAsia="方正仿宋_GBK" w:hAnsi="宋体" w:hint="eastAsia"/>
          <w:bCs/>
          <w:sz w:val="24"/>
        </w:rPr>
        <w:t>在</w:t>
      </w:r>
      <w:r>
        <w:rPr>
          <w:rFonts w:ascii="方正仿宋_GBK" w:eastAsia="方正仿宋_GBK" w:hAnsi="宋体" w:hint="eastAsia"/>
          <w:bCs/>
          <w:sz w:val="24"/>
        </w:rPr>
        <w:t>60</w:t>
      </w:r>
      <w:r>
        <w:rPr>
          <w:rFonts w:ascii="方正仿宋_GBK" w:eastAsia="方正仿宋_GBK" w:hAnsi="宋体" w:hint="eastAsia"/>
          <w:bCs/>
          <w:sz w:val="24"/>
        </w:rPr>
        <w:t>天内当事人协商不能达成协议的，可提请采购人当地仲裁机构仲裁。</w:t>
      </w:r>
    </w:p>
    <w:p>
      <w:pPr>
        <w:pStyle w:val="style0"/>
        <w:snapToGrid w:val="false"/>
        <w:spacing w:lineRule="exact" w:line="380"/>
        <w:ind w:firstLine="480" w:firstLineChars="200"/>
        <w:outlineLvl w:val="0"/>
        <w:rPr>
          <w:rFonts w:ascii="方正仿宋_GBK" w:eastAsia="方正仿宋_GBK" w:hAnsi="宋体"/>
          <w:bCs/>
          <w:sz w:val="24"/>
        </w:rPr>
      </w:pPr>
      <w:r>
        <w:rPr>
          <w:rFonts w:ascii="方正仿宋_GBK" w:eastAsia="方正仿宋_GBK" w:hAnsi="宋体" w:hint="eastAsia"/>
          <w:bCs/>
          <w:sz w:val="24"/>
        </w:rPr>
        <w:t>11</w:t>
      </w:r>
      <w:r>
        <w:rPr>
          <w:rFonts w:ascii="方正仿宋_GBK" w:eastAsia="方正仿宋_GBK" w:hAnsi="宋体" w:hint="eastAsia"/>
          <w:bCs/>
          <w:sz w:val="24"/>
        </w:rPr>
        <w:t>、违约责任</w:t>
      </w:r>
    </w:p>
    <w:p>
      <w:pPr>
        <w:pStyle w:val="style0"/>
        <w:snapToGrid w:val="false"/>
        <w:spacing w:lineRule="exact" w:line="380"/>
        <w:ind w:firstLine="480" w:firstLineChars="200"/>
        <w:outlineLvl w:val="0"/>
        <w:rPr>
          <w:rFonts w:ascii="方正仿宋_GBK" w:eastAsia="方正仿宋_GBK" w:hAnsi="宋体"/>
          <w:bCs/>
          <w:sz w:val="24"/>
        </w:rPr>
      </w:pPr>
      <w:r>
        <w:rPr>
          <w:rFonts w:ascii="方正仿宋_GBK" w:eastAsia="方正仿宋_GBK" w:hAnsi="宋体" w:hint="eastAsia"/>
          <w:bCs/>
          <w:sz w:val="24"/>
        </w:rPr>
        <w:t>按《中华人民共和国民法典》、《中华人民共和国政府采购法》有关条款，或由</w:t>
      </w:r>
      <w:r>
        <w:rPr>
          <w:rFonts w:ascii="方正仿宋_GBK" w:eastAsia="方正仿宋_GBK" w:hAnsi="宋体" w:hint="eastAsia"/>
          <w:bCs/>
          <w:sz w:val="24"/>
        </w:rPr>
        <w:t>供需双方约定。</w:t>
      </w:r>
    </w:p>
    <w:p>
      <w:pPr>
        <w:pStyle w:val="style0"/>
        <w:snapToGrid w:val="false"/>
        <w:spacing w:lineRule="exact" w:line="380"/>
        <w:ind w:firstLine="480" w:firstLineChars="200"/>
        <w:outlineLvl w:val="0"/>
        <w:rPr>
          <w:rFonts w:ascii="方正仿宋_GBK" w:eastAsia="方正仿宋_GBK" w:hAnsi="宋体"/>
          <w:bCs/>
          <w:sz w:val="24"/>
        </w:rPr>
      </w:pPr>
      <w:r>
        <w:rPr>
          <w:rFonts w:ascii="方正仿宋_GBK" w:eastAsia="方正仿宋_GBK" w:hAnsi="宋体" w:hint="eastAsia"/>
          <w:bCs/>
          <w:sz w:val="24"/>
        </w:rPr>
        <w:t>12</w:t>
      </w:r>
      <w:r>
        <w:rPr>
          <w:rFonts w:ascii="方正仿宋_GBK" w:eastAsia="方正仿宋_GBK" w:hAnsi="宋体" w:hint="eastAsia"/>
          <w:bCs/>
          <w:sz w:val="24"/>
        </w:rPr>
        <w:t>、合同生效及其它</w:t>
      </w:r>
    </w:p>
    <w:p>
      <w:pPr>
        <w:pStyle w:val="style0"/>
        <w:snapToGrid w:val="false"/>
        <w:spacing w:lineRule="exact" w:line="380"/>
        <w:ind w:firstLine="480" w:firstLineChars="200"/>
        <w:outlineLvl w:val="0"/>
        <w:rPr>
          <w:rFonts w:ascii="方正仿宋_GBK" w:eastAsia="方正仿宋_GBK" w:hAnsi="宋体"/>
          <w:bCs/>
          <w:sz w:val="24"/>
        </w:rPr>
      </w:pPr>
      <w:r>
        <w:rPr>
          <w:rFonts w:ascii="方正仿宋_GBK" w:eastAsia="方正仿宋_GBK" w:hAnsi="宋体" w:hint="eastAsia"/>
          <w:bCs/>
          <w:sz w:val="24"/>
        </w:rPr>
        <w:t>12.1</w:t>
      </w:r>
      <w:r>
        <w:rPr>
          <w:rFonts w:ascii="方正仿宋_GBK" w:eastAsia="方正仿宋_GBK" w:hAnsi="宋体" w:hint="eastAsia"/>
          <w:bCs/>
          <w:sz w:val="24"/>
        </w:rPr>
        <w:t>合同生效及其效力应符合《中华人民共和国民法典》有关规定。</w:t>
      </w:r>
    </w:p>
    <w:p>
      <w:pPr>
        <w:pStyle w:val="style0"/>
        <w:snapToGrid w:val="false"/>
        <w:spacing w:lineRule="exact" w:line="380"/>
        <w:ind w:firstLine="480" w:firstLineChars="200"/>
        <w:outlineLvl w:val="0"/>
        <w:rPr>
          <w:rFonts w:ascii="方正仿宋_GBK" w:eastAsia="方正仿宋_GBK" w:hAnsi="宋体"/>
          <w:bCs/>
          <w:sz w:val="24"/>
        </w:rPr>
      </w:pPr>
      <w:r>
        <w:rPr>
          <w:rFonts w:ascii="方正仿宋_GBK" w:eastAsia="方正仿宋_GBK" w:hAnsi="宋体" w:hint="eastAsia"/>
          <w:bCs/>
          <w:sz w:val="24"/>
        </w:rPr>
        <w:t>12.2</w:t>
      </w:r>
      <w:r>
        <w:rPr>
          <w:rFonts w:ascii="方正仿宋_GBK" w:eastAsia="方正仿宋_GBK" w:hAnsi="宋体" w:hint="eastAsia"/>
          <w:bCs/>
          <w:sz w:val="24"/>
        </w:rPr>
        <w:t>合同应经当事人法定代表人或委托代理人签字，加盖双方合同专用章或公章。</w:t>
      </w:r>
    </w:p>
    <w:p>
      <w:pPr>
        <w:pStyle w:val="style0"/>
        <w:snapToGrid w:val="false"/>
        <w:spacing w:lineRule="exact" w:line="380"/>
        <w:ind w:firstLine="480" w:firstLineChars="200"/>
        <w:outlineLvl w:val="0"/>
        <w:rPr>
          <w:rFonts w:ascii="方正仿宋_GBK" w:eastAsia="方正仿宋_GBK" w:hAnsi="宋体"/>
          <w:bCs/>
          <w:sz w:val="24"/>
        </w:rPr>
      </w:pPr>
      <w:r>
        <w:rPr>
          <w:rFonts w:ascii="方正仿宋_GBK" w:eastAsia="方正仿宋_GBK" w:hAnsi="宋体" w:hint="eastAsia"/>
          <w:bCs/>
          <w:sz w:val="24"/>
        </w:rPr>
        <w:t>12.3</w:t>
      </w:r>
      <w:r>
        <w:rPr>
          <w:rFonts w:ascii="方正仿宋_GBK" w:eastAsia="方正仿宋_GBK" w:hAnsi="宋体" w:hint="eastAsia"/>
          <w:bCs/>
          <w:sz w:val="24"/>
        </w:rPr>
        <w:t>合同所包括附件，是合同不可分割的一部分，具有同等法法律效力。</w:t>
      </w:r>
    </w:p>
    <w:p>
      <w:pPr>
        <w:pStyle w:val="style0"/>
        <w:snapToGrid w:val="false"/>
        <w:spacing w:lineRule="exact" w:line="380"/>
        <w:ind w:firstLine="480" w:firstLineChars="200"/>
        <w:outlineLvl w:val="0"/>
        <w:rPr>
          <w:rFonts w:ascii="方正仿宋_GBK" w:eastAsia="方正仿宋_GBK" w:hAnsi="宋体"/>
          <w:bCs/>
          <w:sz w:val="24"/>
        </w:rPr>
      </w:pPr>
      <w:r>
        <w:rPr>
          <w:rFonts w:ascii="方正仿宋_GBK" w:eastAsia="方正仿宋_GBK" w:hAnsi="宋体" w:hint="eastAsia"/>
          <w:bCs/>
          <w:sz w:val="24"/>
        </w:rPr>
        <w:t>12.4</w:t>
      </w:r>
      <w:r>
        <w:rPr>
          <w:rFonts w:ascii="方正仿宋_GBK" w:eastAsia="方正仿宋_GBK" w:hAnsi="宋体" w:hint="eastAsia"/>
          <w:bCs/>
          <w:sz w:val="24"/>
        </w:rPr>
        <w:t>合同需提供担保的，按《中华人民共和国担保法》规定执行。</w:t>
      </w:r>
    </w:p>
    <w:p>
      <w:pPr>
        <w:pStyle w:val="style0"/>
        <w:snapToGrid w:val="false"/>
        <w:spacing w:lineRule="exact" w:line="380"/>
        <w:ind w:firstLine="480" w:firstLineChars="200"/>
        <w:rPr>
          <w:rFonts w:ascii="方正仿宋_GBK" w:eastAsia="方正仿宋_GBK" w:hAnsi="宋体"/>
          <w:sz w:val="24"/>
          <w:szCs w:val="24"/>
        </w:rPr>
      </w:pPr>
      <w:r>
        <w:rPr>
          <w:rFonts w:ascii="方正仿宋_GBK" w:eastAsia="方正仿宋_GBK" w:hAnsi="宋体" w:hint="eastAsia"/>
          <w:bCs/>
          <w:sz w:val="24"/>
        </w:rPr>
        <w:t>12.5</w:t>
      </w:r>
      <w:r>
        <w:rPr>
          <w:rFonts w:ascii="方正仿宋_GBK" w:eastAsia="方正仿宋_GBK" w:hAnsi="宋体" w:hint="eastAsia"/>
          <w:bCs/>
          <w:sz w:val="24"/>
        </w:rPr>
        <w:t>本合同条件未尽事宜依照《中华人民共和国民法典》，由供需双方共同协商确定。</w:t>
      </w:r>
    </w:p>
    <w:p>
      <w:pPr>
        <w:pStyle w:val="style0"/>
        <w:snapToGrid w:val="false"/>
        <w:spacing w:lineRule="auto" w:line="360"/>
        <w:ind w:firstLine="570"/>
        <w:rPr>
          <w:rFonts w:ascii="宋体" w:hAnsi="宋体"/>
          <w:sz w:val="24"/>
          <w:szCs w:val="24"/>
        </w:rPr>
        <w:sectPr>
          <w:footerReference w:type="even" r:id="rId9"/>
          <w:footerReference w:type="default" r:id="rId10"/>
          <w:pgSz w:w="11907" w:h="16840" w:orient="portrait"/>
          <w:pgMar w:top="1134" w:right="1191" w:bottom="1134" w:left="1304" w:header="964" w:footer="992" w:gutter="0"/>
          <w:pgNumType w:fmt="numberInDash"/>
          <w:cols w:space="720"/>
          <w:docGrid w:linePitch="312"/>
        </w:sectPr>
      </w:pPr>
    </w:p>
    <w:p>
      <w:pPr>
        <w:pStyle w:val="style0"/>
        <w:spacing w:lineRule="exact" w:line="500"/>
        <w:jc w:val="left"/>
        <w:rPr>
          <w:rFonts w:ascii="方正仿宋_GBK" w:eastAsia="方正仿宋_GBK"/>
          <w:b/>
          <w:sz w:val="44"/>
        </w:rPr>
      </w:pPr>
      <w:r>
        <w:rPr>
          <w:rFonts w:ascii="方正仿宋_GBK" w:eastAsia="方正仿宋_GBK" w:hint="eastAsia"/>
          <w:sz w:val="24"/>
          <w:szCs w:val="24"/>
        </w:rPr>
        <w:t>附页</w:t>
      </w:r>
      <w:r>
        <w:rPr>
          <w:rFonts w:ascii="方正仿宋_GBK" w:eastAsia="方正仿宋_GBK" w:hint="eastAsia"/>
          <w:sz w:val="24"/>
          <w:szCs w:val="24"/>
        </w:rPr>
        <w:t>1</w:t>
      </w:r>
      <w:r>
        <w:rPr>
          <w:rFonts w:ascii="方正仿宋_GBK" w:eastAsia="方正仿宋_GBK" w:hint="eastAsia"/>
          <w:sz w:val="24"/>
          <w:szCs w:val="24"/>
        </w:rPr>
        <w:t>、重庆市政府采购合同</w:t>
      </w:r>
    </w:p>
    <w:p>
      <w:pPr>
        <w:pStyle w:val="style0"/>
        <w:spacing w:lineRule="exact" w:line="500"/>
        <w:jc w:val="center"/>
        <w:rPr>
          <w:rFonts w:ascii="方正仿宋_GBK" w:eastAsia="方正仿宋_GBK"/>
          <w:b/>
          <w:sz w:val="44"/>
        </w:rPr>
      </w:pPr>
    </w:p>
    <w:p>
      <w:pPr>
        <w:pStyle w:val="style0"/>
        <w:spacing w:lineRule="exact" w:line="500"/>
        <w:jc w:val="center"/>
        <w:rPr>
          <w:rFonts w:ascii="方正仿宋_GBK" w:eastAsia="方正仿宋_GBK"/>
          <w:b/>
          <w:sz w:val="44"/>
        </w:rPr>
      </w:pPr>
      <w:r>
        <w:rPr>
          <w:rFonts w:ascii="方正仿宋_GBK" w:eastAsia="方正仿宋_GBK" w:hint="eastAsia"/>
          <w:b/>
          <w:sz w:val="44"/>
        </w:rPr>
        <w:t>重庆市政府采购合同</w:t>
      </w:r>
    </w:p>
    <w:p>
      <w:pPr>
        <w:pStyle w:val="style0"/>
        <w:spacing w:lineRule="exact" w:line="500"/>
        <w:jc w:val="center"/>
        <w:rPr>
          <w:rFonts w:ascii="方正仿宋_GBK" w:eastAsia="方正仿宋_GBK"/>
        </w:rPr>
      </w:pPr>
      <w:r>
        <w:rPr>
          <w:rFonts w:ascii="方正仿宋_GBK" w:eastAsia="方正仿宋_GBK" w:hint="eastAsia"/>
        </w:rPr>
        <w:t>（项目号：</w:t>
      </w:r>
      <w:r>
        <w:rPr>
          <w:rFonts w:ascii="方正仿宋_GBK" w:eastAsia="方正仿宋_GBK" w:hint="eastAsia"/>
        </w:rPr>
        <w:t xml:space="preserve">     </w:t>
      </w:r>
      <w:r>
        <w:rPr>
          <w:rFonts w:ascii="方正仿宋_GBK" w:eastAsia="方正仿宋_GBK" w:hint="eastAsia"/>
        </w:rPr>
        <w:t>）</w:t>
      </w:r>
    </w:p>
    <w:p>
      <w:pPr>
        <w:pStyle w:val="style0"/>
        <w:spacing w:lineRule="exact" w:line="500"/>
        <w:rPr>
          <w:rFonts w:ascii="方正仿宋_GBK" w:eastAsia="方正仿宋_GBK"/>
          <w:sz w:val="24"/>
        </w:rPr>
      </w:pPr>
      <w:r>
        <w:rPr>
          <w:rFonts w:ascii="方正仿宋_GBK" w:eastAsia="方正仿宋_GBK" w:hint="eastAsia"/>
          <w:sz w:val="24"/>
        </w:rPr>
        <w:t>甲方（需方）：</w:t>
      </w:r>
      <w:r>
        <w:rPr>
          <w:rFonts w:ascii="方正仿宋_GBK" w:eastAsia="方正仿宋_GBK" w:hint="eastAsia"/>
          <w:sz w:val="24"/>
        </w:rPr>
        <w:t xml:space="preserve">___________________________      </w:t>
      </w:r>
      <w:r>
        <w:rPr>
          <w:rFonts w:ascii="方正仿宋_GBK" w:eastAsia="方正仿宋_GBK" w:hint="eastAsia"/>
          <w:sz w:val="24"/>
        </w:rPr>
        <w:t>计价单位：</w:t>
      </w:r>
      <w:r>
        <w:rPr>
          <w:rFonts w:ascii="方正仿宋_GBK" w:eastAsia="方正仿宋_GBK" w:hint="eastAsia"/>
          <w:sz w:val="24"/>
        </w:rPr>
        <w:t>____________</w:t>
      </w:r>
    </w:p>
    <w:p>
      <w:pPr>
        <w:pStyle w:val="style0"/>
        <w:spacing w:lineRule="exact" w:line="500"/>
        <w:rPr>
          <w:rFonts w:ascii="方正仿宋_GBK" w:eastAsia="方正仿宋_GBK"/>
          <w:sz w:val="24"/>
        </w:rPr>
      </w:pPr>
      <w:r>
        <w:rPr>
          <w:rFonts w:ascii="方正仿宋_GBK" w:eastAsia="方正仿宋_GBK" w:hint="eastAsia"/>
          <w:sz w:val="24"/>
        </w:rPr>
        <w:t>乙方（供方）：</w:t>
      </w:r>
      <w:r>
        <w:rPr>
          <w:rFonts w:ascii="方正仿宋_GBK" w:eastAsia="方正仿宋_GBK" w:hint="eastAsia"/>
          <w:sz w:val="24"/>
        </w:rPr>
        <w:t xml:space="preserve">___________________________      </w:t>
      </w:r>
      <w:r>
        <w:rPr>
          <w:rFonts w:ascii="方正仿宋_GBK" w:eastAsia="方正仿宋_GBK" w:hint="eastAsia"/>
          <w:sz w:val="24"/>
        </w:rPr>
        <w:t>计量单位：</w:t>
      </w:r>
      <w:r>
        <w:rPr>
          <w:rFonts w:ascii="方正仿宋_GBK" w:eastAsia="方正仿宋_GBK" w:hint="eastAsia"/>
          <w:sz w:val="24"/>
        </w:rPr>
        <w:t>_____________</w:t>
      </w:r>
    </w:p>
    <w:p>
      <w:pPr>
        <w:pStyle w:val="style0"/>
        <w:spacing w:lineRule="exact" w:line="500"/>
        <w:rPr>
          <w:rFonts w:ascii="方正仿宋_GBK" w:eastAsia="方正仿宋_GBK"/>
          <w:sz w:val="24"/>
        </w:rPr>
      </w:pPr>
      <w:r>
        <w:rPr>
          <w:rFonts w:ascii="方正仿宋_GBK" w:eastAsia="方正仿宋_GBK" w:hint="eastAsia"/>
          <w:sz w:val="24"/>
        </w:rPr>
        <w:t>经双方协商一致，达成以下服务合同：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984"/>
        <w:gridCol w:w="589"/>
        <w:gridCol w:w="709"/>
        <w:gridCol w:w="1134"/>
        <w:gridCol w:w="1559"/>
        <w:gridCol w:w="1560"/>
        <w:gridCol w:w="7"/>
      </w:tblGrid>
      <w:tr>
        <w:trPr/>
        <w:tc>
          <w:tcPr>
            <w:tcW w:w="3071" w:type="dxa"/>
            <w:tcBorders/>
            <w:vAlign w:val="center"/>
          </w:tcPr>
          <w:p>
            <w:pPr>
              <w:pStyle w:val="style0"/>
              <w:spacing w:lineRule="atLeast" w:line="240"/>
              <w:jc w:val="center"/>
              <w:rPr>
                <w:rFonts w:ascii="方正仿宋_GBK" w:eastAsia="方正仿宋_GBK"/>
                <w:sz w:val="21"/>
                <w:szCs w:val="21"/>
              </w:rPr>
            </w:pPr>
            <w:r>
              <w:rPr>
                <w:rFonts w:ascii="方正仿宋_GBK" w:eastAsia="方正仿宋_GBK" w:hint="eastAsia"/>
                <w:sz w:val="21"/>
                <w:szCs w:val="21"/>
              </w:rPr>
              <w:t>磋商项目名称</w:t>
            </w:r>
          </w:p>
        </w:tc>
        <w:tc>
          <w:tcPr>
            <w:tcW w:w="984" w:type="dxa"/>
            <w:tcBorders/>
            <w:vAlign w:val="center"/>
          </w:tcPr>
          <w:p>
            <w:pPr>
              <w:pStyle w:val="style0"/>
              <w:spacing w:lineRule="atLeast" w:line="240"/>
              <w:jc w:val="center"/>
              <w:rPr>
                <w:rFonts w:ascii="方正仿宋_GBK" w:eastAsia="方正仿宋_GBK"/>
                <w:sz w:val="21"/>
                <w:szCs w:val="21"/>
              </w:rPr>
            </w:pPr>
            <w:r>
              <w:rPr>
                <w:rFonts w:ascii="方正仿宋_GBK" w:eastAsia="方正仿宋_GBK" w:hint="eastAsia"/>
                <w:sz w:val="21"/>
                <w:szCs w:val="21"/>
              </w:rPr>
              <w:t>数量</w:t>
            </w:r>
          </w:p>
        </w:tc>
        <w:tc>
          <w:tcPr>
            <w:tcW w:w="1298" w:type="dxa"/>
            <w:gridSpan w:val="2"/>
            <w:tcBorders/>
            <w:vAlign w:val="center"/>
          </w:tcPr>
          <w:p>
            <w:pPr>
              <w:pStyle w:val="style0"/>
              <w:spacing w:lineRule="atLeast" w:line="240"/>
              <w:jc w:val="center"/>
              <w:rPr>
                <w:rFonts w:ascii="方正仿宋_GBK" w:eastAsia="方正仿宋_GBK"/>
                <w:sz w:val="21"/>
                <w:szCs w:val="21"/>
              </w:rPr>
            </w:pPr>
            <w:r>
              <w:rPr>
                <w:rFonts w:ascii="方正仿宋_GBK" w:eastAsia="方正仿宋_GBK" w:hint="eastAsia"/>
                <w:sz w:val="21"/>
                <w:szCs w:val="21"/>
              </w:rPr>
              <w:t>综合单价</w:t>
            </w:r>
          </w:p>
        </w:tc>
        <w:tc>
          <w:tcPr>
            <w:tcW w:w="1134" w:type="dxa"/>
            <w:tcBorders/>
            <w:vAlign w:val="center"/>
          </w:tcPr>
          <w:p>
            <w:pPr>
              <w:pStyle w:val="style0"/>
              <w:spacing w:lineRule="atLeast" w:line="240"/>
              <w:jc w:val="center"/>
              <w:rPr>
                <w:rFonts w:ascii="方正仿宋_GBK" w:eastAsia="方正仿宋_GBK"/>
                <w:sz w:val="21"/>
                <w:szCs w:val="21"/>
              </w:rPr>
            </w:pPr>
            <w:r>
              <w:rPr>
                <w:rFonts w:ascii="方正仿宋_GBK" w:eastAsia="方正仿宋_GBK" w:hint="eastAsia"/>
                <w:sz w:val="21"/>
                <w:szCs w:val="21"/>
              </w:rPr>
              <w:t>总价</w:t>
            </w:r>
          </w:p>
        </w:tc>
        <w:tc>
          <w:tcPr>
            <w:tcW w:w="1559" w:type="dxa"/>
            <w:tcBorders/>
            <w:vAlign w:val="center"/>
          </w:tcPr>
          <w:p>
            <w:pPr>
              <w:pStyle w:val="style0"/>
              <w:spacing w:lineRule="atLeast" w:line="240"/>
              <w:jc w:val="center"/>
              <w:rPr>
                <w:rFonts w:ascii="方正仿宋_GBK" w:eastAsia="方正仿宋_GBK"/>
                <w:sz w:val="21"/>
                <w:szCs w:val="21"/>
              </w:rPr>
            </w:pPr>
            <w:r>
              <w:rPr>
                <w:rFonts w:ascii="方正仿宋_GBK" w:eastAsia="方正仿宋_GBK" w:hint="eastAsia"/>
                <w:sz w:val="21"/>
                <w:szCs w:val="21"/>
              </w:rPr>
              <w:t>服务时间</w:t>
            </w:r>
          </w:p>
        </w:tc>
        <w:tc>
          <w:tcPr>
            <w:tcW w:w="1567" w:type="dxa"/>
            <w:gridSpan w:val="2"/>
            <w:tcBorders/>
            <w:vAlign w:val="center"/>
          </w:tcPr>
          <w:p>
            <w:pPr>
              <w:pStyle w:val="style0"/>
              <w:spacing w:lineRule="atLeast" w:line="240"/>
              <w:jc w:val="center"/>
              <w:rPr>
                <w:rFonts w:ascii="方正仿宋_GBK" w:eastAsia="方正仿宋_GBK"/>
                <w:sz w:val="21"/>
                <w:szCs w:val="21"/>
              </w:rPr>
            </w:pPr>
            <w:r>
              <w:rPr>
                <w:rFonts w:ascii="方正仿宋_GBK" w:eastAsia="方正仿宋_GBK" w:hint="eastAsia"/>
                <w:sz w:val="21"/>
                <w:szCs w:val="21"/>
              </w:rPr>
              <w:t>服务地点</w:t>
            </w:r>
          </w:p>
        </w:tc>
      </w:tr>
      <w:tr>
        <w:tblPrEx/>
        <w:trPr/>
        <w:tc>
          <w:tcPr>
            <w:tcW w:w="3071" w:type="dxa"/>
            <w:tcBorders/>
            <w:vAlign w:val="center"/>
          </w:tcPr>
          <w:p>
            <w:pPr>
              <w:pStyle w:val="style0"/>
              <w:spacing w:lineRule="atLeast" w:line="240"/>
              <w:jc w:val="center"/>
              <w:rPr>
                <w:rFonts w:ascii="方正仿宋_GBK" w:eastAsia="方正仿宋_GBK"/>
                <w:sz w:val="21"/>
                <w:szCs w:val="21"/>
              </w:rPr>
            </w:pPr>
          </w:p>
        </w:tc>
        <w:tc>
          <w:tcPr>
            <w:tcW w:w="984" w:type="dxa"/>
            <w:tcBorders/>
            <w:vAlign w:val="center"/>
          </w:tcPr>
          <w:p>
            <w:pPr>
              <w:pStyle w:val="style0"/>
              <w:spacing w:lineRule="atLeast" w:line="240"/>
              <w:jc w:val="center"/>
              <w:rPr>
                <w:rFonts w:ascii="方正仿宋_GBK" w:eastAsia="方正仿宋_GBK"/>
                <w:sz w:val="21"/>
                <w:szCs w:val="21"/>
              </w:rPr>
            </w:pPr>
          </w:p>
        </w:tc>
        <w:tc>
          <w:tcPr>
            <w:tcW w:w="1298" w:type="dxa"/>
            <w:gridSpan w:val="2"/>
            <w:tcBorders/>
            <w:vAlign w:val="center"/>
          </w:tcPr>
          <w:p>
            <w:pPr>
              <w:pStyle w:val="style0"/>
              <w:spacing w:lineRule="atLeast" w:line="240"/>
              <w:jc w:val="center"/>
              <w:rPr>
                <w:rFonts w:ascii="方正仿宋_GBK" w:eastAsia="方正仿宋_GBK"/>
                <w:sz w:val="21"/>
                <w:szCs w:val="21"/>
              </w:rPr>
            </w:pPr>
          </w:p>
        </w:tc>
        <w:tc>
          <w:tcPr>
            <w:tcW w:w="1134" w:type="dxa"/>
            <w:tcBorders/>
            <w:vAlign w:val="center"/>
          </w:tcPr>
          <w:p>
            <w:pPr>
              <w:pStyle w:val="style0"/>
              <w:spacing w:lineRule="atLeast" w:line="240"/>
              <w:jc w:val="center"/>
              <w:rPr>
                <w:rFonts w:ascii="方正仿宋_GBK" w:eastAsia="方正仿宋_GBK"/>
                <w:sz w:val="21"/>
                <w:szCs w:val="21"/>
              </w:rPr>
            </w:pPr>
          </w:p>
        </w:tc>
        <w:tc>
          <w:tcPr>
            <w:tcW w:w="1559" w:type="dxa"/>
            <w:tcBorders/>
            <w:vAlign w:val="center"/>
          </w:tcPr>
          <w:p>
            <w:pPr>
              <w:pStyle w:val="style0"/>
              <w:spacing w:lineRule="atLeast" w:line="240"/>
              <w:jc w:val="center"/>
              <w:rPr>
                <w:rFonts w:ascii="方正仿宋_GBK" w:eastAsia="方正仿宋_GBK"/>
                <w:sz w:val="21"/>
                <w:szCs w:val="21"/>
              </w:rPr>
            </w:pPr>
          </w:p>
        </w:tc>
        <w:tc>
          <w:tcPr>
            <w:tcW w:w="1567" w:type="dxa"/>
            <w:gridSpan w:val="2"/>
            <w:tcBorders/>
            <w:vAlign w:val="center"/>
          </w:tcPr>
          <w:p>
            <w:pPr>
              <w:pStyle w:val="style0"/>
              <w:spacing w:lineRule="atLeast" w:line="240"/>
              <w:jc w:val="center"/>
              <w:rPr>
                <w:rFonts w:ascii="方正仿宋_GBK" w:eastAsia="方正仿宋_GBK"/>
                <w:sz w:val="21"/>
                <w:szCs w:val="21"/>
              </w:rPr>
            </w:pPr>
          </w:p>
        </w:tc>
      </w:tr>
      <w:tr>
        <w:tblPrEx/>
        <w:trPr/>
        <w:tc>
          <w:tcPr>
            <w:tcW w:w="3071" w:type="dxa"/>
            <w:tcBorders/>
            <w:vAlign w:val="center"/>
          </w:tcPr>
          <w:p>
            <w:pPr>
              <w:pStyle w:val="style0"/>
              <w:spacing w:lineRule="atLeast" w:line="240"/>
              <w:jc w:val="center"/>
              <w:rPr>
                <w:rFonts w:ascii="方正仿宋_GBK" w:eastAsia="方正仿宋_GBK"/>
                <w:sz w:val="21"/>
                <w:szCs w:val="21"/>
              </w:rPr>
            </w:pPr>
          </w:p>
        </w:tc>
        <w:tc>
          <w:tcPr>
            <w:tcW w:w="984" w:type="dxa"/>
            <w:tcBorders/>
            <w:vAlign w:val="center"/>
          </w:tcPr>
          <w:p>
            <w:pPr>
              <w:pStyle w:val="style0"/>
              <w:spacing w:lineRule="atLeast" w:line="240"/>
              <w:jc w:val="center"/>
              <w:rPr>
                <w:rFonts w:ascii="方正仿宋_GBK" w:eastAsia="方正仿宋_GBK"/>
                <w:sz w:val="21"/>
                <w:szCs w:val="21"/>
              </w:rPr>
            </w:pPr>
          </w:p>
        </w:tc>
        <w:tc>
          <w:tcPr>
            <w:tcW w:w="1298" w:type="dxa"/>
            <w:gridSpan w:val="2"/>
            <w:tcBorders/>
            <w:vAlign w:val="center"/>
          </w:tcPr>
          <w:p>
            <w:pPr>
              <w:pStyle w:val="style0"/>
              <w:spacing w:lineRule="atLeast" w:line="240"/>
              <w:jc w:val="center"/>
              <w:rPr>
                <w:rFonts w:ascii="方正仿宋_GBK" w:eastAsia="方正仿宋_GBK"/>
                <w:sz w:val="21"/>
                <w:szCs w:val="21"/>
              </w:rPr>
            </w:pPr>
          </w:p>
        </w:tc>
        <w:tc>
          <w:tcPr>
            <w:tcW w:w="1134" w:type="dxa"/>
            <w:tcBorders/>
            <w:vAlign w:val="center"/>
          </w:tcPr>
          <w:p>
            <w:pPr>
              <w:pStyle w:val="style0"/>
              <w:spacing w:lineRule="atLeast" w:line="240"/>
              <w:jc w:val="center"/>
              <w:rPr>
                <w:rFonts w:ascii="方正仿宋_GBK" w:eastAsia="方正仿宋_GBK"/>
                <w:sz w:val="21"/>
                <w:szCs w:val="21"/>
              </w:rPr>
            </w:pPr>
          </w:p>
        </w:tc>
        <w:tc>
          <w:tcPr>
            <w:tcW w:w="1559" w:type="dxa"/>
            <w:tcBorders/>
            <w:vAlign w:val="center"/>
          </w:tcPr>
          <w:p>
            <w:pPr>
              <w:pStyle w:val="style0"/>
              <w:spacing w:lineRule="atLeast" w:line="240"/>
              <w:jc w:val="center"/>
              <w:rPr>
                <w:rFonts w:ascii="方正仿宋_GBK" w:eastAsia="方正仿宋_GBK"/>
                <w:sz w:val="21"/>
                <w:szCs w:val="21"/>
              </w:rPr>
            </w:pPr>
          </w:p>
        </w:tc>
        <w:tc>
          <w:tcPr>
            <w:tcW w:w="1567" w:type="dxa"/>
            <w:gridSpan w:val="2"/>
            <w:tcBorders/>
            <w:vAlign w:val="center"/>
          </w:tcPr>
          <w:p>
            <w:pPr>
              <w:pStyle w:val="style0"/>
              <w:spacing w:lineRule="atLeast" w:line="240"/>
              <w:jc w:val="center"/>
              <w:rPr>
                <w:rFonts w:ascii="方正仿宋_GBK" w:eastAsia="方正仿宋_GBK"/>
                <w:sz w:val="21"/>
                <w:szCs w:val="21"/>
              </w:rPr>
            </w:pPr>
          </w:p>
        </w:tc>
      </w:tr>
      <w:tr>
        <w:tblPrEx/>
        <w:trPr/>
        <w:tc>
          <w:tcPr>
            <w:tcW w:w="9613" w:type="dxa"/>
            <w:gridSpan w:val="8"/>
            <w:tcBorders/>
            <w:vAlign w:val="center"/>
          </w:tcPr>
          <w:p>
            <w:pPr>
              <w:pStyle w:val="style0"/>
              <w:spacing w:lineRule="atLeast" w:line="240"/>
              <w:rPr>
                <w:rFonts w:ascii="方正仿宋_GBK" w:eastAsia="方正仿宋_GBK"/>
                <w:sz w:val="21"/>
                <w:szCs w:val="21"/>
              </w:rPr>
            </w:pPr>
            <w:r>
              <w:rPr>
                <w:rFonts w:ascii="方正仿宋_GBK" w:eastAsia="方正仿宋_GBK" w:hint="eastAsia"/>
                <w:sz w:val="21"/>
                <w:szCs w:val="21"/>
              </w:rPr>
              <w:t>合计人民币（小写）：</w:t>
            </w:r>
          </w:p>
        </w:tc>
      </w:tr>
      <w:tr>
        <w:tblPrEx/>
        <w:trPr/>
        <w:tc>
          <w:tcPr>
            <w:tcW w:w="9613" w:type="dxa"/>
            <w:gridSpan w:val="8"/>
            <w:tcBorders/>
            <w:vAlign w:val="center"/>
          </w:tcPr>
          <w:p>
            <w:pPr>
              <w:pStyle w:val="style0"/>
              <w:spacing w:lineRule="atLeast" w:line="240"/>
              <w:rPr>
                <w:rFonts w:ascii="方正仿宋_GBK" w:eastAsia="方正仿宋_GBK"/>
                <w:sz w:val="21"/>
                <w:szCs w:val="21"/>
              </w:rPr>
            </w:pPr>
            <w:r>
              <w:rPr>
                <w:rFonts w:ascii="方正仿宋_GBK" w:eastAsia="方正仿宋_GBK" w:hint="eastAsia"/>
                <w:sz w:val="21"/>
                <w:szCs w:val="21"/>
              </w:rPr>
              <w:t>合计人民币（大写）：</w:t>
            </w:r>
          </w:p>
        </w:tc>
      </w:tr>
      <w:tr>
        <w:tblPrEx/>
        <w:trPr>
          <w:trHeight w:val="571" w:hRule="atLeast"/>
        </w:trPr>
        <w:tc>
          <w:tcPr>
            <w:tcW w:w="9613" w:type="dxa"/>
            <w:gridSpan w:val="8"/>
            <w:tcBorders/>
          </w:tcPr>
          <w:p>
            <w:pPr>
              <w:pStyle w:val="style0"/>
              <w:spacing w:lineRule="atLeast" w:line="240"/>
              <w:rPr>
                <w:rFonts w:ascii="方正仿宋_GBK" w:eastAsia="方正仿宋_GBK"/>
                <w:sz w:val="21"/>
                <w:szCs w:val="21"/>
              </w:rPr>
            </w:pPr>
            <w:r>
              <w:rPr>
                <w:rFonts w:ascii="方正仿宋_GBK" w:eastAsia="方正仿宋_GBK" w:hint="eastAsia"/>
                <w:sz w:val="21"/>
                <w:szCs w:val="21"/>
              </w:rPr>
              <w:t>一、服务要求</w:t>
            </w:r>
          </w:p>
        </w:tc>
      </w:tr>
      <w:tr>
        <w:tblPrEx/>
        <w:trPr>
          <w:gridAfter w:val="1"/>
          <w:wAfter w:w="7" w:type="dxa"/>
          <w:trHeight w:val="563" w:hRule="atLeast"/>
        </w:trPr>
        <w:tc>
          <w:tcPr>
            <w:tcW w:w="9606" w:type="dxa"/>
            <w:gridSpan w:val="7"/>
            <w:tcBorders/>
          </w:tcPr>
          <w:p>
            <w:pPr>
              <w:pStyle w:val="style0"/>
              <w:spacing w:lineRule="atLeast" w:line="240"/>
              <w:rPr>
                <w:rFonts w:ascii="方正仿宋_GBK" w:eastAsia="方正仿宋_GBK"/>
                <w:sz w:val="21"/>
                <w:szCs w:val="21"/>
              </w:rPr>
            </w:pPr>
            <w:r>
              <w:rPr>
                <w:rFonts w:ascii="方正仿宋_GBK" w:eastAsia="方正仿宋_GBK" w:hint="eastAsia"/>
                <w:sz w:val="21"/>
                <w:szCs w:val="21"/>
              </w:rPr>
              <w:t>二、质量要求</w:t>
            </w:r>
          </w:p>
        </w:tc>
      </w:tr>
      <w:tr>
        <w:tblPrEx/>
        <w:trPr>
          <w:gridAfter w:val="1"/>
          <w:wAfter w:w="7" w:type="dxa"/>
          <w:trHeight w:val="557" w:hRule="atLeast"/>
        </w:trPr>
        <w:tc>
          <w:tcPr>
            <w:tcW w:w="9606" w:type="dxa"/>
            <w:gridSpan w:val="7"/>
            <w:tcBorders/>
          </w:tcPr>
          <w:p>
            <w:pPr>
              <w:pStyle w:val="style0"/>
              <w:spacing w:lineRule="atLeast" w:line="240"/>
              <w:rPr>
                <w:rFonts w:ascii="方正仿宋_GBK" w:eastAsia="方正仿宋_GBK"/>
                <w:sz w:val="21"/>
                <w:szCs w:val="21"/>
              </w:rPr>
            </w:pPr>
            <w:r>
              <w:rPr>
                <w:rFonts w:ascii="方正仿宋_GBK" w:eastAsia="方正仿宋_GBK" w:hint="eastAsia"/>
                <w:sz w:val="21"/>
                <w:szCs w:val="21"/>
              </w:rPr>
              <w:t>三、验收方式</w:t>
            </w:r>
          </w:p>
          <w:p>
            <w:pPr>
              <w:pStyle w:val="style0"/>
              <w:spacing w:lineRule="atLeast" w:line="240"/>
              <w:rPr>
                <w:rFonts w:ascii="方正仿宋_GBK" w:eastAsia="方正仿宋_GBK"/>
                <w:sz w:val="21"/>
                <w:szCs w:val="21"/>
              </w:rPr>
            </w:pPr>
          </w:p>
        </w:tc>
      </w:tr>
      <w:tr>
        <w:tblPrEx/>
        <w:trPr>
          <w:gridAfter w:val="1"/>
          <w:wAfter w:w="7" w:type="dxa"/>
          <w:trHeight w:val="542" w:hRule="atLeast"/>
        </w:trPr>
        <w:tc>
          <w:tcPr>
            <w:tcW w:w="9606" w:type="dxa"/>
            <w:gridSpan w:val="7"/>
            <w:tcBorders/>
          </w:tcPr>
          <w:p>
            <w:pPr>
              <w:pStyle w:val="style0"/>
              <w:spacing w:lineRule="atLeast" w:line="240"/>
              <w:rPr>
                <w:rFonts w:ascii="方正仿宋_GBK" w:eastAsia="方正仿宋_GBK"/>
                <w:sz w:val="21"/>
                <w:szCs w:val="21"/>
              </w:rPr>
            </w:pPr>
            <w:r>
              <w:rPr>
                <w:rFonts w:ascii="方正仿宋_GBK" w:eastAsia="方正仿宋_GBK" w:hint="eastAsia"/>
                <w:sz w:val="21"/>
                <w:szCs w:val="21"/>
              </w:rPr>
              <w:t>四、付款方式</w:t>
            </w:r>
          </w:p>
          <w:p>
            <w:pPr>
              <w:pStyle w:val="style76"/>
              <w:spacing w:lineRule="atLeast" w:line="240"/>
              <w:rPr>
                <w:rFonts w:ascii="方正仿宋_GBK" w:eastAsia="方正仿宋_GBK"/>
                <w:sz w:val="21"/>
                <w:szCs w:val="21"/>
              </w:rPr>
            </w:pPr>
          </w:p>
        </w:tc>
      </w:tr>
      <w:tr>
        <w:tblPrEx/>
        <w:trPr>
          <w:gridAfter w:val="1"/>
          <w:wAfter w:w="7" w:type="dxa"/>
        </w:trPr>
        <w:tc>
          <w:tcPr>
            <w:tcW w:w="9606" w:type="dxa"/>
            <w:gridSpan w:val="7"/>
            <w:tcBorders/>
          </w:tcPr>
          <w:p>
            <w:pPr>
              <w:pStyle w:val="style0"/>
              <w:spacing w:lineRule="atLeast" w:line="240"/>
              <w:rPr>
                <w:rFonts w:ascii="方正仿宋_GBK" w:eastAsia="方正仿宋_GBK"/>
                <w:sz w:val="21"/>
                <w:szCs w:val="21"/>
              </w:rPr>
            </w:pPr>
            <w:r>
              <w:rPr>
                <w:rFonts w:ascii="方正仿宋_GBK" w:eastAsia="方正仿宋_GBK" w:hint="eastAsia"/>
                <w:sz w:val="21"/>
                <w:szCs w:val="21"/>
              </w:rPr>
              <w:t>五、违约责任</w:t>
            </w:r>
          </w:p>
          <w:p>
            <w:pPr>
              <w:pStyle w:val="style0"/>
              <w:spacing w:lineRule="atLeast" w:line="240"/>
              <w:rPr>
                <w:rFonts w:ascii="方正仿宋_GBK" w:eastAsia="方正仿宋_GBK"/>
                <w:sz w:val="21"/>
                <w:szCs w:val="21"/>
              </w:rPr>
            </w:pPr>
            <w:r>
              <w:rPr>
                <w:rFonts w:ascii="方正仿宋_GBK" w:eastAsia="方正仿宋_GBK" w:hint="eastAsia"/>
                <w:sz w:val="21"/>
                <w:szCs w:val="21"/>
              </w:rPr>
              <w:t>按《中华人民共和国民法典》、《政府采购法》执行，或按双方约定。</w:t>
            </w:r>
          </w:p>
        </w:tc>
      </w:tr>
      <w:tr>
        <w:tblPrEx/>
        <w:trPr>
          <w:gridAfter w:val="1"/>
          <w:wAfter w:w="7" w:type="dxa"/>
        </w:trPr>
        <w:tc>
          <w:tcPr>
            <w:tcW w:w="9606" w:type="dxa"/>
            <w:gridSpan w:val="7"/>
            <w:tcBorders/>
          </w:tcPr>
          <w:p>
            <w:pPr>
              <w:pStyle w:val="style0"/>
              <w:spacing w:lineRule="atLeast" w:line="240"/>
              <w:rPr>
                <w:rFonts w:ascii="方正仿宋_GBK" w:eastAsia="方正仿宋_GBK"/>
                <w:sz w:val="21"/>
                <w:szCs w:val="21"/>
              </w:rPr>
            </w:pPr>
            <w:r>
              <w:rPr>
                <w:rFonts w:ascii="方正仿宋_GBK" w:eastAsia="方正仿宋_GBK" w:hint="eastAsia"/>
                <w:sz w:val="21"/>
                <w:szCs w:val="21"/>
              </w:rPr>
              <w:t>六、其他约定事项：</w:t>
            </w:r>
          </w:p>
          <w:p>
            <w:pPr>
              <w:pStyle w:val="style0"/>
              <w:spacing w:lineRule="atLeast" w:line="240"/>
              <w:rPr>
                <w:rFonts w:ascii="方正仿宋_GBK" w:eastAsia="方正仿宋_GBK"/>
                <w:sz w:val="21"/>
                <w:szCs w:val="21"/>
              </w:rPr>
            </w:pPr>
            <w:r>
              <w:rPr>
                <w:rFonts w:ascii="方正仿宋_GBK" w:eastAsia="方正仿宋_GBK" w:hint="eastAsia"/>
                <w:sz w:val="21"/>
                <w:szCs w:val="21"/>
              </w:rPr>
              <w:t>1.</w:t>
            </w:r>
            <w:r>
              <w:rPr>
                <w:rFonts w:ascii="方正仿宋_GBK" w:eastAsia="方正仿宋_GBK" w:hint="eastAsia"/>
                <w:sz w:val="21"/>
                <w:szCs w:val="21"/>
              </w:rPr>
              <w:t>采购文件及其澄清文件、响应文件和承诺是本合同不可分割的部分。</w:t>
            </w:r>
          </w:p>
          <w:p>
            <w:pPr>
              <w:pStyle w:val="style0"/>
              <w:spacing w:lineRule="atLeast" w:line="240"/>
              <w:rPr>
                <w:rFonts w:ascii="方正仿宋_GBK" w:eastAsia="方正仿宋_GBK"/>
                <w:sz w:val="21"/>
                <w:szCs w:val="21"/>
              </w:rPr>
            </w:pPr>
            <w:r>
              <w:rPr>
                <w:rFonts w:ascii="方正仿宋_GBK" w:eastAsia="方正仿宋_GBK" w:hint="eastAsia"/>
                <w:sz w:val="21"/>
                <w:szCs w:val="21"/>
              </w:rPr>
              <w:t>2.</w:t>
            </w:r>
            <w:r>
              <w:rPr>
                <w:rFonts w:ascii="方正仿宋_GBK" w:eastAsia="方正仿宋_GBK" w:hint="eastAsia"/>
                <w:sz w:val="21"/>
                <w:szCs w:val="21"/>
              </w:rPr>
              <w:t>本合同如发生争议由双方协商解决，协商不成向需方所在人民法院提请诉讼。</w:t>
            </w:r>
          </w:p>
          <w:p>
            <w:pPr>
              <w:pStyle w:val="style0"/>
              <w:spacing w:lineRule="atLeast" w:line="240"/>
              <w:rPr>
                <w:rFonts w:ascii="方正仿宋_GBK" w:eastAsia="方正仿宋_GBK"/>
                <w:sz w:val="21"/>
                <w:szCs w:val="21"/>
              </w:rPr>
            </w:pPr>
            <w:r>
              <w:rPr>
                <w:rFonts w:ascii="方正仿宋_GBK" w:eastAsia="方正仿宋_GBK" w:hint="eastAsia"/>
                <w:sz w:val="21"/>
                <w:szCs w:val="21"/>
              </w:rPr>
              <w:t>3.</w:t>
            </w:r>
            <w:r>
              <w:rPr>
                <w:rFonts w:ascii="方正仿宋_GBK" w:eastAsia="方正仿宋_GBK" w:hint="eastAsia"/>
                <w:sz w:val="21"/>
                <w:szCs w:val="21"/>
              </w:rPr>
              <w:t>本合同一式</w:t>
            </w:r>
            <w:r>
              <w:rPr>
                <w:rFonts w:ascii="方正仿宋_GBK" w:eastAsia="方正仿宋_GBK" w:hint="eastAsia"/>
                <w:sz w:val="21"/>
                <w:szCs w:val="21"/>
              </w:rPr>
              <w:t>__</w:t>
            </w:r>
            <w:r>
              <w:rPr>
                <w:rFonts w:ascii="方正仿宋_GBK" w:eastAsia="方正仿宋_GBK" w:hint="eastAsia"/>
                <w:sz w:val="21"/>
                <w:szCs w:val="21"/>
              </w:rPr>
              <w:t>份，</w:t>
            </w:r>
            <w:r>
              <w:rPr>
                <w:rFonts w:ascii="方正仿宋_GBK" w:eastAsia="方正仿宋_GBK" w:hint="eastAsia"/>
                <w:sz w:val="21"/>
                <w:szCs w:val="21"/>
              </w:rPr>
              <w:t xml:space="preserve"> </w:t>
            </w:r>
            <w:r>
              <w:rPr>
                <w:rFonts w:ascii="方正仿宋_GBK" w:eastAsia="方正仿宋_GBK" w:hint="eastAsia"/>
                <w:sz w:val="21"/>
                <w:szCs w:val="21"/>
              </w:rPr>
              <w:t>需方</w:t>
            </w:r>
            <w:r>
              <w:rPr>
                <w:rFonts w:ascii="方正仿宋_GBK" w:eastAsia="方正仿宋_GBK" w:hint="eastAsia"/>
                <w:sz w:val="21"/>
                <w:szCs w:val="21"/>
              </w:rPr>
              <w:t>__</w:t>
            </w:r>
            <w:r>
              <w:rPr>
                <w:rFonts w:ascii="方正仿宋_GBK" w:eastAsia="方正仿宋_GBK" w:hint="eastAsia"/>
                <w:sz w:val="21"/>
                <w:szCs w:val="21"/>
              </w:rPr>
              <w:t>份，供方</w:t>
            </w:r>
            <w:r>
              <w:rPr>
                <w:rFonts w:ascii="方正仿宋_GBK" w:eastAsia="方正仿宋_GBK" w:hint="eastAsia"/>
                <w:sz w:val="21"/>
                <w:szCs w:val="21"/>
              </w:rPr>
              <w:t>__</w:t>
            </w:r>
            <w:r>
              <w:rPr>
                <w:rFonts w:ascii="方正仿宋_GBK" w:eastAsia="方正仿宋_GBK" w:hint="eastAsia"/>
                <w:sz w:val="21"/>
                <w:szCs w:val="21"/>
              </w:rPr>
              <w:t>份，具同等法律效力。</w:t>
            </w:r>
          </w:p>
          <w:p>
            <w:pPr>
              <w:pStyle w:val="style0"/>
              <w:spacing w:lineRule="atLeast" w:line="240"/>
              <w:rPr>
                <w:rFonts w:ascii="方正仿宋_GBK" w:eastAsia="方正仿宋_GBK"/>
                <w:sz w:val="21"/>
                <w:szCs w:val="21"/>
              </w:rPr>
            </w:pPr>
            <w:r>
              <w:rPr>
                <w:rFonts w:ascii="方正仿宋_GBK" w:eastAsia="方正仿宋_GBK" w:hint="eastAsia"/>
                <w:sz w:val="21"/>
                <w:szCs w:val="21"/>
              </w:rPr>
              <w:t>4.</w:t>
            </w:r>
            <w:r>
              <w:rPr>
                <w:rFonts w:ascii="方正仿宋_GBK" w:eastAsia="方正仿宋_GBK" w:hint="eastAsia"/>
                <w:sz w:val="21"/>
                <w:szCs w:val="21"/>
              </w:rPr>
              <w:t>其他：</w:t>
            </w:r>
          </w:p>
        </w:tc>
      </w:tr>
      <w:tr>
        <w:tblPrEx/>
        <w:trPr>
          <w:gridAfter w:val="1"/>
          <w:wAfter w:w="7" w:type="dxa"/>
        </w:trPr>
        <w:tc>
          <w:tcPr>
            <w:tcW w:w="4644" w:type="dxa"/>
            <w:gridSpan w:val="3"/>
            <w:tcBorders/>
          </w:tcPr>
          <w:p>
            <w:pPr>
              <w:pStyle w:val="style0"/>
              <w:spacing w:lineRule="exact" w:line="260"/>
              <w:rPr>
                <w:rFonts w:ascii="方正仿宋_GBK" w:eastAsia="方正仿宋_GBK"/>
                <w:sz w:val="21"/>
                <w:szCs w:val="21"/>
              </w:rPr>
            </w:pPr>
            <w:r>
              <w:rPr>
                <w:rFonts w:ascii="方正仿宋_GBK" w:eastAsia="方正仿宋_GBK" w:hint="eastAsia"/>
                <w:sz w:val="21"/>
                <w:szCs w:val="21"/>
              </w:rPr>
              <w:t>需方：</w:t>
            </w:r>
          </w:p>
          <w:p>
            <w:pPr>
              <w:pStyle w:val="style0"/>
              <w:spacing w:lineRule="exact" w:line="260"/>
              <w:rPr>
                <w:rFonts w:ascii="方正仿宋_GBK" w:eastAsia="方正仿宋_GBK"/>
                <w:sz w:val="21"/>
                <w:szCs w:val="21"/>
              </w:rPr>
            </w:pPr>
            <w:r>
              <w:rPr>
                <w:rFonts w:ascii="方正仿宋_GBK" w:eastAsia="方正仿宋_GBK" w:hint="eastAsia"/>
                <w:sz w:val="21"/>
                <w:szCs w:val="21"/>
              </w:rPr>
              <w:t>地址：</w:t>
            </w:r>
          </w:p>
          <w:p>
            <w:pPr>
              <w:pStyle w:val="style0"/>
              <w:spacing w:lineRule="exact" w:line="260"/>
              <w:rPr>
                <w:rFonts w:ascii="方正仿宋_GBK" w:eastAsia="方正仿宋_GBK"/>
                <w:sz w:val="21"/>
                <w:szCs w:val="21"/>
              </w:rPr>
            </w:pPr>
            <w:r>
              <w:rPr>
                <w:rFonts w:ascii="方正仿宋_GBK" w:eastAsia="方正仿宋_GBK" w:hint="eastAsia"/>
                <w:sz w:val="21"/>
                <w:szCs w:val="21"/>
              </w:rPr>
              <w:t>联系电话：</w:t>
            </w:r>
          </w:p>
          <w:p>
            <w:pPr>
              <w:pStyle w:val="style0"/>
              <w:spacing w:lineRule="exact" w:line="260"/>
              <w:rPr>
                <w:rFonts w:ascii="方正仿宋_GBK" w:eastAsia="方正仿宋_GBK"/>
                <w:sz w:val="21"/>
                <w:szCs w:val="21"/>
              </w:rPr>
            </w:pPr>
            <w:r>
              <w:rPr>
                <w:rFonts w:ascii="方正仿宋_GBK" w:eastAsia="方正仿宋_GBK" w:hint="eastAsia"/>
                <w:sz w:val="21"/>
                <w:szCs w:val="21"/>
              </w:rPr>
              <w:t>授权代表：</w:t>
            </w:r>
          </w:p>
        </w:tc>
        <w:tc>
          <w:tcPr>
            <w:tcW w:w="4962" w:type="dxa"/>
            <w:gridSpan w:val="4"/>
            <w:tcBorders/>
          </w:tcPr>
          <w:p>
            <w:pPr>
              <w:pStyle w:val="style0"/>
              <w:spacing w:lineRule="exact" w:line="260"/>
              <w:rPr>
                <w:rFonts w:ascii="方正仿宋_GBK" w:eastAsia="方正仿宋_GBK"/>
                <w:sz w:val="21"/>
                <w:szCs w:val="21"/>
              </w:rPr>
            </w:pPr>
            <w:r>
              <w:rPr>
                <w:rFonts w:ascii="方正仿宋_GBK" w:eastAsia="方正仿宋_GBK" w:hint="eastAsia"/>
                <w:sz w:val="21"/>
                <w:szCs w:val="21"/>
              </w:rPr>
              <w:t>供方：</w:t>
            </w:r>
          </w:p>
          <w:p>
            <w:pPr>
              <w:pStyle w:val="style0"/>
              <w:spacing w:lineRule="exact" w:line="260"/>
              <w:rPr>
                <w:rFonts w:ascii="方正仿宋_GBK" w:eastAsia="方正仿宋_GBK"/>
                <w:sz w:val="21"/>
                <w:szCs w:val="21"/>
              </w:rPr>
            </w:pPr>
            <w:r>
              <w:rPr>
                <w:rFonts w:ascii="方正仿宋_GBK" w:eastAsia="方正仿宋_GBK" w:hint="eastAsia"/>
                <w:sz w:val="21"/>
                <w:szCs w:val="21"/>
              </w:rPr>
              <w:t>地址：</w:t>
            </w:r>
          </w:p>
          <w:p>
            <w:pPr>
              <w:pStyle w:val="style0"/>
              <w:spacing w:lineRule="exact" w:line="260"/>
              <w:rPr>
                <w:rFonts w:ascii="方正仿宋_GBK" w:eastAsia="方正仿宋_GBK"/>
                <w:sz w:val="21"/>
                <w:szCs w:val="21"/>
              </w:rPr>
            </w:pPr>
            <w:r>
              <w:rPr>
                <w:rFonts w:ascii="方正仿宋_GBK" w:eastAsia="方正仿宋_GBK" w:hint="eastAsia"/>
                <w:sz w:val="21"/>
                <w:szCs w:val="21"/>
              </w:rPr>
              <w:t>电话：</w:t>
            </w:r>
          </w:p>
          <w:p>
            <w:pPr>
              <w:pStyle w:val="style0"/>
              <w:spacing w:lineRule="exact" w:line="260"/>
              <w:rPr>
                <w:rFonts w:ascii="方正仿宋_GBK" w:eastAsia="方正仿宋_GBK"/>
                <w:sz w:val="21"/>
                <w:szCs w:val="21"/>
              </w:rPr>
            </w:pPr>
            <w:r>
              <w:rPr>
                <w:rFonts w:ascii="方正仿宋_GBK" w:eastAsia="方正仿宋_GBK" w:hint="eastAsia"/>
                <w:sz w:val="21"/>
                <w:szCs w:val="21"/>
              </w:rPr>
              <w:t>传真：</w:t>
            </w:r>
          </w:p>
          <w:p>
            <w:pPr>
              <w:pStyle w:val="style0"/>
              <w:spacing w:lineRule="exact" w:line="260"/>
              <w:rPr>
                <w:rFonts w:ascii="方正仿宋_GBK" w:eastAsia="方正仿宋_GBK"/>
                <w:sz w:val="21"/>
                <w:szCs w:val="21"/>
              </w:rPr>
            </w:pPr>
            <w:r>
              <w:rPr>
                <w:rFonts w:ascii="方正仿宋_GBK" w:eastAsia="方正仿宋_GBK" w:hint="eastAsia"/>
                <w:sz w:val="21"/>
                <w:szCs w:val="21"/>
              </w:rPr>
              <w:t>开户银行：</w:t>
            </w:r>
          </w:p>
          <w:p>
            <w:pPr>
              <w:pStyle w:val="style0"/>
              <w:spacing w:lineRule="exact" w:line="260"/>
              <w:rPr>
                <w:rFonts w:ascii="方正仿宋_GBK" w:eastAsia="方正仿宋_GBK"/>
                <w:sz w:val="21"/>
                <w:szCs w:val="21"/>
              </w:rPr>
            </w:pPr>
            <w:r>
              <w:rPr>
                <w:rFonts w:ascii="方正仿宋_GBK" w:eastAsia="方正仿宋_GBK" w:hint="eastAsia"/>
                <w:sz w:val="21"/>
                <w:szCs w:val="21"/>
              </w:rPr>
              <w:t>账号：</w:t>
            </w:r>
          </w:p>
          <w:p>
            <w:pPr>
              <w:pStyle w:val="style0"/>
              <w:spacing w:lineRule="exact" w:line="260"/>
              <w:rPr>
                <w:rFonts w:ascii="方正仿宋_GBK" w:eastAsia="方正仿宋_GBK"/>
                <w:sz w:val="21"/>
                <w:szCs w:val="21"/>
              </w:rPr>
            </w:pPr>
            <w:r>
              <w:rPr>
                <w:rFonts w:ascii="方正仿宋_GBK" w:eastAsia="方正仿宋_GBK" w:hint="eastAsia"/>
                <w:sz w:val="21"/>
                <w:szCs w:val="21"/>
              </w:rPr>
              <w:t>授权代表：</w:t>
            </w:r>
          </w:p>
          <w:p>
            <w:pPr>
              <w:pStyle w:val="style0"/>
              <w:widowControl/>
              <w:spacing w:lineRule="exact" w:line="260"/>
              <w:jc w:val="left"/>
              <w:rPr>
                <w:rFonts w:ascii="方正仿宋_GBK" w:eastAsia="方正仿宋_GBK"/>
                <w:sz w:val="21"/>
                <w:szCs w:val="21"/>
              </w:rPr>
            </w:pPr>
            <w:r>
              <w:rPr>
                <w:rFonts w:ascii="方正仿宋_GBK" w:eastAsia="方正仿宋_GBK" w:hint="eastAsia"/>
                <w:sz w:val="21"/>
                <w:szCs w:val="21"/>
              </w:rPr>
              <w:t>（本栏请用计算机打印以便于准确付款）</w:t>
            </w:r>
          </w:p>
        </w:tc>
      </w:tr>
      <w:tr>
        <w:tblPrEx/>
        <w:trPr>
          <w:gridAfter w:val="1"/>
          <w:wAfter w:w="7" w:type="dxa"/>
          <w:trHeight w:val="573" w:hRule="atLeast"/>
        </w:trPr>
        <w:tc>
          <w:tcPr>
            <w:tcW w:w="9606" w:type="dxa"/>
            <w:gridSpan w:val="7"/>
            <w:tcBorders/>
          </w:tcPr>
          <w:p>
            <w:pPr>
              <w:pStyle w:val="style0"/>
              <w:spacing w:lineRule="atLeast" w:line="240"/>
              <w:rPr>
                <w:rFonts w:ascii="方正仿宋_GBK" w:eastAsia="方正仿宋_GBK"/>
                <w:sz w:val="21"/>
                <w:szCs w:val="21"/>
              </w:rPr>
            </w:pPr>
            <w:r>
              <w:rPr>
                <w:rFonts w:ascii="方正仿宋_GBK" w:eastAsia="方正仿宋_GBK" w:hint="eastAsia"/>
                <w:sz w:val="21"/>
                <w:szCs w:val="21"/>
              </w:rPr>
              <w:t>备注：</w:t>
            </w:r>
          </w:p>
          <w:p>
            <w:pPr>
              <w:pStyle w:val="style0"/>
              <w:spacing w:lineRule="atLeast" w:line="240"/>
              <w:rPr>
                <w:rFonts w:ascii="方正仿宋_GBK" w:eastAsia="方正仿宋_GBK"/>
                <w:sz w:val="21"/>
                <w:szCs w:val="21"/>
              </w:rPr>
            </w:pPr>
          </w:p>
        </w:tc>
      </w:tr>
    </w:tbl>
    <w:p>
      <w:pPr>
        <w:pStyle w:val="style0"/>
        <w:rPr>
          <w:rFonts w:ascii="方正仿宋_GBK" w:eastAsia="方正仿宋_GBK"/>
          <w:sz w:val="24"/>
        </w:rPr>
      </w:pPr>
      <w:r>
        <w:rPr>
          <w:rFonts w:ascii="方正仿宋_GBK" w:eastAsia="方正仿宋_GBK" w:hint="eastAsia"/>
          <w:sz w:val="24"/>
        </w:rPr>
        <w:t>签约时间：</w:t>
      </w:r>
      <w:r>
        <w:rPr>
          <w:rFonts w:ascii="方正仿宋_GBK" w:eastAsia="方正仿宋_GBK" w:hint="eastAsia"/>
          <w:sz w:val="24"/>
        </w:rPr>
        <w:t xml:space="preserve">           </w:t>
      </w:r>
      <w:r>
        <w:rPr>
          <w:rFonts w:ascii="方正仿宋_GBK" w:eastAsia="方正仿宋_GBK" w:hint="eastAsia"/>
          <w:sz w:val="24"/>
        </w:rPr>
        <w:t>年</w:t>
      </w:r>
      <w:r>
        <w:rPr>
          <w:rFonts w:ascii="方正仿宋_GBK" w:eastAsia="方正仿宋_GBK" w:hint="eastAsia"/>
          <w:sz w:val="24"/>
        </w:rPr>
        <w:t xml:space="preserve">   </w:t>
      </w:r>
      <w:r>
        <w:rPr>
          <w:rFonts w:ascii="方正仿宋_GBK" w:eastAsia="方正仿宋_GBK" w:hint="eastAsia"/>
          <w:sz w:val="24"/>
        </w:rPr>
        <w:t>月</w:t>
      </w:r>
      <w:r>
        <w:rPr>
          <w:rFonts w:ascii="方正仿宋_GBK" w:eastAsia="方正仿宋_GBK" w:hint="eastAsia"/>
          <w:sz w:val="24"/>
        </w:rPr>
        <w:t xml:space="preserve">   </w:t>
      </w:r>
      <w:r>
        <w:rPr>
          <w:rFonts w:ascii="方正仿宋_GBK" w:eastAsia="方正仿宋_GBK" w:hint="eastAsia"/>
          <w:sz w:val="24"/>
        </w:rPr>
        <w:t>日</w:t>
      </w:r>
      <w:r>
        <w:rPr>
          <w:rFonts w:ascii="方正仿宋_GBK" w:eastAsia="方正仿宋_GBK" w:hint="eastAsia"/>
          <w:sz w:val="24"/>
        </w:rPr>
        <w:t xml:space="preserve">      </w:t>
      </w:r>
      <w:r>
        <w:rPr>
          <w:rFonts w:ascii="方正仿宋_GBK" w:eastAsia="方正仿宋_GBK" w:hint="eastAsia"/>
          <w:sz w:val="24"/>
        </w:rPr>
        <w:t>签约地点：</w:t>
      </w:r>
    </w:p>
    <w:p>
      <w:pPr>
        <w:pStyle w:val="style0"/>
        <w:tabs>
          <w:tab w:val="left" w:leader="none" w:pos="9000"/>
        </w:tabs>
        <w:spacing w:lineRule="auto" w:line="276"/>
        <w:jc w:val="center"/>
        <w:rPr>
          <w:rFonts w:ascii="方正仿宋_GBK" w:eastAsia="方正仿宋_GBK"/>
          <w:sz w:val="21"/>
          <w:szCs w:val="21"/>
        </w:rPr>
        <w:sectPr>
          <w:footerReference w:type="even" r:id="rId11"/>
          <w:footerReference w:type="default" r:id="rId12"/>
          <w:pgSz w:w="11907" w:h="16840" w:orient="portrait"/>
          <w:pgMar w:top="1134" w:right="1191" w:bottom="1134" w:left="1304" w:header="964" w:footer="992" w:gutter="0"/>
          <w:pgNumType w:fmt="numberInDash"/>
          <w:cols w:space="720"/>
          <w:docGrid w:linePitch="312"/>
        </w:sectPr>
      </w:pPr>
    </w:p>
    <w:bookmarkStart w:id="76" w:name="_Hlt41879464"/>
    <w:bookmarkStart w:id="77" w:name="_Toc50896320"/>
    <w:bookmarkEnd w:id="76"/>
    <w:p>
      <w:pPr>
        <w:pStyle w:val="style2"/>
        <w:spacing w:before="0" w:after="0" w:lineRule="auto" w:line="360"/>
        <w:jc w:val="center"/>
        <w:rPr>
          <w:rFonts w:ascii="方正小标宋_GBK" w:eastAsia="方正小标宋_GBK" w:hAnsi="宋体"/>
          <w:b w:val="false"/>
          <w:sz w:val="36"/>
          <w:szCs w:val="30"/>
        </w:rPr>
      </w:pPr>
    </w:p>
    <w:p>
      <w:pPr>
        <w:pStyle w:val="style2"/>
        <w:spacing w:before="0" w:after="0" w:lineRule="auto" w:line="360"/>
        <w:jc w:val="center"/>
        <w:rPr>
          <w:rFonts w:ascii="方正小标宋_GBK" w:eastAsia="方正小标宋_GBK" w:hAnsi="宋体"/>
          <w:b w:val="false"/>
          <w:sz w:val="36"/>
          <w:szCs w:val="30"/>
        </w:rPr>
      </w:pPr>
      <w:r>
        <w:rPr>
          <w:rFonts w:ascii="方正小标宋_GBK" w:eastAsia="方正小标宋_GBK" w:hAnsi="宋体" w:hint="eastAsia"/>
          <w:b w:val="false"/>
          <w:sz w:val="36"/>
          <w:szCs w:val="30"/>
        </w:rPr>
        <w:t>第七篇</w:t>
      </w:r>
      <w:r>
        <w:rPr>
          <w:rFonts w:ascii="方正小标宋_GBK" w:eastAsia="方正小标宋_GBK" w:hAnsi="宋体" w:hint="eastAsia"/>
          <w:b w:val="false"/>
          <w:sz w:val="36"/>
          <w:szCs w:val="30"/>
        </w:rPr>
        <w:t xml:space="preserve">  </w:t>
      </w:r>
      <w:r>
        <w:rPr>
          <w:rFonts w:ascii="方正小标宋_GBK" w:eastAsia="方正小标宋_GBK" w:hAnsi="宋体" w:hint="eastAsia"/>
          <w:b w:val="false"/>
          <w:sz w:val="36"/>
          <w:szCs w:val="30"/>
        </w:rPr>
        <w:t>响应文件编制要求</w:t>
      </w:r>
      <w:bookmarkEnd w:id="77"/>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tabs>
          <w:tab w:val="left" w:leader="none" w:pos="3600"/>
          <w:tab w:val="left" w:leader="none" w:pos="4480"/>
          <w:tab w:val="left" w:leader="none" w:pos="5360"/>
        </w:tabs>
        <w:autoSpaceDE w:val="false"/>
        <w:autoSpaceDN w:val="false"/>
        <w:adjustRightInd w:val="false"/>
        <w:snapToGrid w:val="false"/>
        <w:jc w:val="center"/>
        <w:rPr>
          <w:rFonts w:ascii="方正仿宋_GBK" w:eastAsia="方正仿宋_GBK" w:hAnsi="宋体"/>
          <w:sz w:val="72"/>
          <w:szCs w:val="72"/>
        </w:rPr>
      </w:pPr>
      <w:r>
        <w:rPr>
          <w:rFonts w:ascii="方正仿宋_GBK" w:eastAsia="方正仿宋_GBK" w:hAnsi="宋体" w:hint="eastAsia"/>
          <w:sz w:val="72"/>
          <w:szCs w:val="72"/>
        </w:rPr>
        <w:t>响应文件</w:t>
      </w:r>
    </w:p>
    <w:p>
      <w:pPr>
        <w:pStyle w:val="style66"/>
        <w:rPr/>
      </w:pPr>
    </w:p>
    <w:p>
      <w:pPr>
        <w:pStyle w:val="style0"/>
        <w:tabs>
          <w:tab w:val="left" w:leader="none" w:pos="3600"/>
          <w:tab w:val="left" w:leader="none" w:pos="4480"/>
          <w:tab w:val="left" w:leader="none" w:pos="5360"/>
        </w:tabs>
        <w:autoSpaceDE w:val="false"/>
        <w:autoSpaceDN w:val="false"/>
        <w:adjustRightInd w:val="false"/>
        <w:snapToGrid w:val="false"/>
        <w:spacing w:lineRule="auto" w:line="360"/>
        <w:jc w:val="center"/>
        <w:rPr>
          <w:rFonts w:ascii="宋体" w:cs="MingLiU" w:hAnsi="宋体"/>
          <w:b/>
          <w:kern w:val="0"/>
          <w:sz w:val="84"/>
          <w:szCs w:val="84"/>
        </w:rPr>
      </w:pPr>
    </w:p>
    <w:p>
      <w:pPr>
        <w:pStyle w:val="style66"/>
        <w:rPr/>
      </w:pPr>
    </w:p>
    <w:p>
      <w:pPr>
        <w:pStyle w:val="style66"/>
        <w:rPr/>
      </w:pPr>
    </w:p>
    <w:p>
      <w:pPr>
        <w:pStyle w:val="style0"/>
        <w:tabs>
          <w:tab w:val="left" w:leader="none" w:pos="6904"/>
        </w:tabs>
        <w:autoSpaceDE w:val="false"/>
        <w:autoSpaceDN w:val="false"/>
        <w:adjustRightInd w:val="false"/>
        <w:snapToGrid w:val="false"/>
        <w:spacing w:lineRule="auto" w:line="360"/>
        <w:ind w:firstLine="1841" w:firstLineChars="767"/>
        <w:jc w:val="left"/>
        <w:rPr>
          <w:rFonts w:ascii="方正仿宋_GBK" w:eastAsia="方正仿宋_GBK" w:hAnsi="宋体"/>
          <w:sz w:val="24"/>
          <w:szCs w:val="24"/>
        </w:rPr>
      </w:pPr>
      <w:r>
        <w:rPr>
          <w:rFonts w:ascii="方正仿宋_GBK" w:eastAsia="方正仿宋_GBK" w:hAnsi="宋体" w:hint="eastAsia"/>
          <w:sz w:val="24"/>
          <w:szCs w:val="24"/>
        </w:rPr>
        <w:t>项目号：</w:t>
      </w:r>
    </w:p>
    <w:p>
      <w:pPr>
        <w:pStyle w:val="style0"/>
        <w:tabs>
          <w:tab w:val="left" w:leader="none" w:pos="6904"/>
        </w:tabs>
        <w:autoSpaceDE w:val="false"/>
        <w:autoSpaceDN w:val="false"/>
        <w:adjustRightInd w:val="false"/>
        <w:snapToGrid w:val="false"/>
        <w:spacing w:lineRule="auto" w:line="360"/>
        <w:ind w:firstLine="1841" w:firstLineChars="767"/>
        <w:jc w:val="left"/>
        <w:rPr>
          <w:rFonts w:ascii="方正仿宋_GBK" w:eastAsia="方正仿宋_GBK" w:hAnsi="宋体"/>
          <w:sz w:val="24"/>
          <w:szCs w:val="24"/>
        </w:rPr>
      </w:pPr>
      <w:r>
        <w:rPr>
          <w:rFonts w:ascii="方正仿宋_GBK" w:eastAsia="方正仿宋_GBK" w:hAnsi="宋体" w:hint="eastAsia"/>
          <w:sz w:val="24"/>
          <w:szCs w:val="24"/>
        </w:rPr>
        <w:t>磋商项目编号：</w:t>
      </w:r>
    </w:p>
    <w:p>
      <w:pPr>
        <w:pStyle w:val="style0"/>
        <w:tabs>
          <w:tab w:val="left" w:leader="none" w:pos="6904"/>
        </w:tabs>
        <w:autoSpaceDE w:val="false"/>
        <w:autoSpaceDN w:val="false"/>
        <w:adjustRightInd w:val="false"/>
        <w:snapToGrid w:val="false"/>
        <w:spacing w:lineRule="auto" w:line="360"/>
        <w:ind w:firstLine="1841" w:firstLineChars="767"/>
        <w:jc w:val="left"/>
        <w:rPr>
          <w:rFonts w:ascii="方正仿宋_GBK" w:eastAsia="方正仿宋_GBK" w:hAnsi="宋体"/>
          <w:sz w:val="24"/>
          <w:szCs w:val="24"/>
        </w:rPr>
      </w:pPr>
      <w:r>
        <w:rPr>
          <w:rFonts w:ascii="方正仿宋_GBK" w:eastAsia="方正仿宋_GBK" w:hAnsi="宋体" w:hint="eastAsia"/>
          <w:sz w:val="24"/>
          <w:szCs w:val="24"/>
        </w:rPr>
        <w:t>磋商项目名称：</w:t>
      </w:r>
    </w:p>
    <w:p>
      <w:pPr>
        <w:pStyle w:val="style0"/>
        <w:tabs>
          <w:tab w:val="left" w:leader="none" w:pos="6904"/>
        </w:tabs>
        <w:autoSpaceDE w:val="false"/>
        <w:autoSpaceDN w:val="false"/>
        <w:adjustRightInd w:val="false"/>
        <w:snapToGrid w:val="false"/>
        <w:spacing w:lineRule="auto" w:line="360"/>
        <w:ind w:firstLine="1819" w:firstLineChars="758"/>
        <w:jc w:val="left"/>
        <w:rPr>
          <w:rFonts w:ascii="方正仿宋_GBK" w:eastAsia="方正仿宋_GBK" w:hAnsi="宋体"/>
          <w:sz w:val="24"/>
          <w:szCs w:val="24"/>
        </w:rPr>
      </w:pPr>
    </w:p>
    <w:p>
      <w:pPr>
        <w:pStyle w:val="style0"/>
        <w:tabs>
          <w:tab w:val="left" w:leader="none" w:pos="6904"/>
        </w:tabs>
        <w:autoSpaceDE w:val="false"/>
        <w:autoSpaceDN w:val="false"/>
        <w:adjustRightInd w:val="false"/>
        <w:snapToGrid w:val="false"/>
        <w:spacing w:lineRule="auto" w:line="360"/>
        <w:ind w:firstLine="1819" w:firstLineChars="758"/>
        <w:jc w:val="left"/>
        <w:rPr>
          <w:rFonts w:ascii="方正仿宋_GBK" w:eastAsia="方正仿宋_GBK" w:hAnsi="宋体"/>
          <w:sz w:val="24"/>
          <w:szCs w:val="24"/>
        </w:rPr>
      </w:pPr>
    </w:p>
    <w:p>
      <w:pPr>
        <w:pStyle w:val="style0"/>
        <w:autoSpaceDE w:val="false"/>
        <w:autoSpaceDN w:val="false"/>
        <w:adjustRightInd w:val="false"/>
        <w:snapToGrid w:val="false"/>
        <w:spacing w:lineRule="auto" w:line="360"/>
        <w:jc w:val="left"/>
        <w:rPr>
          <w:rFonts w:ascii="宋体" w:cs="MingLiU" w:hAnsi="宋体"/>
          <w:kern w:val="0"/>
          <w:sz w:val="20"/>
          <w:u w:val="single"/>
        </w:rPr>
      </w:pPr>
    </w:p>
    <w:p>
      <w:pPr>
        <w:pStyle w:val="style0"/>
        <w:autoSpaceDE w:val="false"/>
        <w:autoSpaceDN w:val="false"/>
        <w:adjustRightInd w:val="false"/>
        <w:snapToGrid w:val="false"/>
        <w:spacing w:lineRule="auto" w:line="360"/>
        <w:jc w:val="left"/>
        <w:rPr>
          <w:rFonts w:ascii="宋体" w:cs="MingLiU" w:hAnsi="宋体"/>
          <w:kern w:val="0"/>
          <w:sz w:val="20"/>
          <w:u w:val="single"/>
        </w:rPr>
      </w:pPr>
    </w:p>
    <w:p>
      <w:pPr>
        <w:pStyle w:val="style0"/>
        <w:autoSpaceDE w:val="false"/>
        <w:autoSpaceDN w:val="false"/>
        <w:adjustRightInd w:val="false"/>
        <w:snapToGrid w:val="false"/>
        <w:spacing w:lineRule="auto" w:line="360"/>
        <w:jc w:val="left"/>
        <w:rPr>
          <w:rFonts w:ascii="宋体" w:cs="MingLiU" w:hAnsi="宋体"/>
          <w:kern w:val="0"/>
          <w:sz w:val="20"/>
        </w:rPr>
      </w:pPr>
    </w:p>
    <w:p>
      <w:pPr>
        <w:pStyle w:val="style0"/>
        <w:autoSpaceDE w:val="false"/>
        <w:autoSpaceDN w:val="false"/>
        <w:adjustRightInd w:val="false"/>
        <w:snapToGrid w:val="false"/>
        <w:spacing w:lineRule="auto" w:line="360"/>
        <w:jc w:val="left"/>
        <w:rPr>
          <w:rFonts w:ascii="宋体" w:cs="MingLiU" w:hAnsi="宋体"/>
          <w:kern w:val="0"/>
          <w:sz w:val="20"/>
        </w:rPr>
      </w:pPr>
    </w:p>
    <w:p>
      <w:pPr>
        <w:pStyle w:val="style0"/>
        <w:autoSpaceDE w:val="false"/>
        <w:autoSpaceDN w:val="false"/>
        <w:adjustRightInd w:val="false"/>
        <w:snapToGrid w:val="false"/>
        <w:spacing w:lineRule="auto" w:line="360"/>
        <w:jc w:val="left"/>
        <w:rPr>
          <w:rFonts w:ascii="宋体" w:cs="MingLiU" w:hAnsi="宋体"/>
          <w:kern w:val="0"/>
          <w:sz w:val="20"/>
        </w:rPr>
      </w:pPr>
    </w:p>
    <w:p>
      <w:pPr>
        <w:pStyle w:val="style0"/>
        <w:autoSpaceDE w:val="false"/>
        <w:autoSpaceDN w:val="false"/>
        <w:adjustRightInd w:val="false"/>
        <w:snapToGrid w:val="false"/>
        <w:spacing w:lineRule="auto" w:line="360"/>
        <w:jc w:val="left"/>
        <w:rPr>
          <w:rFonts w:ascii="宋体" w:cs="MingLiU" w:hAnsi="宋体"/>
          <w:kern w:val="0"/>
          <w:sz w:val="20"/>
        </w:rPr>
      </w:pPr>
    </w:p>
    <w:p>
      <w:pPr>
        <w:pStyle w:val="style0"/>
        <w:autoSpaceDE w:val="false"/>
        <w:autoSpaceDN w:val="false"/>
        <w:adjustRightInd w:val="false"/>
        <w:snapToGrid w:val="false"/>
        <w:spacing w:lineRule="auto" w:line="360"/>
        <w:jc w:val="left"/>
        <w:rPr>
          <w:rFonts w:ascii="宋体" w:cs="MingLiU" w:hAnsi="宋体"/>
          <w:kern w:val="0"/>
          <w:sz w:val="20"/>
        </w:rPr>
      </w:pPr>
    </w:p>
    <w:p>
      <w:pPr>
        <w:pStyle w:val="style0"/>
        <w:tabs>
          <w:tab w:val="left" w:leader="none" w:pos="6080"/>
          <w:tab w:val="left" w:leader="none" w:pos="6640"/>
        </w:tabs>
        <w:autoSpaceDE w:val="false"/>
        <w:autoSpaceDN w:val="false"/>
        <w:adjustRightInd w:val="false"/>
        <w:snapToGrid w:val="false"/>
        <w:spacing w:lineRule="auto" w:line="360"/>
        <w:ind w:firstLine="1560" w:firstLineChars="650"/>
        <w:rPr>
          <w:rFonts w:ascii="宋体" w:hAnsi="宋体"/>
          <w:w w:val="99"/>
          <w:kern w:val="0"/>
          <w:szCs w:val="28"/>
        </w:rPr>
      </w:pPr>
      <w:r>
        <w:rPr>
          <w:rFonts w:ascii="方正仿宋_GBK" w:eastAsia="方正仿宋_GBK" w:hAnsi="宋体" w:hint="eastAsia"/>
          <w:sz w:val="24"/>
          <w:szCs w:val="24"/>
        </w:rPr>
        <w:t>供应商名称：</w:t>
      </w:r>
      <w:r>
        <w:rPr>
          <w:rFonts w:ascii="宋体" w:cs="MingLiU" w:hAnsi="宋体" w:hint="eastAsia"/>
          <w:w w:val="198"/>
          <w:kern w:val="0"/>
          <w:szCs w:val="28"/>
          <w:u w:val="single"/>
        </w:rPr>
        <w:t xml:space="preserve"> </w:t>
      </w:r>
      <w:r>
        <w:rPr>
          <w:rFonts w:ascii="宋体" w:cs="MingLiU" w:hAnsi="宋体" w:hint="eastAsia"/>
          <w:w w:val="198"/>
          <w:kern w:val="0"/>
          <w:szCs w:val="28"/>
          <w:u w:val="single"/>
        </w:rPr>
        <w:t>　</w:t>
      </w:r>
      <w:r>
        <w:rPr>
          <w:rFonts w:ascii="宋体" w:cs="MingLiU" w:hAnsi="宋体" w:hint="eastAsia"/>
          <w:w w:val="198"/>
          <w:kern w:val="0"/>
          <w:szCs w:val="28"/>
          <w:u w:val="single"/>
        </w:rPr>
        <w:t xml:space="preserve">  </w:t>
      </w:r>
      <w:r>
        <w:rPr>
          <w:rFonts w:ascii="宋体" w:cs="MingLiU" w:hAnsi="宋体" w:hint="eastAsia"/>
          <w:w w:val="198"/>
          <w:kern w:val="0"/>
          <w:szCs w:val="28"/>
          <w:u w:val="single"/>
        </w:rPr>
        <w:t>　　　　</w:t>
      </w:r>
      <w:r>
        <w:rPr>
          <w:rFonts w:ascii="方正仿宋_GBK" w:eastAsia="方正仿宋_GBK" w:hAnsi="宋体" w:hint="eastAsia"/>
          <w:sz w:val="24"/>
          <w:szCs w:val="24"/>
        </w:rPr>
        <w:t>（公章）</w:t>
      </w:r>
    </w:p>
    <w:p>
      <w:pPr>
        <w:pStyle w:val="style0"/>
        <w:tabs>
          <w:tab w:val="left" w:leader="none" w:pos="6080"/>
          <w:tab w:val="left" w:leader="none" w:pos="6640"/>
        </w:tabs>
        <w:autoSpaceDE w:val="false"/>
        <w:autoSpaceDN w:val="false"/>
        <w:adjustRightInd w:val="false"/>
        <w:snapToGrid w:val="false"/>
        <w:spacing w:lineRule="auto" w:line="360"/>
        <w:ind w:firstLine="1560" w:firstLineChars="650"/>
        <w:rPr>
          <w:rFonts w:ascii="方正仿宋_GBK" w:eastAsia="方正仿宋_GBK" w:hAnsi="宋体"/>
          <w:sz w:val="24"/>
          <w:szCs w:val="24"/>
        </w:rPr>
      </w:pPr>
      <w:r>
        <w:rPr>
          <w:rFonts w:ascii="方正仿宋_GBK" w:eastAsia="方正仿宋_GBK" w:hAnsi="宋体" w:hint="eastAsia"/>
          <w:sz w:val="24"/>
          <w:szCs w:val="24"/>
        </w:rPr>
        <w:t>法定代表人或其授权代表：（签字或盖章）</w:t>
      </w:r>
    </w:p>
    <w:p>
      <w:pPr>
        <w:pStyle w:val="style0"/>
        <w:tabs>
          <w:tab w:val="left" w:leader="none" w:pos="6080"/>
          <w:tab w:val="left" w:leader="none" w:pos="6640"/>
        </w:tabs>
        <w:autoSpaceDE w:val="false"/>
        <w:autoSpaceDN w:val="false"/>
        <w:adjustRightInd w:val="false"/>
        <w:snapToGrid w:val="false"/>
        <w:spacing w:lineRule="auto" w:line="360"/>
        <w:ind w:firstLine="1080" w:firstLineChars="450"/>
        <w:rPr>
          <w:rFonts w:ascii="宋体" w:cs="MingLiU" w:hAnsi="宋体"/>
          <w:w w:val="99"/>
          <w:kern w:val="0"/>
          <w:szCs w:val="28"/>
        </w:rPr>
      </w:pPr>
      <w:r>
        <w:rPr>
          <w:rFonts w:ascii="方正仿宋_GBK" w:eastAsia="方正仿宋_GBK" w:hAnsi="宋体" w:hint="eastAsia"/>
          <w:sz w:val="24"/>
          <w:szCs w:val="24"/>
        </w:rPr>
        <w:t>　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pPr>
        <w:pStyle w:val="style0"/>
        <w:spacing w:lineRule="auto" w:line="360"/>
        <w:rPr>
          <w:rFonts w:ascii="宋体" w:hAnsi="宋体"/>
          <w:b/>
          <w:bCs/>
          <w:sz w:val="24"/>
          <w:szCs w:val="24"/>
        </w:rPr>
      </w:pPr>
    </w:p>
    <w:p>
      <w:pPr>
        <w:pStyle w:val="style0"/>
        <w:rPr/>
      </w:pPr>
    </w:p>
    <w:p>
      <w:pPr>
        <w:pStyle w:val="style66"/>
        <w:jc w:val="center"/>
        <w:rPr>
          <w:rFonts w:ascii="方正仿宋_GBK" w:eastAsia="方正仿宋_GBK" w:hAnsi="宋体"/>
          <w:sz w:val="30"/>
          <w:szCs w:val="30"/>
        </w:rPr>
      </w:pPr>
      <w:r>
        <w:rPr>
          <w:rFonts w:ascii="方正仿宋_GBK" w:eastAsia="方正仿宋_GBK" w:hAnsi="宋体" w:hint="eastAsia"/>
          <w:sz w:val="30"/>
          <w:szCs w:val="30"/>
        </w:rPr>
        <w:t>目</w:t>
      </w:r>
      <w:r>
        <w:rPr>
          <w:rFonts w:ascii="方正仿宋_GBK" w:eastAsia="方正仿宋_GBK" w:hAnsi="宋体" w:hint="eastAsia"/>
          <w:sz w:val="30"/>
          <w:szCs w:val="30"/>
        </w:rPr>
        <w:t xml:space="preserve">  </w:t>
      </w:r>
      <w:r>
        <w:rPr>
          <w:rFonts w:ascii="方正仿宋_GBK" w:eastAsia="方正仿宋_GBK" w:hAnsi="宋体" w:hint="eastAsia"/>
          <w:sz w:val="30"/>
          <w:szCs w:val="30"/>
        </w:rPr>
        <w:t>录</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一、经济部分</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（一）竞争性磋商报价函</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（二）明细报价表</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二、服务部分</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（一）服务方案</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（二）服务响应偏离表</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三、商务部分</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（一）商务响应偏离表</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（二）其它服务承诺</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（三）商务部分评分资料</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四、资格条件及其他</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（一）营业执照（副本）或事业单位法人证书（副本）或个体工商户营业执照或有效的自然人身份证明复印件</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（二）法定代表人身份证明书（格式）</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（三）法定代表人授权委托书（格式）</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（四）</w:t>
      </w:r>
      <w:r>
        <w:rPr>
          <w:rFonts w:ascii="方正仿宋_GBK" w:eastAsia="方正仿宋_GBK" w:hAnsi="宋体" w:hint="eastAsia"/>
          <w:sz w:val="24"/>
          <w:szCs w:val="24"/>
        </w:rPr>
        <w:t>2021</w:t>
      </w:r>
      <w:r>
        <w:rPr>
          <w:rFonts w:ascii="方正仿宋_GBK" w:eastAsia="方正仿宋_GBK" w:hAnsi="宋体" w:hint="eastAsia"/>
          <w:sz w:val="24"/>
          <w:szCs w:val="24"/>
        </w:rPr>
        <w:t>年度财务状况报告（表）或其基本开户银行出具的资信证明复印件，本年度新成立或成立不满一年的组织和自然人无法提供财务状况报告（表）的，可提</w:t>
      </w:r>
      <w:r>
        <w:rPr>
          <w:rFonts w:ascii="方正仿宋_GBK" w:eastAsia="方正仿宋_GBK" w:hAnsi="宋体" w:hint="eastAsia"/>
          <w:sz w:val="24"/>
          <w:szCs w:val="24"/>
        </w:rPr>
        <w:t>供银行出具的资信证明复印件。</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（五）书面声明（格式）</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（六）税务登记证（副本）复印件和社会保险缴纳证明材料</w:t>
      </w:r>
    </w:p>
    <w:p>
      <w:pPr>
        <w:pStyle w:val="style0"/>
        <w:snapToGrid w:val="false"/>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（七）特定资格条件证书或证明文件</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说明：供应商按“多证合一”登记制度办理营业执照的，组织机构代码证、税务登记证（副本）和社会保险登记证以供应商所提供的营业执照（副本）复印件为准。</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五、其他应提供的资料</w:t>
      </w:r>
    </w:p>
    <w:p>
      <w:pPr>
        <w:pStyle w:val="style0"/>
        <w:spacing w:lineRule="exact" w:line="440"/>
        <w:ind w:firstLine="480" w:firstLineChars="200"/>
        <w:rPr>
          <w:rFonts w:ascii="方正仿宋_GBK" w:eastAsia="方正仿宋_GBK" w:hAnsi="宋体"/>
          <w:b/>
          <w:sz w:val="24"/>
          <w:szCs w:val="24"/>
        </w:rPr>
      </w:pPr>
      <w:r>
        <w:rPr>
          <w:rFonts w:ascii="方正仿宋_GBK" w:eastAsia="方正仿宋_GBK" w:hAnsi="宋体" w:hint="eastAsia"/>
          <w:sz w:val="24"/>
          <w:szCs w:val="24"/>
        </w:rPr>
        <w:t>（一）中小微企业声明函、监狱企业证明文件、残疾人福利性单位声明函</w:t>
      </w:r>
    </w:p>
    <w:p>
      <w:pPr>
        <w:pStyle w:val="style0"/>
        <w:spacing w:lineRule="exact" w:line="440"/>
        <w:ind w:firstLine="480" w:firstLineChars="200"/>
        <w:rPr>
          <w:rFonts w:ascii="方正仿宋_GBK" w:eastAsia="方正仿宋_GBK" w:hAnsi="宋体"/>
          <w:sz w:val="24"/>
          <w:szCs w:val="24"/>
        </w:rPr>
      </w:pPr>
      <w:r>
        <w:rPr>
          <w:rFonts w:ascii="方正仿宋_GBK" w:eastAsia="方正仿宋_GBK" w:hAnsi="宋体" w:hint="eastAsia"/>
          <w:sz w:val="24"/>
          <w:szCs w:val="24"/>
        </w:rPr>
        <w:t>（二）其他资料</w:t>
      </w:r>
    </w:p>
    <w:p>
      <w:pPr>
        <w:pStyle w:val="style0"/>
        <w:snapToGrid w:val="false"/>
        <w:spacing w:lineRule="auto" w:line="360"/>
        <w:rPr>
          <w:rFonts w:ascii="宋体" w:hAnsi="宋体"/>
          <w:sz w:val="24"/>
          <w:szCs w:val="24"/>
          <w:bdr w:val="single" w:sz="4" w:space="0" w:color="auto"/>
        </w:rPr>
        <w:sectPr>
          <w:pgSz w:w="11907" w:h="16840" w:orient="portrait"/>
          <w:pgMar w:top="1134" w:right="1191" w:bottom="1134" w:left="1304" w:header="851" w:footer="992" w:gutter="0"/>
          <w:pgNumType w:fmt="numberInDash"/>
          <w:cols w:space="720"/>
          <w:docGrid w:linePitch="380" w:charSpace="-5735"/>
        </w:sectPr>
      </w:pPr>
    </w:p>
    <w:bookmarkStart w:id="78" w:name="_Toc313888360"/>
    <w:bookmarkStart w:id="79" w:name="_Toc313008356"/>
    <w:bookmarkStart w:id="80" w:name="_Toc342913419"/>
    <w:bookmarkStart w:id="81" w:name="_Toc50896321"/>
    <w:bookmarkStart w:id="82" w:name="_Toc283382454"/>
    <w:bookmarkStart w:id="83" w:name="_Toc12789073"/>
    <w:p>
      <w:pPr>
        <w:pStyle w:val="style3"/>
        <w:spacing w:before="0" w:after="0" w:lineRule="auto" w:line="360"/>
        <w:rPr>
          <w:rFonts w:ascii="方正仿宋_GBK" w:eastAsia="方正仿宋_GBK" w:hAnsi="宋体"/>
          <w:sz w:val="24"/>
          <w:szCs w:val="24"/>
        </w:rPr>
      </w:pPr>
      <w:r>
        <w:rPr>
          <w:rFonts w:ascii="方正仿宋_GBK" w:eastAsia="方正仿宋_GBK" w:hAnsi="宋体" w:hint="eastAsia"/>
          <w:sz w:val="24"/>
          <w:szCs w:val="24"/>
        </w:rPr>
        <w:t>一、经济部分</w:t>
      </w:r>
      <w:bookmarkEnd w:id="78"/>
      <w:bookmarkEnd w:id="79"/>
      <w:bookmarkEnd w:id="80"/>
      <w:bookmarkEnd w:id="81"/>
    </w:p>
    <w:bookmarkEnd w:id="82"/>
    <w:bookmarkEnd w:id="83"/>
    <w:p>
      <w:pPr>
        <w:pStyle w:val="style0"/>
        <w:tabs>
          <w:tab w:val="left" w:leader="none" w:pos="6300"/>
        </w:tabs>
        <w:snapToGrid w:val="false"/>
        <w:spacing w:lineRule="auto" w:line="312"/>
        <w:ind w:firstLine="480" w:firstLineChars="200"/>
        <w:rPr>
          <w:rFonts w:ascii="方正仿宋_GBK" w:eastAsia="方正仿宋_GBK" w:hAnsi="宋体"/>
          <w:sz w:val="24"/>
          <w:szCs w:val="24"/>
        </w:rPr>
      </w:pPr>
      <w:r>
        <w:rPr>
          <w:rFonts w:ascii="方正仿宋_GBK" w:eastAsia="方正仿宋_GBK" w:hAnsi="宋体" w:hint="eastAsia"/>
          <w:sz w:val="24"/>
          <w:szCs w:val="24"/>
        </w:rPr>
        <w:t>（一）竞争性磋商报价函</w:t>
      </w:r>
    </w:p>
    <w:p>
      <w:pPr>
        <w:pStyle w:val="style0"/>
        <w:jc w:val="center"/>
        <w:rPr>
          <w:rFonts w:ascii="方正仿宋_GBK" w:eastAsia="方正仿宋_GBK"/>
          <w:b/>
          <w:szCs w:val="28"/>
        </w:rPr>
      </w:pPr>
      <w:r>
        <w:rPr>
          <w:rFonts w:ascii="方正仿宋_GBK" w:eastAsia="方正仿宋_GBK" w:hint="eastAsia"/>
          <w:b/>
          <w:szCs w:val="28"/>
        </w:rPr>
        <w:t>竞争性磋商报价函</w:t>
      </w:r>
    </w:p>
    <w:p>
      <w:pPr>
        <w:pStyle w:val="style0"/>
        <w:tabs>
          <w:tab w:val="left" w:leader="none" w:pos="6300"/>
        </w:tabs>
        <w:snapToGrid w:val="false"/>
        <w:spacing w:lineRule="auto" w:line="312"/>
        <w:rPr>
          <w:rFonts w:ascii="方正仿宋_GBK" w:eastAsia="方正仿宋_GBK" w:hAnsi="宋体"/>
          <w:sz w:val="24"/>
          <w:szCs w:val="24"/>
        </w:rPr>
      </w:pPr>
      <w:r>
        <w:rPr>
          <w:rFonts w:ascii="方正仿宋_GBK" w:eastAsia="方正仿宋_GBK" w:hAnsi="宋体" w:hint="eastAsia"/>
          <w:sz w:val="24"/>
          <w:szCs w:val="24"/>
          <w:u w:val="single"/>
        </w:rPr>
        <w:t>（采购代理机构名称）</w:t>
      </w:r>
      <w:r>
        <w:rPr>
          <w:rFonts w:ascii="方正仿宋_GBK" w:eastAsia="方正仿宋_GBK" w:hAnsi="宋体" w:hint="eastAsia"/>
          <w:sz w:val="24"/>
          <w:szCs w:val="24"/>
        </w:rPr>
        <w:t>：</w:t>
      </w:r>
    </w:p>
    <w:p>
      <w:pPr>
        <w:pStyle w:val="style0"/>
        <w:tabs>
          <w:tab w:val="left" w:leader="none" w:pos="6300"/>
        </w:tabs>
        <w:snapToGrid w:val="false"/>
        <w:spacing w:lineRule="auto" w:line="312"/>
        <w:ind w:firstLine="480" w:firstLineChars="200"/>
        <w:rPr>
          <w:rFonts w:ascii="方正仿宋_GBK" w:eastAsia="方正仿宋_GBK" w:hAnsi="宋体"/>
          <w:sz w:val="24"/>
          <w:szCs w:val="24"/>
        </w:rPr>
      </w:pPr>
      <w:r>
        <w:rPr>
          <w:rFonts w:ascii="方正仿宋_GBK" w:eastAsia="方正仿宋_GBK" w:hAnsi="宋体" w:hint="eastAsia"/>
          <w:sz w:val="24"/>
          <w:szCs w:val="24"/>
        </w:rPr>
        <w:t>我方收到（磋商项目名称）的竞争性磋商文件，经详细研究，决定参加该项目的磋商。</w:t>
      </w:r>
    </w:p>
    <w:p>
      <w:pPr>
        <w:pStyle w:val="style0"/>
        <w:tabs>
          <w:tab w:val="left" w:leader="none" w:pos="6300"/>
        </w:tabs>
        <w:snapToGrid w:val="false"/>
        <w:spacing w:lineRule="auto" w:line="312"/>
        <w:ind w:firstLine="480" w:firstLineChars="200"/>
        <w:rPr>
          <w:rFonts w:ascii="方正仿宋_GBK" w:eastAsia="方正仿宋_GBK" w:hAnsi="宋体"/>
          <w:sz w:val="24"/>
          <w:szCs w:val="24"/>
        </w:rPr>
      </w:pPr>
      <w:r>
        <w:rPr>
          <w:rFonts w:ascii="方正仿宋_GBK" w:eastAsia="方正仿宋_GBK" w:hAnsi="宋体" w:hint="eastAsia"/>
          <w:sz w:val="24"/>
          <w:szCs w:val="24"/>
        </w:rPr>
        <w:t>1</w:t>
      </w:r>
      <w:bookmarkStart w:id="84" w:name="_Hlk48138726"/>
      <w:r>
        <w:rPr>
          <w:rFonts w:ascii="方正仿宋_GBK" w:eastAsia="方正仿宋_GBK" w:hAnsi="宋体" w:hint="eastAsia"/>
          <w:sz w:val="24"/>
          <w:szCs w:val="24"/>
        </w:rPr>
        <w:t>、愿意按照竞争性磋商文件中的一切要求，提供本项目的服务，初始报价为人民币大写：；人民币小写：元。以我公司最后报价为准。</w:t>
      </w:r>
      <w:bookmarkEnd w:id="84"/>
    </w:p>
    <w:p>
      <w:pPr>
        <w:pStyle w:val="style0"/>
        <w:tabs>
          <w:tab w:val="left" w:leader="none" w:pos="6300"/>
        </w:tabs>
        <w:snapToGrid w:val="false"/>
        <w:spacing w:lineRule="auto" w:line="312"/>
        <w:ind w:firstLine="480" w:firstLineChars="200"/>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、我方现提交的响应文件为：响应文件正本份，副本份，电子文档份。</w:t>
      </w:r>
    </w:p>
    <w:p>
      <w:pPr>
        <w:pStyle w:val="style0"/>
        <w:tabs>
          <w:tab w:val="left" w:leader="none" w:pos="6300"/>
        </w:tabs>
        <w:snapToGrid w:val="false"/>
        <w:spacing w:lineRule="auto" w:line="312"/>
        <w:ind w:firstLine="480" w:firstLineChars="200"/>
        <w:rPr>
          <w:rFonts w:ascii="方正仿宋_GBK" w:eastAsia="方正仿宋_GBK" w:hAnsi="宋体"/>
          <w:sz w:val="24"/>
          <w:szCs w:val="24"/>
        </w:rPr>
      </w:pPr>
      <w:r>
        <w:rPr>
          <w:rFonts w:ascii="方正仿宋_GBK" w:eastAsia="方正仿宋_GBK" w:hAnsi="宋体" w:hint="eastAsia"/>
          <w:sz w:val="24"/>
          <w:szCs w:val="24"/>
        </w:rPr>
        <w:t>3</w:t>
      </w:r>
      <w:r>
        <w:rPr>
          <w:rFonts w:ascii="方正仿宋_GBK" w:eastAsia="方正仿宋_GBK" w:hAnsi="宋体" w:hint="eastAsia"/>
          <w:sz w:val="24"/>
          <w:szCs w:val="24"/>
        </w:rPr>
        <w:t>、我方承诺：本次磋商的有效期为提交响应文件截止时间起</w:t>
      </w:r>
      <w:r>
        <w:rPr>
          <w:rFonts w:ascii="方正仿宋_GBK" w:eastAsia="方正仿宋_GBK" w:hAnsi="宋体" w:hint="eastAsia"/>
          <w:sz w:val="24"/>
          <w:szCs w:val="24"/>
        </w:rPr>
        <w:t>90</w:t>
      </w:r>
      <w:r>
        <w:rPr>
          <w:rFonts w:ascii="方正仿宋_GBK" w:eastAsia="方正仿宋_GBK" w:hAnsi="宋体" w:hint="eastAsia"/>
          <w:sz w:val="24"/>
          <w:szCs w:val="24"/>
        </w:rPr>
        <w:t>天。</w:t>
      </w:r>
    </w:p>
    <w:p>
      <w:pPr>
        <w:pStyle w:val="style0"/>
        <w:tabs>
          <w:tab w:val="left" w:leader="none" w:pos="6300"/>
        </w:tabs>
        <w:snapToGrid w:val="false"/>
        <w:spacing w:lineRule="auto" w:line="312"/>
        <w:ind w:firstLine="480" w:firstLineChars="200"/>
        <w:rPr>
          <w:rFonts w:ascii="方正仿宋_GBK" w:eastAsia="方正仿宋_GBK" w:hAnsi="宋体"/>
          <w:sz w:val="24"/>
          <w:szCs w:val="24"/>
        </w:rPr>
      </w:pPr>
      <w:r>
        <w:rPr>
          <w:rFonts w:ascii="方正仿宋_GBK" w:eastAsia="方正仿宋_GBK" w:hAnsi="宋体" w:hint="eastAsia"/>
          <w:sz w:val="24"/>
          <w:szCs w:val="24"/>
        </w:rPr>
        <w:t>4</w:t>
      </w:r>
      <w:r>
        <w:rPr>
          <w:rFonts w:ascii="方正仿宋_GBK" w:eastAsia="方正仿宋_GBK" w:hAnsi="宋体" w:hint="eastAsia"/>
          <w:sz w:val="24"/>
          <w:szCs w:val="24"/>
        </w:rPr>
        <w:t>、我方完全理解和接受贵方竞争性磋商文件的一切规定和要求及评审办法。</w:t>
      </w:r>
    </w:p>
    <w:p>
      <w:pPr>
        <w:pStyle w:val="style0"/>
        <w:tabs>
          <w:tab w:val="left" w:leader="none" w:pos="6300"/>
        </w:tabs>
        <w:snapToGrid w:val="false"/>
        <w:spacing w:lineRule="auto" w:line="312"/>
        <w:ind w:firstLine="480" w:firstLineChars="200"/>
        <w:rPr>
          <w:rFonts w:ascii="方正仿宋_GBK" w:eastAsia="方正仿宋_GBK" w:hAnsi="宋体"/>
          <w:sz w:val="24"/>
          <w:szCs w:val="24"/>
        </w:rPr>
      </w:pPr>
      <w:r>
        <w:rPr>
          <w:rFonts w:ascii="方正仿宋_GBK" w:eastAsia="方正仿宋_GBK" w:hAnsi="宋体" w:hint="eastAsia"/>
          <w:sz w:val="24"/>
          <w:szCs w:val="24"/>
        </w:rPr>
        <w:t>5</w:t>
      </w:r>
      <w:r>
        <w:rPr>
          <w:rFonts w:ascii="方正仿宋_GBK" w:eastAsia="方正仿宋_GBK" w:hAnsi="宋体" w:hint="eastAsia"/>
          <w:sz w:val="24"/>
          <w:szCs w:val="24"/>
        </w:rPr>
        <w:t>、在整个竞争性磋商过程中，我方若有违规行为，接受按照《中华人民共和国政府采购法》和《竞争性磋商文件》之规定给予惩罚。</w:t>
      </w:r>
    </w:p>
    <w:p>
      <w:pPr>
        <w:pStyle w:val="style0"/>
        <w:tabs>
          <w:tab w:val="left" w:leader="none" w:pos="6300"/>
        </w:tabs>
        <w:snapToGrid w:val="false"/>
        <w:spacing w:lineRule="auto" w:line="312"/>
        <w:ind w:firstLine="480" w:firstLineChars="20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4"/>
        </w:rPr>
        <w:t>、我方若成为成交供应商，将按照最终磋商结果签订合同，并且严格履行合同义务。本承诺函将成为合同不可分割的一部分，与合同具有同等的法律效力。</w:t>
      </w:r>
    </w:p>
    <w:p>
      <w:pPr>
        <w:pStyle w:val="style0"/>
        <w:tabs>
          <w:tab w:val="left" w:leader="none" w:pos="6300"/>
        </w:tabs>
        <w:snapToGrid w:val="false"/>
        <w:spacing w:lineRule="auto" w:line="312"/>
        <w:ind w:firstLine="480" w:firstLineChars="200"/>
        <w:rPr>
          <w:rFonts w:ascii="方正仿宋_GBK" w:eastAsia="方正仿宋_GBK" w:hAnsi="宋体"/>
          <w:sz w:val="24"/>
          <w:szCs w:val="24"/>
        </w:rPr>
      </w:pPr>
      <w:r>
        <w:rPr>
          <w:rFonts w:ascii="方正仿宋_GBK" w:eastAsia="方正仿宋_GBK" w:hAnsi="宋体" w:hint="eastAsia"/>
          <w:sz w:val="24"/>
          <w:szCs w:val="24"/>
        </w:rPr>
        <w:t>7</w:t>
      </w:r>
      <w:r>
        <w:rPr>
          <w:rFonts w:ascii="方正仿宋_GBK" w:eastAsia="方正仿宋_GBK" w:hAnsi="宋体" w:hint="eastAsia"/>
          <w:sz w:val="24"/>
          <w:szCs w:val="24"/>
        </w:rPr>
        <w:t>、如果我方成为成交供应商，保证在接到成交通知书后，向采购代理机构和</w:t>
      </w:r>
      <w:r>
        <w:rPr>
          <w:rFonts w:ascii="方正仿宋_GBK" w:eastAsia="方正仿宋_GBK" w:hAnsi="宋体" w:hint="eastAsia"/>
          <w:sz w:val="24"/>
        </w:rPr>
        <w:t>重庆联合产权交易所集团股份有限公司缴纳</w:t>
      </w:r>
      <w:r>
        <w:rPr>
          <w:rFonts w:ascii="方正仿宋_GBK" w:eastAsia="方正仿宋_GBK" w:hAnsi="宋体" w:hint="eastAsia"/>
          <w:sz w:val="24"/>
          <w:szCs w:val="24"/>
        </w:rPr>
        <w:t>竞争性磋商文件规定的采购代理服务费和交易服务费。</w:t>
      </w:r>
    </w:p>
    <w:p>
      <w:pPr>
        <w:pStyle w:val="style0"/>
        <w:tabs>
          <w:tab w:val="left" w:leader="none" w:pos="6300"/>
        </w:tabs>
        <w:snapToGrid w:val="false"/>
        <w:spacing w:lineRule="auto" w:line="312"/>
        <w:ind w:firstLine="480" w:firstLineChars="200"/>
        <w:rPr>
          <w:rFonts w:ascii="方正仿宋_GBK" w:eastAsia="方正仿宋_GBK" w:hAnsi="宋体"/>
          <w:sz w:val="24"/>
          <w:szCs w:val="24"/>
        </w:rPr>
      </w:pPr>
      <w:r>
        <w:rPr>
          <w:rFonts w:ascii="方正仿宋_GBK" w:eastAsia="方正仿宋_GBK" w:hAnsi="宋体" w:hint="eastAsia"/>
          <w:sz w:val="24"/>
          <w:szCs w:val="24"/>
        </w:rPr>
        <w:t>8</w:t>
      </w:r>
      <w:r>
        <w:rPr>
          <w:rFonts w:ascii="方正仿宋_GBK" w:eastAsia="方正仿宋_GBK" w:hAnsi="宋体" w:hint="eastAsia"/>
          <w:sz w:val="24"/>
          <w:szCs w:val="24"/>
        </w:rPr>
        <w:t>、</w:t>
      </w:r>
      <w:r>
        <w:rPr>
          <w:rFonts w:ascii="方正仿宋_GBK" w:eastAsia="方正仿宋_GBK" w:hAnsi="宋体" w:hint="eastAsia"/>
          <w:sz w:val="24"/>
          <w:szCs w:val="28"/>
        </w:rPr>
        <w:t>我方未</w:t>
      </w:r>
      <w:r>
        <w:rPr>
          <w:rFonts w:ascii="方正仿宋_GBK" w:eastAsia="方正仿宋_GBK" w:hAnsi="宋体"/>
          <w:sz w:val="24"/>
          <w:szCs w:val="24"/>
        </w:rPr>
        <w:t>为采购项目提供整体设计、规范编制或者项目管理、监理、检测等服务。</w:t>
      </w:r>
    </w:p>
    <w:p>
      <w:pPr>
        <w:pStyle w:val="style0"/>
        <w:tabs>
          <w:tab w:val="left" w:leader="none" w:pos="6300"/>
        </w:tabs>
        <w:snapToGrid w:val="false"/>
        <w:spacing w:lineRule="auto" w:line="312"/>
        <w:ind w:firstLine="570"/>
        <w:rPr>
          <w:rFonts w:ascii="方正仿宋_GBK" w:eastAsia="方正仿宋_GBK" w:hAnsi="宋体"/>
          <w:sz w:val="24"/>
          <w:szCs w:val="24"/>
        </w:rPr>
      </w:pPr>
      <w:r>
        <w:rPr>
          <w:rFonts w:ascii="方正仿宋_GBK" w:eastAsia="方正仿宋_GBK" w:hAnsi="宋体" w:hint="eastAsia"/>
          <w:sz w:val="24"/>
          <w:szCs w:val="24"/>
        </w:rPr>
        <w:t>供应商名称（公章）：</w:t>
      </w:r>
    </w:p>
    <w:p>
      <w:pPr>
        <w:pStyle w:val="style0"/>
        <w:tabs>
          <w:tab w:val="left" w:leader="none" w:pos="6300"/>
        </w:tabs>
        <w:snapToGrid w:val="false"/>
        <w:spacing w:lineRule="auto" w:line="312"/>
        <w:ind w:firstLine="570"/>
        <w:rPr>
          <w:rFonts w:ascii="方正仿宋_GBK" w:eastAsia="方正仿宋_GBK" w:hAnsi="宋体"/>
          <w:sz w:val="24"/>
          <w:szCs w:val="24"/>
        </w:rPr>
      </w:pPr>
      <w:r>
        <w:rPr>
          <w:rFonts w:ascii="方正仿宋_GBK" w:eastAsia="方正仿宋_GBK" w:hAnsi="宋体" w:hint="eastAsia"/>
          <w:sz w:val="24"/>
          <w:szCs w:val="24"/>
        </w:rPr>
        <w:t>地址：</w:t>
      </w:r>
      <w:r>
        <w:rPr>
          <w:rFonts w:ascii="方正仿宋_GBK" w:eastAsia="方正仿宋_GBK" w:hAnsi="宋体" w:hint="eastAsia"/>
          <w:sz w:val="24"/>
          <w:szCs w:val="24"/>
        </w:rPr>
        <w:t xml:space="preserve">  </w:t>
      </w:r>
    </w:p>
    <w:p>
      <w:pPr>
        <w:pStyle w:val="style0"/>
        <w:tabs>
          <w:tab w:val="left" w:leader="none" w:pos="6300"/>
        </w:tabs>
        <w:snapToGrid w:val="false"/>
        <w:spacing w:lineRule="auto" w:line="312"/>
        <w:ind w:firstLine="570"/>
        <w:rPr>
          <w:rFonts w:ascii="方正仿宋_GBK" w:eastAsia="方正仿宋_GBK" w:hAnsi="宋体"/>
          <w:sz w:val="24"/>
          <w:szCs w:val="24"/>
        </w:rPr>
      </w:pPr>
      <w:r>
        <w:rPr>
          <w:rFonts w:ascii="方正仿宋_GBK" w:eastAsia="方正仿宋_GBK" w:hAnsi="宋体" w:hint="eastAsia"/>
          <w:sz w:val="24"/>
          <w:szCs w:val="24"/>
        </w:rPr>
        <w:t>电话：</w:t>
      </w:r>
      <w:r>
        <w:rPr>
          <w:rFonts w:ascii="方正仿宋_GBK" w:eastAsia="方正仿宋_GBK" w:hAnsi="宋体" w:hint="eastAsia"/>
          <w:sz w:val="24"/>
          <w:szCs w:val="24"/>
        </w:rPr>
        <w:t xml:space="preserve">                                             </w:t>
      </w:r>
      <w:r>
        <w:rPr>
          <w:rFonts w:ascii="方正仿宋_GBK" w:eastAsia="方正仿宋_GBK" w:hAnsi="宋体" w:hint="eastAsia"/>
          <w:sz w:val="24"/>
          <w:szCs w:val="24"/>
        </w:rPr>
        <w:t>传真：</w:t>
      </w:r>
    </w:p>
    <w:p>
      <w:pPr>
        <w:pStyle w:val="style0"/>
        <w:tabs>
          <w:tab w:val="left" w:leader="none" w:pos="6300"/>
        </w:tabs>
        <w:snapToGrid w:val="false"/>
        <w:spacing w:lineRule="auto" w:line="312"/>
        <w:ind w:firstLine="570"/>
        <w:rPr>
          <w:rFonts w:ascii="方正仿宋_GBK" w:eastAsia="方正仿宋_GBK" w:hAnsi="宋体"/>
          <w:sz w:val="24"/>
          <w:szCs w:val="24"/>
        </w:rPr>
      </w:pPr>
      <w:r>
        <w:rPr>
          <w:rFonts w:ascii="方正仿宋_GBK" w:eastAsia="方正仿宋_GBK" w:hAnsi="宋体" w:hint="eastAsia"/>
          <w:sz w:val="24"/>
          <w:szCs w:val="24"/>
        </w:rPr>
        <w:t>网址：</w:t>
      </w:r>
      <w:r>
        <w:rPr>
          <w:rFonts w:ascii="方正仿宋_GBK" w:eastAsia="方正仿宋_GBK" w:hAnsi="宋体" w:hint="eastAsia"/>
          <w:sz w:val="24"/>
          <w:szCs w:val="24"/>
        </w:rPr>
        <w:t xml:space="preserve">                                             </w:t>
      </w:r>
      <w:r>
        <w:rPr>
          <w:rFonts w:ascii="方正仿宋_GBK" w:eastAsia="方正仿宋_GBK" w:hAnsi="宋体" w:hint="eastAsia"/>
          <w:sz w:val="24"/>
          <w:szCs w:val="24"/>
        </w:rPr>
        <w:t>邮编：</w:t>
      </w:r>
    </w:p>
    <w:p>
      <w:pPr>
        <w:pStyle w:val="style0"/>
        <w:tabs>
          <w:tab w:val="left" w:leader="none" w:pos="6300"/>
        </w:tabs>
        <w:snapToGrid w:val="false"/>
        <w:spacing w:lineRule="auto" w:line="312"/>
        <w:ind w:firstLine="570"/>
        <w:rPr>
          <w:rFonts w:ascii="方正仿宋_GBK" w:eastAsia="方正仿宋_GBK" w:hAnsi="宋体"/>
          <w:sz w:val="24"/>
          <w:szCs w:val="24"/>
        </w:rPr>
      </w:pPr>
      <w:r>
        <w:rPr>
          <w:rFonts w:ascii="方正仿宋_GBK" w:eastAsia="方正仿宋_GBK" w:hAnsi="宋体" w:hint="eastAsia"/>
          <w:sz w:val="24"/>
          <w:szCs w:val="24"/>
        </w:rPr>
        <w:t>联系人：</w:t>
      </w:r>
    </w:p>
    <w:p>
      <w:pPr>
        <w:pStyle w:val="style0"/>
        <w:snapToGrid w:val="false"/>
        <w:spacing w:lineRule="auto" w:line="312"/>
        <w:ind w:firstLine="480" w:firstLineChars="200"/>
        <w:rPr>
          <w:rFonts w:ascii="方正仿宋_GBK" w:eastAsia="方正仿宋_GBK" w:hAnsi="宋体"/>
          <w:sz w:val="24"/>
          <w:szCs w:val="24"/>
        </w:rPr>
        <w:sectPr>
          <w:pgSz w:w="11907" w:h="16840" w:orient="portrait"/>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szCs w:val="24"/>
        </w:rPr>
        <w:t xml:space="preserve">                                                  </w:t>
      </w: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pPr>
        <w:pStyle w:val="style0"/>
        <w:tabs>
          <w:tab w:val="left" w:leader="none" w:pos="2895"/>
        </w:tabs>
        <w:spacing w:lineRule="auto" w:line="360"/>
        <w:ind w:firstLine="480" w:firstLineChars="200"/>
        <w:rPr>
          <w:rFonts w:ascii="方正仿宋_GBK" w:eastAsia="方正仿宋_GBK" w:hAnsi="宋体"/>
          <w:sz w:val="24"/>
          <w:szCs w:val="24"/>
        </w:rPr>
      </w:pPr>
      <w:r>
        <w:rPr>
          <w:rFonts w:ascii="方正仿宋_GBK" w:eastAsia="方正仿宋_GBK" w:hAnsi="宋体" w:hint="eastAsia"/>
          <w:sz w:val="24"/>
          <w:szCs w:val="24"/>
        </w:rPr>
        <w:t>（二）明细报价表</w:t>
      </w:r>
    </w:p>
    <w:p>
      <w:pPr>
        <w:pStyle w:val="style0"/>
        <w:jc w:val="center"/>
        <w:rPr>
          <w:rFonts w:ascii="方正仿宋_GBK" w:eastAsia="方正仿宋_GBK"/>
          <w:b/>
          <w:szCs w:val="28"/>
        </w:rPr>
      </w:pPr>
      <w:r>
        <w:rPr>
          <w:rFonts w:ascii="方正仿宋_GBK" w:eastAsia="方正仿宋_GBK" w:hint="eastAsia"/>
          <w:b/>
          <w:szCs w:val="28"/>
        </w:rPr>
        <w:t>明细报价表</w:t>
      </w:r>
    </w:p>
    <w:p>
      <w:pPr>
        <w:pStyle w:val="style0"/>
        <w:spacing w:lineRule="exact" w:line="400"/>
        <w:jc w:val="left"/>
        <w:rPr>
          <w:rFonts w:ascii="方正仿宋_GBK" w:eastAsia="方正仿宋_GBK" w:hAnsi="宋体"/>
          <w:sz w:val="24"/>
          <w:szCs w:val="24"/>
          <w:u w:val="single"/>
        </w:rPr>
      </w:pPr>
      <w:r>
        <w:rPr>
          <w:rFonts w:ascii="方正仿宋_GBK" w:eastAsia="方正仿宋_GBK" w:hAnsi="宋体" w:hint="eastAsia"/>
          <w:sz w:val="24"/>
          <w:szCs w:val="24"/>
        </w:rPr>
        <w:t>磋商项目名称：</w:t>
      </w:r>
      <w:r>
        <w:rPr>
          <w:rFonts w:ascii="方正仿宋_GBK" w:eastAsia="方正仿宋_GBK" w:hAnsi="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557"/>
        <w:gridCol w:w="3127"/>
        <w:gridCol w:w="1235"/>
        <w:gridCol w:w="1235"/>
        <w:gridCol w:w="1235"/>
      </w:tblGrid>
      <w:tr>
        <w:trPr>
          <w:trHeight w:val="564" w:hRule="exact"/>
          <w:jc w:val="center"/>
        </w:trPr>
        <w:tc>
          <w:tcPr>
            <w:tcW w:w="939" w:type="dxa"/>
            <w:tcBorders/>
            <w:vAlign w:val="center"/>
          </w:tcPr>
          <w:p>
            <w:pPr>
              <w:pStyle w:val="style0"/>
              <w:jc w:val="center"/>
              <w:rPr>
                <w:rFonts w:ascii="方正仿宋_GBK" w:eastAsia="方正仿宋_GBK" w:hAnsi="宋体"/>
                <w:b/>
                <w:sz w:val="21"/>
                <w:szCs w:val="21"/>
              </w:rPr>
            </w:pPr>
            <w:r>
              <w:rPr>
                <w:rFonts w:ascii="方正仿宋_GBK" w:eastAsia="方正仿宋_GBK" w:hAnsi="宋体" w:hint="eastAsia"/>
                <w:b/>
                <w:sz w:val="21"/>
                <w:szCs w:val="21"/>
              </w:rPr>
              <w:t>序号</w:t>
            </w:r>
          </w:p>
        </w:tc>
        <w:tc>
          <w:tcPr>
            <w:tcW w:w="1557" w:type="dxa"/>
            <w:tcBorders/>
            <w:vAlign w:val="center"/>
          </w:tcPr>
          <w:p>
            <w:pPr>
              <w:pStyle w:val="style0"/>
              <w:jc w:val="center"/>
              <w:rPr>
                <w:rFonts w:ascii="方正仿宋_GBK" w:eastAsia="方正仿宋_GBK" w:hAnsi="宋体"/>
                <w:b/>
                <w:sz w:val="21"/>
                <w:szCs w:val="21"/>
              </w:rPr>
            </w:pPr>
            <w:r>
              <w:rPr>
                <w:rFonts w:ascii="方正仿宋_GBK" w:eastAsia="方正仿宋_GBK" w:hAnsi="宋体" w:hint="eastAsia"/>
                <w:b/>
                <w:sz w:val="21"/>
                <w:szCs w:val="21"/>
              </w:rPr>
              <w:t>名称</w:t>
            </w:r>
          </w:p>
        </w:tc>
        <w:tc>
          <w:tcPr>
            <w:tcW w:w="3127" w:type="dxa"/>
            <w:tcBorders/>
            <w:vAlign w:val="center"/>
          </w:tcPr>
          <w:p>
            <w:pPr>
              <w:pStyle w:val="style0"/>
              <w:jc w:val="center"/>
              <w:rPr>
                <w:rFonts w:ascii="方正仿宋_GBK" w:eastAsia="方正仿宋_GBK" w:hAnsi="宋体"/>
                <w:b/>
                <w:sz w:val="21"/>
                <w:szCs w:val="21"/>
              </w:rPr>
            </w:pPr>
            <w:r>
              <w:rPr>
                <w:rFonts w:ascii="方正仿宋_GBK" w:eastAsia="方正仿宋_GBK" w:hAnsi="宋体" w:hint="eastAsia"/>
                <w:b/>
                <w:sz w:val="21"/>
                <w:szCs w:val="21"/>
              </w:rPr>
              <w:t>相关信息</w:t>
            </w:r>
          </w:p>
        </w:tc>
        <w:tc>
          <w:tcPr>
            <w:tcW w:w="1235" w:type="dxa"/>
            <w:tcBorders/>
            <w:vAlign w:val="center"/>
          </w:tcPr>
          <w:p>
            <w:pPr>
              <w:pStyle w:val="style0"/>
              <w:jc w:val="center"/>
              <w:rPr>
                <w:rFonts w:ascii="方正仿宋_GBK" w:eastAsia="方正仿宋_GBK" w:hAnsi="宋体"/>
                <w:b/>
                <w:sz w:val="21"/>
                <w:szCs w:val="21"/>
              </w:rPr>
            </w:pPr>
            <w:r>
              <w:rPr>
                <w:rFonts w:ascii="方正仿宋_GBK" w:eastAsia="方正仿宋_GBK" w:hAnsi="宋体" w:hint="eastAsia"/>
                <w:b/>
                <w:sz w:val="21"/>
                <w:szCs w:val="21"/>
              </w:rPr>
              <w:t>数量</w:t>
            </w:r>
          </w:p>
        </w:tc>
        <w:tc>
          <w:tcPr>
            <w:tcW w:w="1235" w:type="dxa"/>
            <w:tcBorders/>
            <w:vAlign w:val="center"/>
          </w:tcPr>
          <w:p>
            <w:pPr>
              <w:pStyle w:val="style0"/>
              <w:jc w:val="center"/>
              <w:rPr>
                <w:rFonts w:ascii="方正仿宋_GBK" w:eastAsia="方正仿宋_GBK" w:hAnsi="宋体"/>
                <w:b/>
                <w:sz w:val="21"/>
                <w:szCs w:val="21"/>
              </w:rPr>
            </w:pPr>
            <w:r>
              <w:rPr>
                <w:rFonts w:ascii="方正仿宋_GBK" w:eastAsia="方正仿宋_GBK" w:hAnsi="宋体" w:hint="eastAsia"/>
                <w:b/>
                <w:sz w:val="21"/>
                <w:szCs w:val="21"/>
              </w:rPr>
              <w:t>单价</w:t>
            </w:r>
          </w:p>
        </w:tc>
        <w:tc>
          <w:tcPr>
            <w:tcW w:w="1235" w:type="dxa"/>
            <w:tcBorders/>
            <w:vAlign w:val="center"/>
          </w:tcPr>
          <w:p>
            <w:pPr>
              <w:pStyle w:val="style0"/>
              <w:jc w:val="center"/>
              <w:rPr>
                <w:rFonts w:ascii="方正仿宋_GBK" w:eastAsia="方正仿宋_GBK" w:hAnsi="宋体"/>
                <w:b/>
                <w:sz w:val="21"/>
                <w:szCs w:val="21"/>
              </w:rPr>
            </w:pPr>
            <w:r>
              <w:rPr>
                <w:rFonts w:ascii="方正仿宋_GBK" w:eastAsia="方正仿宋_GBK" w:hAnsi="宋体" w:hint="eastAsia"/>
                <w:b/>
                <w:sz w:val="21"/>
                <w:szCs w:val="21"/>
              </w:rPr>
              <w:t>合计</w:t>
            </w: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1</w:t>
            </w:r>
          </w:p>
        </w:tc>
        <w:tc>
          <w:tcPr>
            <w:tcW w:w="1557" w:type="dxa"/>
            <w:tcBorders/>
            <w:vAlign w:val="center"/>
          </w:tcPr>
          <w:p>
            <w:pPr>
              <w:pStyle w:val="style0"/>
              <w:jc w:val="center"/>
              <w:rPr>
                <w:rFonts w:ascii="方正仿宋_GBK" w:eastAsia="方正仿宋_GBK" w:hAnsi="宋体"/>
                <w:sz w:val="21"/>
                <w:szCs w:val="21"/>
              </w:rPr>
            </w:pP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2</w:t>
            </w:r>
          </w:p>
        </w:tc>
        <w:tc>
          <w:tcPr>
            <w:tcW w:w="1557" w:type="dxa"/>
            <w:tcBorders/>
            <w:vAlign w:val="center"/>
          </w:tcPr>
          <w:p>
            <w:pPr>
              <w:pStyle w:val="style0"/>
              <w:jc w:val="center"/>
              <w:rPr>
                <w:rFonts w:ascii="方正仿宋_GBK" w:eastAsia="方正仿宋_GBK" w:hAnsi="宋体"/>
                <w:sz w:val="21"/>
                <w:szCs w:val="21"/>
              </w:rPr>
            </w:pP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3</w:t>
            </w:r>
          </w:p>
        </w:tc>
        <w:tc>
          <w:tcPr>
            <w:tcW w:w="1557" w:type="dxa"/>
            <w:tcBorders/>
            <w:vAlign w:val="center"/>
          </w:tcPr>
          <w:p>
            <w:pPr>
              <w:pStyle w:val="style0"/>
              <w:jc w:val="center"/>
              <w:rPr>
                <w:rFonts w:ascii="方正仿宋_GBK" w:eastAsia="方正仿宋_GBK" w:hAnsi="宋体"/>
                <w:sz w:val="21"/>
                <w:szCs w:val="21"/>
              </w:rPr>
            </w:pP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4</w:t>
            </w:r>
          </w:p>
        </w:tc>
        <w:tc>
          <w:tcPr>
            <w:tcW w:w="1557" w:type="dxa"/>
            <w:tcBorders/>
            <w:vAlign w:val="center"/>
          </w:tcPr>
          <w:p>
            <w:pPr>
              <w:pStyle w:val="style0"/>
              <w:jc w:val="center"/>
              <w:rPr>
                <w:rFonts w:ascii="方正仿宋_GBK" w:eastAsia="方正仿宋_GBK" w:hAnsi="宋体"/>
                <w:sz w:val="21"/>
                <w:szCs w:val="21"/>
              </w:rPr>
            </w:pP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5</w:t>
            </w:r>
          </w:p>
        </w:tc>
        <w:tc>
          <w:tcPr>
            <w:tcW w:w="1557" w:type="dxa"/>
            <w:tcBorders/>
            <w:vAlign w:val="center"/>
          </w:tcPr>
          <w:p>
            <w:pPr>
              <w:pStyle w:val="style0"/>
              <w:jc w:val="center"/>
              <w:rPr>
                <w:rFonts w:ascii="方正仿宋_GBK" w:eastAsia="方正仿宋_GBK" w:hAnsi="宋体"/>
                <w:sz w:val="21"/>
                <w:szCs w:val="21"/>
              </w:rPr>
            </w:pP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6</w:t>
            </w:r>
          </w:p>
        </w:tc>
        <w:tc>
          <w:tcPr>
            <w:tcW w:w="1557" w:type="dxa"/>
            <w:tcBorders/>
            <w:vAlign w:val="center"/>
          </w:tcPr>
          <w:p>
            <w:pPr>
              <w:pStyle w:val="style0"/>
              <w:jc w:val="center"/>
              <w:rPr>
                <w:rFonts w:ascii="方正仿宋_GBK" w:eastAsia="方正仿宋_GBK" w:hAnsi="宋体"/>
                <w:sz w:val="21"/>
                <w:szCs w:val="21"/>
              </w:rPr>
            </w:pP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7</w:t>
            </w:r>
          </w:p>
        </w:tc>
        <w:tc>
          <w:tcPr>
            <w:tcW w:w="1557" w:type="dxa"/>
            <w:tcBorders/>
            <w:vAlign w:val="center"/>
          </w:tcPr>
          <w:p>
            <w:pPr>
              <w:pStyle w:val="style0"/>
              <w:jc w:val="center"/>
              <w:rPr>
                <w:rFonts w:ascii="方正仿宋_GBK" w:eastAsia="方正仿宋_GBK" w:hAnsi="宋体"/>
                <w:sz w:val="21"/>
                <w:szCs w:val="21"/>
              </w:rPr>
            </w:pP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8</w:t>
            </w:r>
          </w:p>
        </w:tc>
        <w:tc>
          <w:tcPr>
            <w:tcW w:w="1557" w:type="dxa"/>
            <w:tcBorders/>
            <w:vAlign w:val="center"/>
          </w:tcPr>
          <w:p>
            <w:pPr>
              <w:pStyle w:val="style0"/>
              <w:jc w:val="center"/>
              <w:rPr>
                <w:rFonts w:ascii="方正仿宋_GBK" w:eastAsia="方正仿宋_GBK" w:hAnsi="宋体"/>
                <w:sz w:val="21"/>
                <w:szCs w:val="21"/>
              </w:rPr>
            </w:pPr>
            <w:r>
              <w:rPr>
                <w:rFonts w:ascii="方正仿宋_GBK" w:eastAsia="方正仿宋_GBK" w:hAnsi="宋体" w:hint="eastAsia"/>
                <w:sz w:val="21"/>
                <w:szCs w:val="21"/>
              </w:rPr>
              <w:t>人工费</w:t>
            </w: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r>
              <w:rPr>
                <w:rFonts w:ascii="方正仿宋_GBK" w:eastAsia="方正仿宋_GBK" w:hAnsi="宋体" w:hint="eastAsia"/>
                <w:sz w:val="21"/>
                <w:szCs w:val="21"/>
              </w:rPr>
              <w:t>/</w:t>
            </w: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9</w:t>
            </w:r>
          </w:p>
        </w:tc>
        <w:tc>
          <w:tcPr>
            <w:tcW w:w="1557" w:type="dxa"/>
            <w:tcBorders/>
            <w:vAlign w:val="center"/>
          </w:tcPr>
          <w:p>
            <w:pPr>
              <w:pStyle w:val="style0"/>
              <w:jc w:val="center"/>
              <w:rPr>
                <w:rFonts w:ascii="方正仿宋_GBK" w:eastAsia="方正仿宋_GBK" w:hAnsi="宋体"/>
                <w:sz w:val="21"/>
                <w:szCs w:val="21"/>
              </w:rPr>
            </w:pPr>
            <w:r>
              <w:rPr>
                <w:rFonts w:ascii="方正仿宋_GBK" w:eastAsia="方正仿宋_GBK" w:hAnsi="宋体" w:hint="eastAsia"/>
                <w:sz w:val="21"/>
                <w:szCs w:val="21"/>
              </w:rPr>
              <w:t>运输费</w:t>
            </w: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r>
              <w:rPr>
                <w:rFonts w:ascii="方正仿宋_GBK" w:eastAsia="方正仿宋_GBK" w:hAnsi="宋体" w:hint="eastAsia"/>
                <w:sz w:val="21"/>
                <w:szCs w:val="21"/>
              </w:rPr>
              <w:t>/</w:t>
            </w: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10</w:t>
            </w:r>
          </w:p>
        </w:tc>
        <w:tc>
          <w:tcPr>
            <w:tcW w:w="1557" w:type="dxa"/>
            <w:tcBorders/>
            <w:vAlign w:val="center"/>
          </w:tcPr>
          <w:p>
            <w:pPr>
              <w:pStyle w:val="style0"/>
              <w:jc w:val="center"/>
              <w:rPr>
                <w:rFonts w:ascii="方正仿宋_GBK" w:eastAsia="方正仿宋_GBK" w:hAnsi="宋体"/>
                <w:sz w:val="21"/>
                <w:szCs w:val="21"/>
              </w:rPr>
            </w:pPr>
            <w:r>
              <w:rPr>
                <w:rFonts w:ascii="方正仿宋_GBK" w:eastAsia="方正仿宋_GBK" w:hAnsi="宋体" w:hint="eastAsia"/>
                <w:sz w:val="21"/>
                <w:szCs w:val="21"/>
              </w:rPr>
              <w:t>其他费用</w:t>
            </w: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r>
              <w:rPr>
                <w:rFonts w:ascii="方正仿宋_GBK" w:eastAsia="方正仿宋_GBK" w:hAnsi="宋体" w:hint="eastAsia"/>
                <w:sz w:val="21"/>
                <w:szCs w:val="21"/>
              </w:rPr>
              <w:t>/</w:t>
            </w: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11</w:t>
            </w:r>
          </w:p>
        </w:tc>
        <w:tc>
          <w:tcPr>
            <w:tcW w:w="1557" w:type="dxa"/>
            <w:tcBorders/>
            <w:vAlign w:val="center"/>
          </w:tcPr>
          <w:p>
            <w:pPr>
              <w:pStyle w:val="style0"/>
              <w:jc w:val="center"/>
              <w:rPr>
                <w:rFonts w:ascii="方正仿宋_GBK" w:eastAsia="方正仿宋_GBK" w:hAnsi="宋体"/>
                <w:sz w:val="21"/>
                <w:szCs w:val="21"/>
              </w:rPr>
            </w:pPr>
            <w:r>
              <w:rPr>
                <w:rFonts w:ascii="方正仿宋_GBK" w:eastAsia="方正仿宋_GBK" w:hAnsi="宋体" w:hint="eastAsia"/>
                <w:sz w:val="21"/>
                <w:szCs w:val="21"/>
              </w:rPr>
              <w:t>……</w:t>
            </w:r>
          </w:p>
        </w:tc>
        <w:tc>
          <w:tcPr>
            <w:tcW w:w="3127" w:type="dxa"/>
            <w:tcBorders/>
          </w:tcPr>
          <w:p>
            <w:pPr>
              <w:pStyle w:val="style0"/>
              <w:jc w:val="center"/>
              <w:rPr>
                <w:rFonts w:ascii="方正仿宋_GBK" w:eastAsia="方正仿宋_GBK" w:hAnsi="宋体"/>
                <w:sz w:val="21"/>
                <w:szCs w:val="21"/>
              </w:rPr>
            </w:pPr>
          </w:p>
        </w:tc>
        <w:tc>
          <w:tcPr>
            <w:tcW w:w="1235" w:type="dxa"/>
            <w:tcBorders/>
            <w:vAlign w:val="center"/>
          </w:tcPr>
          <w:p>
            <w:pPr>
              <w:pStyle w:val="style0"/>
              <w:jc w:val="center"/>
              <w:rPr>
                <w:rFonts w:ascii="方正仿宋_GBK" w:eastAsia="方正仿宋_GBK" w:hAnsi="宋体"/>
                <w:sz w:val="21"/>
                <w:szCs w:val="21"/>
              </w:rPr>
            </w:pPr>
            <w:r>
              <w:rPr>
                <w:rFonts w:ascii="方正仿宋_GBK" w:eastAsia="方正仿宋_GBK" w:hAnsi="宋体" w:hint="eastAsia"/>
                <w:sz w:val="21"/>
                <w:szCs w:val="21"/>
              </w:rPr>
              <w:t>/</w:t>
            </w:r>
          </w:p>
        </w:tc>
        <w:tc>
          <w:tcPr>
            <w:tcW w:w="1235" w:type="dxa"/>
            <w:tcBorders/>
          </w:tcPr>
          <w:p>
            <w:pPr>
              <w:pStyle w:val="style0"/>
              <w:jc w:val="center"/>
              <w:rPr>
                <w:rFonts w:ascii="方正仿宋_GBK" w:eastAsia="方正仿宋_GBK" w:hAnsi="宋体"/>
                <w:sz w:val="21"/>
                <w:szCs w:val="21"/>
              </w:rPr>
            </w:pPr>
          </w:p>
        </w:tc>
        <w:tc>
          <w:tcPr>
            <w:tcW w:w="1235" w:type="dxa"/>
            <w:tcBorders/>
          </w:tcPr>
          <w:p>
            <w:pPr>
              <w:pStyle w:val="style0"/>
              <w:jc w:val="center"/>
              <w:rPr>
                <w:rFonts w:ascii="方正仿宋_GBK" w:eastAsia="方正仿宋_GBK" w:hAnsi="宋体"/>
                <w:sz w:val="21"/>
                <w:szCs w:val="21"/>
              </w:rPr>
            </w:pPr>
          </w:p>
        </w:tc>
      </w:tr>
      <w:tr>
        <w:tblPrEx/>
        <w:trPr>
          <w:trHeight w:val="417" w:hRule="exact"/>
          <w:jc w:val="center"/>
        </w:trPr>
        <w:tc>
          <w:tcPr>
            <w:tcW w:w="939" w:type="dxa"/>
            <w:tcBorders/>
            <w:vAlign w:val="center"/>
          </w:tcPr>
          <w:p>
            <w:pPr>
              <w:pStyle w:val="style67"/>
              <w:spacing w:lineRule="atLeast" w:line="240"/>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12</w:t>
            </w:r>
          </w:p>
        </w:tc>
        <w:tc>
          <w:tcPr>
            <w:tcW w:w="1557" w:type="dxa"/>
            <w:tcBorders/>
            <w:vAlign w:val="center"/>
          </w:tcPr>
          <w:p>
            <w:pPr>
              <w:pStyle w:val="style0"/>
              <w:jc w:val="center"/>
              <w:rPr>
                <w:rFonts w:ascii="方正仿宋_GBK" w:eastAsia="方正仿宋_GBK" w:hAnsi="宋体"/>
                <w:sz w:val="21"/>
                <w:szCs w:val="21"/>
              </w:rPr>
            </w:pPr>
            <w:r>
              <w:rPr>
                <w:rFonts w:ascii="方正仿宋_GBK" w:eastAsia="方正仿宋_GBK" w:hAnsi="宋体" w:hint="eastAsia"/>
                <w:sz w:val="21"/>
                <w:szCs w:val="21"/>
              </w:rPr>
              <w:t>总计</w:t>
            </w:r>
          </w:p>
        </w:tc>
        <w:tc>
          <w:tcPr>
            <w:tcW w:w="6832" w:type="dxa"/>
            <w:gridSpan w:val="4"/>
            <w:tcBorders/>
          </w:tcPr>
          <w:p>
            <w:pPr>
              <w:pStyle w:val="style0"/>
              <w:rPr>
                <w:rFonts w:ascii="方正仿宋_GBK" w:eastAsia="方正仿宋_GBK" w:hAnsi="宋体"/>
                <w:sz w:val="21"/>
                <w:szCs w:val="21"/>
              </w:rPr>
            </w:pPr>
          </w:p>
        </w:tc>
      </w:tr>
    </w:tbl>
    <w:p>
      <w:pPr>
        <w:pStyle w:val="style0"/>
        <w:snapToGrid w:val="false"/>
        <w:spacing w:lineRule="exact" w:line="500"/>
        <w:ind w:firstLine="480" w:firstLineChars="200"/>
        <w:rPr>
          <w:rFonts w:ascii="方正仿宋_GBK" w:eastAsia="方正仿宋_GBK" w:hAnsi="宋体"/>
          <w:sz w:val="24"/>
          <w:szCs w:val="28"/>
        </w:rPr>
      </w:pPr>
    </w:p>
    <w:p>
      <w:pPr>
        <w:pStyle w:val="style0"/>
        <w:snapToGrid w:val="false"/>
        <w:spacing w:lineRule="exact" w:line="500"/>
        <w:ind w:firstLine="480" w:firstLineChars="200"/>
        <w:rPr>
          <w:rFonts w:ascii="方正仿宋_GBK" w:eastAsia="方正仿宋_GBK" w:hAnsi="宋体"/>
          <w:sz w:val="24"/>
          <w:szCs w:val="28"/>
        </w:rPr>
      </w:pPr>
      <w:r>
        <w:rPr>
          <w:rFonts w:ascii="方正仿宋_GBK" w:eastAsia="方正仿宋_GBK" w:hAnsi="宋体" w:hint="eastAsia"/>
          <w:sz w:val="24"/>
          <w:szCs w:val="28"/>
        </w:rPr>
        <w:t>注：</w:t>
      </w:r>
      <w:r>
        <w:rPr>
          <w:rFonts w:ascii="方正仿宋_GBK" w:eastAsia="方正仿宋_GBK" w:hAnsi="宋体" w:hint="eastAsia"/>
          <w:sz w:val="24"/>
          <w:szCs w:val="28"/>
        </w:rPr>
        <w:t>1.</w:t>
      </w:r>
      <w:r>
        <w:rPr>
          <w:rFonts w:ascii="方正仿宋_GBK" w:eastAsia="方正仿宋_GBK" w:hAnsi="宋体" w:hint="eastAsia"/>
          <w:sz w:val="24"/>
          <w:szCs w:val="28"/>
        </w:rPr>
        <w:t>供应商应完整填写本表。（该表可以根据项目实际情况调</w:t>
      </w:r>
      <w:r>
        <w:rPr>
          <w:rFonts w:ascii="方正仿宋_GBK" w:eastAsia="方正仿宋_GBK" w:hAnsi="宋体"/>
          <w:sz w:val="24"/>
          <w:szCs w:val="28"/>
        </w:rPr>
        <w:t>整</w:t>
      </w:r>
      <w:r>
        <w:rPr>
          <w:rFonts w:ascii="方正仿宋_GBK" w:eastAsia="方正仿宋_GBK" w:hAnsi="宋体" w:hint="eastAsia"/>
          <w:sz w:val="24"/>
          <w:szCs w:val="28"/>
        </w:rPr>
        <w:t>）</w:t>
      </w:r>
    </w:p>
    <w:p>
      <w:pPr>
        <w:pStyle w:val="style0"/>
        <w:snapToGrid w:val="false"/>
        <w:spacing w:lineRule="exact" w:line="500"/>
        <w:rPr>
          <w:rFonts w:ascii="方正仿宋_GBK" w:eastAsia="方正仿宋_GBK" w:hAnsi="宋体"/>
          <w:sz w:val="24"/>
          <w:szCs w:val="28"/>
        </w:rPr>
      </w:pPr>
      <w:r>
        <w:rPr>
          <w:rFonts w:ascii="方正仿宋_GBK" w:eastAsia="方正仿宋_GBK" w:hAnsi="宋体" w:hint="eastAsia"/>
          <w:sz w:val="24"/>
          <w:szCs w:val="28"/>
        </w:rPr>
        <w:t xml:space="preserve">        2.</w:t>
      </w:r>
      <w:r>
        <w:rPr>
          <w:rFonts w:ascii="方正仿宋_GBK" w:eastAsia="方正仿宋_GBK" w:hAnsi="宋体" w:hint="eastAsia"/>
          <w:sz w:val="24"/>
          <w:szCs w:val="28"/>
        </w:rPr>
        <w:t>该表可扩展</w:t>
      </w:r>
      <w:bookmarkStart w:id="85" w:name="OLE_LINK2"/>
      <w:bookmarkStart w:id="86" w:name="OLE_LINK1"/>
      <w:r>
        <w:rPr>
          <w:rFonts w:ascii="方正仿宋_GBK" w:eastAsia="方正仿宋_GBK" w:hAnsi="宋体" w:hint="eastAsia"/>
          <w:sz w:val="24"/>
          <w:szCs w:val="28"/>
        </w:rPr>
        <w:t>，并逐页签字或盖章。</w:t>
      </w:r>
      <w:bookmarkEnd w:id="85"/>
      <w:bookmarkEnd w:id="86"/>
    </w:p>
    <w:p>
      <w:pPr>
        <w:pStyle w:val="style19"/>
        <w:spacing w:lineRule="auto" w:line="360"/>
        <w:rPr>
          <w:rFonts w:ascii="方正仿宋_GBK" w:eastAsia="方正仿宋_GBK" w:hAnsi="宋体"/>
          <w:sz w:val="24"/>
          <w:szCs w:val="24"/>
        </w:rPr>
      </w:pPr>
    </w:p>
    <w:p>
      <w:pPr>
        <w:pStyle w:val="style19"/>
        <w:spacing w:lineRule="auto" w:line="360"/>
        <w:rPr>
          <w:rFonts w:ascii="方正仿宋_GBK" w:eastAsia="方正仿宋_GBK" w:hAnsi="宋体"/>
          <w:sz w:val="24"/>
          <w:szCs w:val="24"/>
        </w:rPr>
      </w:pPr>
    </w:p>
    <w:p>
      <w:pPr>
        <w:pStyle w:val="style0"/>
        <w:rPr/>
      </w:pPr>
    </w:p>
    <w:p>
      <w:pPr>
        <w:pStyle w:val="style0"/>
        <w:rPr/>
      </w:pPr>
    </w:p>
    <w:p>
      <w:pPr>
        <w:pStyle w:val="style0"/>
        <w:spacing w:lineRule="auto" w:line="360"/>
        <w:rPr/>
      </w:pPr>
      <w:r>
        <w:rPr>
          <w:rFonts w:ascii="方正仿宋_GBK" w:eastAsia="方正仿宋_GBK" w:hAnsi="宋体" w:hint="eastAsia"/>
          <w:sz w:val="24"/>
          <w:szCs w:val="24"/>
        </w:rPr>
        <w:t xml:space="preserve">                                                   </w:t>
      </w:r>
      <w:r>
        <w:rPr>
          <w:rFonts w:ascii="方正仿宋_GBK" w:eastAsia="方正仿宋_GBK" w:hAnsi="宋体" w:hint="eastAsia"/>
          <w:sz w:val="24"/>
          <w:szCs w:val="24"/>
        </w:rPr>
        <w:t>供应商名称（公章）：</w:t>
      </w:r>
    </w:p>
    <w:p>
      <w:pPr>
        <w:pStyle w:val="style0"/>
        <w:spacing w:lineRule="auto" w:line="360"/>
        <w:ind w:right="480" w:firstLine="6480" w:firstLineChars="2700"/>
        <w:rPr>
          <w:rFonts w:ascii="方正仿宋_GBK" w:eastAsia="方正仿宋_GBK" w:hAnsi="宋体"/>
          <w:sz w:val="24"/>
          <w:szCs w:val="24"/>
        </w:rPr>
      </w:pPr>
      <w:r>
        <w:rPr>
          <w:rFonts w:ascii="方正仿宋_GBK" w:eastAsia="方正仿宋_GBK" w:hAnsi="宋体" w:hint="eastAsia"/>
          <w:sz w:val="24"/>
          <w:szCs w:val="24"/>
        </w:rPr>
        <w:t>年</w:t>
      </w:r>
      <w:r>
        <w:rPr>
          <w:rFonts w:ascii="方正仿宋_GBK" w:eastAsia="方正仿宋_GBK" w:hAnsi="宋体" w:hint="eastAsia"/>
          <w:sz w:val="24"/>
          <w:szCs w:val="24"/>
        </w:rPr>
        <w:t xml:space="preserve">     </w:t>
      </w:r>
      <w:r>
        <w:rPr>
          <w:rFonts w:ascii="方正仿宋_GBK" w:eastAsia="方正仿宋_GBK" w:hAnsi="宋体" w:hint="eastAsia"/>
          <w:sz w:val="24"/>
          <w:szCs w:val="24"/>
        </w:rPr>
        <w:t>月</w:t>
      </w:r>
      <w:r>
        <w:rPr>
          <w:rFonts w:ascii="方正仿宋_GBK" w:eastAsia="方正仿宋_GBK" w:hAnsi="宋体" w:hint="eastAsia"/>
          <w:sz w:val="24"/>
          <w:szCs w:val="24"/>
        </w:rPr>
        <w:t xml:space="preserve">    </w:t>
      </w:r>
      <w:r>
        <w:rPr>
          <w:rFonts w:ascii="方正仿宋_GBK" w:eastAsia="方正仿宋_GBK" w:hAnsi="宋体" w:hint="eastAsia"/>
          <w:sz w:val="24"/>
          <w:szCs w:val="24"/>
        </w:rPr>
        <w:t>日</w:t>
      </w:r>
    </w:p>
    <w:p>
      <w:pPr>
        <w:pStyle w:val="style0"/>
        <w:snapToGrid w:val="false"/>
        <w:spacing w:lineRule="auto" w:line="360"/>
        <w:ind w:firstLine="480" w:firstLineChars="200"/>
        <w:rPr>
          <w:rFonts w:ascii="方正仿宋_GBK" w:eastAsia="方正仿宋_GBK" w:hAnsi="宋体"/>
          <w:sz w:val="24"/>
          <w:szCs w:val="24"/>
          <w:bdr w:val="single" w:sz="4" w:space="0" w:color="auto"/>
        </w:rPr>
        <w:sectPr>
          <w:headerReference w:type="default" r:id="rId13"/>
          <w:pgSz w:w="11907" w:h="16840" w:orient="portrait"/>
          <w:pgMar w:top="1134" w:right="1191" w:bottom="1134" w:left="1304" w:header="851" w:footer="992" w:gutter="0"/>
          <w:pgNumType w:fmt="numberInDash"/>
          <w:cols w:space="720"/>
          <w:docGrid w:linePitch="380" w:charSpace="-5735"/>
        </w:sectPr>
      </w:pPr>
    </w:p>
    <w:bookmarkStart w:id="87" w:name="_Toc50896322"/>
    <w:bookmarkStart w:id="88" w:name="_Toc313008357"/>
    <w:bookmarkStart w:id="89" w:name="_Toc313888361"/>
    <w:bookmarkStart w:id="90" w:name="_Toc342913420"/>
    <w:p>
      <w:pPr>
        <w:pStyle w:val="style3"/>
        <w:spacing w:before="0" w:after="0" w:lineRule="auto" w:line="360"/>
        <w:rPr>
          <w:rFonts w:ascii="方正仿宋_GBK" w:eastAsia="方正仿宋_GBK" w:hAnsi="宋体"/>
          <w:sz w:val="24"/>
          <w:szCs w:val="24"/>
        </w:rPr>
      </w:pPr>
      <w:r>
        <w:rPr>
          <w:rFonts w:ascii="方正仿宋_GBK" w:eastAsia="方正仿宋_GBK" w:hAnsi="宋体" w:hint="eastAsia"/>
          <w:sz w:val="24"/>
          <w:szCs w:val="24"/>
        </w:rPr>
        <w:t>二、服务部分</w:t>
      </w:r>
      <w:bookmarkEnd w:id="87"/>
      <w:bookmarkEnd w:id="88"/>
      <w:bookmarkEnd w:id="89"/>
      <w:bookmarkEnd w:id="90"/>
    </w:p>
    <w:p>
      <w:pPr>
        <w:pStyle w:val="style0"/>
        <w:snapToGrid w:val="false"/>
        <w:spacing w:lineRule="auto" w:line="360"/>
        <w:jc w:val="center"/>
        <w:rPr>
          <w:rFonts w:ascii="方正仿宋_GBK" w:eastAsia="方正仿宋_GBK" w:hAnsi="宋体"/>
          <w:sz w:val="24"/>
          <w:szCs w:val="24"/>
        </w:rPr>
      </w:pPr>
      <w:r>
        <w:rPr>
          <w:rFonts w:ascii="方正仿宋_GBK" w:eastAsia="方正仿宋_GBK" w:hAnsi="宋体" w:hint="eastAsia"/>
          <w:sz w:val="24"/>
          <w:szCs w:val="24"/>
        </w:rPr>
        <w:t>（一）服务方案（格式自定）</w:t>
      </w:r>
    </w:p>
    <w:p>
      <w:pPr>
        <w:pStyle w:val="style0"/>
        <w:tabs>
          <w:tab w:val="left" w:leader="none" w:pos="6300"/>
        </w:tabs>
        <w:snapToGrid w:val="false"/>
        <w:spacing w:lineRule="exact" w:line="500"/>
        <w:ind w:firstLine="570"/>
        <w:rPr>
          <w:rFonts w:ascii="方正仿宋_GBK" w:eastAsia="方正仿宋_GBK" w:hAnsi="宋体"/>
          <w:szCs w:val="24"/>
        </w:rPr>
      </w:pPr>
      <w:r>
        <w:rPr>
          <w:rFonts w:ascii="方正仿宋_GBK" w:eastAsia="方正仿宋_GBK" w:hAnsi="宋体"/>
          <w:szCs w:val="24"/>
        </w:rPr>
        <w:br w:type="page"/>
      </w:r>
      <w:r>
        <w:rPr>
          <w:rFonts w:ascii="方正仿宋_GBK" w:eastAsia="方正仿宋_GBK" w:hAnsi="宋体" w:hint="eastAsia"/>
          <w:sz w:val="24"/>
          <w:szCs w:val="24"/>
        </w:rPr>
        <w:t>（二）服务响应偏离表</w:t>
      </w:r>
    </w:p>
    <w:p>
      <w:pPr>
        <w:pStyle w:val="style0"/>
        <w:spacing w:lineRule="exact" w:line="400"/>
        <w:ind w:firstLine="480" w:firstLineChars="200"/>
        <w:rPr>
          <w:rFonts w:ascii="方正仿宋_GBK" w:eastAsia="方正仿宋_GBK" w:hAnsi="宋体"/>
          <w:sz w:val="24"/>
          <w:szCs w:val="24"/>
        </w:rPr>
      </w:pPr>
      <w:r>
        <w:rPr>
          <w:rFonts w:ascii="方正仿宋_GBK" w:eastAsia="方正仿宋_GBK" w:hAnsi="宋体" w:hint="eastAsia"/>
          <w:sz w:val="24"/>
          <w:szCs w:val="24"/>
        </w:rPr>
        <w:t>磋商项目名称：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667"/>
        <w:gridCol w:w="2768"/>
        <w:gridCol w:w="2074"/>
      </w:tblGrid>
      <w:tr>
        <w:trPr>
          <w:trHeight w:val="483"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r>
              <w:rPr>
                <w:rFonts w:ascii="方正仿宋_GBK" w:eastAsia="方正仿宋_GBK" w:hAnsi="宋体" w:hint="eastAsia"/>
                <w:sz w:val="21"/>
                <w:szCs w:val="21"/>
              </w:rPr>
              <w:t>序号</w:t>
            </w: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r>
              <w:rPr>
                <w:rFonts w:ascii="方正仿宋_GBK" w:eastAsia="方正仿宋_GBK" w:hAnsi="宋体" w:hint="eastAsia"/>
                <w:sz w:val="21"/>
                <w:szCs w:val="21"/>
              </w:rPr>
              <w:t>采购需求</w:t>
            </w: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r>
              <w:rPr>
                <w:rFonts w:ascii="方正仿宋_GBK" w:eastAsia="方正仿宋_GBK" w:hAnsi="宋体" w:hint="eastAsia"/>
                <w:sz w:val="21"/>
                <w:szCs w:val="21"/>
              </w:rPr>
              <w:t>响应情况</w:t>
            </w: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r>
              <w:rPr>
                <w:rFonts w:ascii="方正仿宋_GBK" w:eastAsia="方正仿宋_GBK" w:hAnsi="宋体" w:hint="eastAsia"/>
                <w:sz w:val="21"/>
                <w:szCs w:val="21"/>
              </w:rPr>
              <w:t>差异说明</w:t>
            </w:r>
          </w:p>
        </w:tc>
      </w:tr>
      <w:tr>
        <w:tblPrEx/>
        <w:trPr>
          <w:trHeight w:val="562"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r>
      <w:tr>
        <w:tblPrEx/>
        <w:trPr>
          <w:trHeight w:val="562"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r>
      <w:tr>
        <w:tblPrEx/>
        <w:trPr>
          <w:trHeight w:val="562"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r>
      <w:tr>
        <w:tblPrEx/>
        <w:trPr>
          <w:trHeight w:val="562"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r>
      <w:tr>
        <w:tblPrEx/>
        <w:trPr>
          <w:trHeight w:val="562"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r>
      <w:tr>
        <w:tblPrEx/>
        <w:trPr>
          <w:trHeight w:val="562"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r>
      <w:tr>
        <w:tblPrEx/>
        <w:trPr>
          <w:trHeight w:val="562"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r>
      <w:tr>
        <w:tblPrEx/>
        <w:trPr>
          <w:trHeight w:val="562"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r>
      <w:tr>
        <w:tblPrEx/>
        <w:trPr>
          <w:trHeight w:val="562"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r>
      <w:tr>
        <w:tblPrEx/>
        <w:trPr>
          <w:trHeight w:val="562" w:hRule="atLeast"/>
          <w:jc w:val="center"/>
        </w:trPr>
        <w:tc>
          <w:tcPr>
            <w:tcW w:w="1141"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667"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768"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c>
          <w:tcPr>
            <w:tcW w:w="2074" w:type="dxa"/>
            <w:tcBorders/>
            <w:vAlign w:val="center"/>
          </w:tcPr>
          <w:p>
            <w:pPr>
              <w:pStyle w:val="style0"/>
              <w:tabs>
                <w:tab w:val="left" w:leader="none" w:pos="6300"/>
              </w:tabs>
              <w:snapToGrid w:val="false"/>
              <w:spacing w:lineRule="exact" w:line="500"/>
              <w:jc w:val="center"/>
              <w:outlineLvl w:val="0"/>
              <w:rPr>
                <w:rFonts w:ascii="方正仿宋_GBK" w:eastAsia="方正仿宋_GBK" w:hAnsi="宋体"/>
                <w:sz w:val="21"/>
                <w:szCs w:val="21"/>
              </w:rPr>
            </w:pPr>
          </w:p>
        </w:tc>
      </w:tr>
    </w:tbl>
    <w:p>
      <w:pPr>
        <w:pStyle w:val="style0"/>
        <w:spacing w:lineRule="exact" w:line="500"/>
        <w:ind w:firstLine="600" w:firstLineChars="250"/>
        <w:jc w:val="right"/>
        <w:rPr>
          <w:rFonts w:ascii="方正仿宋_GBK" w:eastAsia="方正仿宋_GBK" w:hAnsi="宋体"/>
          <w:sz w:val="24"/>
          <w:szCs w:val="28"/>
        </w:rPr>
      </w:pPr>
    </w:p>
    <w:p>
      <w:pPr>
        <w:pStyle w:val="style0"/>
        <w:spacing w:lineRule="exact" w:line="500"/>
        <w:ind w:firstLine="600" w:firstLineChars="250"/>
        <w:jc w:val="right"/>
        <w:rPr>
          <w:rFonts w:ascii="方正仿宋_GBK" w:eastAsia="方正仿宋_GBK" w:hAnsi="宋体"/>
          <w:sz w:val="24"/>
          <w:szCs w:val="28"/>
        </w:rPr>
      </w:pPr>
      <w:r>
        <w:rPr>
          <w:rFonts w:ascii="方正仿宋_GBK" w:eastAsia="方正仿宋_GBK" w:hAnsi="宋体" w:hint="eastAsia"/>
          <w:sz w:val="24"/>
          <w:szCs w:val="28"/>
        </w:rPr>
        <w:t>供应商名称：</w:t>
      </w:r>
      <w:r>
        <w:rPr>
          <w:rFonts w:ascii="方正仿宋_GBK" w:eastAsia="方正仿宋_GBK" w:hAnsi="宋体" w:hint="eastAsia"/>
          <w:sz w:val="24"/>
          <w:szCs w:val="28"/>
        </w:rPr>
        <w:t xml:space="preserve">                                   </w:t>
      </w:r>
      <w:r>
        <w:rPr>
          <w:rFonts w:ascii="方正仿宋_GBK" w:eastAsia="方正仿宋_GBK" w:hAnsi="宋体" w:hint="eastAsia"/>
          <w:sz w:val="24"/>
          <w:szCs w:val="28"/>
        </w:rPr>
        <w:t xml:space="preserve">   </w:t>
      </w:r>
      <w:r>
        <w:rPr>
          <w:rFonts w:ascii="方正仿宋_GBK" w:eastAsia="方正仿宋_GBK" w:hAnsi="宋体" w:hint="eastAsia"/>
          <w:sz w:val="24"/>
          <w:szCs w:val="28"/>
        </w:rPr>
        <w:t>法定代表人授权代表：</w:t>
      </w:r>
    </w:p>
    <w:p>
      <w:pPr>
        <w:pStyle w:val="style0"/>
        <w:spacing w:lineRule="exact" w:line="500"/>
        <w:rPr>
          <w:rFonts w:ascii="方正仿宋_GBK" w:eastAsia="方正仿宋_GBK" w:hAnsi="宋体"/>
          <w:sz w:val="24"/>
          <w:szCs w:val="28"/>
        </w:rPr>
      </w:pPr>
    </w:p>
    <w:p>
      <w:pPr>
        <w:pStyle w:val="style0"/>
        <w:spacing w:lineRule="exact" w:line="500"/>
        <w:ind w:firstLine="720" w:firstLineChars="300"/>
        <w:rPr>
          <w:rFonts w:ascii="方正仿宋_GBK" w:eastAsia="方正仿宋_GBK" w:hAnsi="宋体"/>
          <w:sz w:val="24"/>
          <w:szCs w:val="28"/>
        </w:rPr>
      </w:pPr>
      <w:r>
        <w:rPr>
          <w:rFonts w:ascii="方正仿宋_GBK" w:eastAsia="方正仿宋_GBK" w:hAnsi="宋体" w:hint="eastAsia"/>
          <w:sz w:val="24"/>
          <w:szCs w:val="28"/>
        </w:rPr>
        <w:t>（供应商公章）</w:t>
      </w:r>
      <w:r>
        <w:rPr>
          <w:rFonts w:ascii="方正仿宋_GBK" w:eastAsia="方正仿宋_GBK" w:hAnsi="宋体" w:hint="eastAsia"/>
          <w:sz w:val="24"/>
          <w:szCs w:val="28"/>
        </w:rPr>
        <w:t xml:space="preserve">                               </w:t>
      </w:r>
      <w:r>
        <w:rPr>
          <w:rFonts w:ascii="方正仿宋_GBK" w:eastAsia="方正仿宋_GBK" w:hAnsi="宋体" w:hint="eastAsia"/>
          <w:sz w:val="24"/>
          <w:szCs w:val="28"/>
        </w:rPr>
        <w:t>（签字或盖章）</w:t>
      </w: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szCs w:val="28"/>
        </w:rPr>
        <w:t xml:space="preserve">  </w:t>
      </w:r>
      <w:r>
        <w:rPr>
          <w:rFonts w:ascii="方正仿宋_GBK" w:eastAsia="方正仿宋_GBK" w:hAnsi="宋体" w:hint="eastAsia"/>
          <w:sz w:val="24"/>
          <w:szCs w:val="28"/>
        </w:rPr>
        <w:t>年</w:t>
      </w:r>
      <w:r>
        <w:rPr>
          <w:rFonts w:ascii="方正仿宋_GBK" w:eastAsia="方正仿宋_GBK" w:hAnsi="宋体" w:hint="eastAsia"/>
          <w:sz w:val="24"/>
          <w:szCs w:val="28"/>
        </w:rPr>
        <w:t xml:space="preserve">     </w:t>
      </w:r>
      <w:r>
        <w:rPr>
          <w:rFonts w:ascii="方正仿宋_GBK" w:eastAsia="方正仿宋_GBK" w:hAnsi="宋体" w:hint="eastAsia"/>
          <w:sz w:val="24"/>
          <w:szCs w:val="28"/>
        </w:rPr>
        <w:t>月</w:t>
      </w:r>
      <w:r>
        <w:rPr>
          <w:rFonts w:ascii="方正仿宋_GBK" w:eastAsia="方正仿宋_GBK" w:hAnsi="宋体" w:hint="eastAsia"/>
          <w:sz w:val="24"/>
          <w:szCs w:val="28"/>
        </w:rPr>
        <w:t xml:space="preserve">     </w:t>
      </w:r>
      <w:r>
        <w:rPr>
          <w:rFonts w:ascii="方正仿宋_GBK" w:eastAsia="方正仿宋_GBK" w:hAnsi="宋体" w:hint="eastAsia"/>
          <w:sz w:val="24"/>
          <w:szCs w:val="28"/>
        </w:rPr>
        <w:t>日</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注：</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宋体" w:hint="eastAsia"/>
          <w:sz w:val="24"/>
        </w:rPr>
        <w:t>本表即为对本项目“第二篇</w:t>
      </w:r>
      <w:r>
        <w:rPr>
          <w:rFonts w:ascii="方正仿宋_GBK" w:eastAsia="方正仿宋_GBK" w:hAnsi="宋体" w:hint="eastAsia"/>
          <w:sz w:val="24"/>
        </w:rPr>
        <w:t xml:space="preserve">  </w:t>
      </w:r>
      <w:r>
        <w:rPr>
          <w:rFonts w:ascii="方正仿宋_GBK" w:eastAsia="方正仿宋_GBK" w:hAnsi="宋体" w:hint="eastAsia"/>
          <w:sz w:val="24"/>
        </w:rPr>
        <w:t>项目服务需求”中所列服务要求进行比较和响应；</w:t>
      </w:r>
    </w:p>
    <w:p>
      <w:pPr>
        <w:pStyle w:val="style0"/>
        <w:tabs>
          <w:tab w:val="left" w:leader="none" w:pos="6300"/>
        </w:tabs>
        <w:snapToGrid w:val="false"/>
        <w:spacing w:lineRule="exact" w:line="500"/>
        <w:ind w:firstLine="480" w:firstLineChars="200"/>
        <w:jc w:val="left"/>
        <w:rPr>
          <w:rFonts w:ascii="方正仿宋_GBK" w:eastAsia="方正仿宋_GBK" w:hAnsi="宋体"/>
          <w:sz w:val="24"/>
          <w:szCs w:val="24"/>
        </w:rPr>
      </w:pPr>
      <w:r>
        <w:rPr>
          <w:rFonts w:ascii="方正仿宋_GBK" w:eastAsia="方正仿宋_GBK" w:hAnsi="宋体" w:hint="eastAsia"/>
          <w:sz w:val="24"/>
          <w:szCs w:val="24"/>
        </w:rPr>
        <w:t>2.</w:t>
      </w:r>
      <w:r>
        <w:rPr>
          <w:rFonts w:ascii="方正仿宋_GBK" w:eastAsia="方正仿宋_GBK" w:hAnsi="宋体" w:hint="eastAsia"/>
          <w:sz w:val="24"/>
          <w:szCs w:val="24"/>
        </w:rPr>
        <w:t>该表必须按照竞争性磋商要求逐条如实填写，“响应情况”中必须列出具体数值或内容。如供应商未应答或只注明“符合”、“满足”等类似无具体内容的表述，将视为不满足竞争性磋商文件要求；</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sz w:val="24"/>
        </w:rPr>
        <w:t>3.</w:t>
      </w:r>
      <w:r>
        <w:rPr>
          <w:rFonts w:ascii="方正仿宋_GBK" w:eastAsia="方正仿宋_GBK" w:hAnsi="宋体" w:hint="eastAsia"/>
          <w:sz w:val="24"/>
        </w:rPr>
        <w:t>根据响应情况在“差异说明”项填写正偏离或负偏离及原因，完全符合的填写“无差异”；</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sz w:val="24"/>
        </w:rPr>
        <w:t>4</w:t>
      </w:r>
      <w:r>
        <w:rPr>
          <w:rFonts w:ascii="方正仿宋_GBK" w:eastAsia="方正仿宋_GBK" w:hAnsi="宋体" w:hint="eastAsia"/>
          <w:sz w:val="24"/>
        </w:rPr>
        <w:t>.</w:t>
      </w:r>
      <w:r>
        <w:rPr>
          <w:rFonts w:ascii="方正仿宋_GBK" w:eastAsia="方正仿宋_GBK" w:hAnsi="宋体" w:hint="eastAsia"/>
          <w:sz w:val="24"/>
        </w:rPr>
        <w:t>该表可扩展</w:t>
      </w:r>
      <w:r>
        <w:rPr>
          <w:rFonts w:ascii="方正仿宋_GBK" w:eastAsia="方正仿宋_GBK" w:hAnsi="宋体" w:hint="eastAsia"/>
          <w:sz w:val="24"/>
          <w:szCs w:val="28"/>
        </w:rPr>
        <w:t>，并逐页签字或盖章</w:t>
      </w:r>
      <w:r>
        <w:rPr>
          <w:rFonts w:ascii="方正仿宋_GBK" w:eastAsia="方正仿宋_GBK" w:hAnsi="宋体" w:hint="eastAsia"/>
          <w:sz w:val="24"/>
        </w:rPr>
        <w:t>；</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sz w:val="24"/>
        </w:rPr>
        <w:t>5</w:t>
      </w:r>
      <w:r>
        <w:rPr>
          <w:rFonts w:ascii="方正仿宋_GBK" w:eastAsia="方正仿宋_GBK" w:hAnsi="宋体" w:hint="eastAsia"/>
          <w:sz w:val="24"/>
        </w:rPr>
        <w:t>.</w:t>
      </w:r>
      <w:r>
        <w:rPr>
          <w:rFonts w:ascii="方正仿宋_GBK" w:eastAsia="方正仿宋_GBK" w:hAnsi="宋体" w:hint="eastAsia"/>
          <w:sz w:val="24"/>
        </w:rPr>
        <w:t>可附相关支撑材料。（格式自定）</w:t>
      </w:r>
    </w:p>
    <w:p>
      <w:pPr>
        <w:pStyle w:val="style3"/>
        <w:spacing w:before="0" w:after="0" w:lineRule="auto" w:line="360"/>
        <w:rPr>
          <w:rFonts w:ascii="方正仿宋_GBK" w:eastAsia="方正仿宋_GBK" w:hAnsi="宋体"/>
          <w:sz w:val="24"/>
          <w:szCs w:val="24"/>
        </w:rPr>
      </w:pPr>
      <w:r>
        <w:rPr>
          <w:rFonts w:ascii="方正仿宋_GBK" w:eastAsia="方正仿宋_GBK"/>
          <w:b w:val="false"/>
        </w:rPr>
        <w:br w:type="page"/>
      </w:r>
      <w:bookmarkStart w:id="91" w:name="_Toc50896323"/>
      <w:bookmarkStart w:id="92" w:name="_Toc342913421"/>
      <w:bookmarkStart w:id="93" w:name="_Toc313888362"/>
      <w:bookmarkStart w:id="94" w:name="_Toc313008358"/>
      <w:r>
        <w:rPr>
          <w:rFonts w:ascii="方正仿宋_GBK" w:eastAsia="方正仿宋_GBK" w:hAnsi="宋体" w:hint="eastAsia"/>
          <w:sz w:val="24"/>
          <w:szCs w:val="24"/>
        </w:rPr>
        <w:t>三、商务部分</w:t>
      </w:r>
      <w:bookmarkEnd w:id="91"/>
      <w:bookmarkEnd w:id="92"/>
      <w:bookmarkEnd w:id="93"/>
      <w:bookmarkEnd w:id="94"/>
    </w:p>
    <w:bookmarkStart w:id="95" w:name="_Toc283382459"/>
    <w:p>
      <w:pPr>
        <w:pStyle w:val="style0"/>
        <w:spacing w:lineRule="auto" w:line="360"/>
        <w:ind w:firstLine="480" w:firstLineChars="200"/>
        <w:rPr>
          <w:rFonts w:ascii="方正仿宋_GBK" w:eastAsia="方正仿宋_GBK" w:hAnsi="宋体"/>
          <w:sz w:val="24"/>
          <w:szCs w:val="24"/>
        </w:rPr>
      </w:pPr>
      <w:r>
        <w:rPr>
          <w:rFonts w:ascii="方正仿宋_GBK" w:eastAsia="方正仿宋_GBK" w:hAnsi="宋体" w:hint="eastAsia"/>
          <w:sz w:val="24"/>
          <w:szCs w:val="24"/>
        </w:rPr>
        <w:t>（一）商务响应偏离表</w:t>
      </w:r>
    </w:p>
    <w:p>
      <w:pPr>
        <w:pStyle w:val="style0"/>
        <w:snapToGrid w:val="false"/>
        <w:spacing w:lineRule="auto" w:line="360"/>
        <w:jc w:val="center"/>
        <w:rPr>
          <w:rFonts w:ascii="方正仿宋_GBK" w:eastAsia="方正仿宋_GBK" w:hAnsi="宋体"/>
          <w:b/>
          <w:szCs w:val="28"/>
        </w:rPr>
      </w:pPr>
      <w:r>
        <w:rPr>
          <w:rFonts w:ascii="方正仿宋_GBK" w:eastAsia="方正仿宋_GBK" w:hAnsi="宋体" w:hint="eastAsia"/>
          <w:b/>
          <w:szCs w:val="28"/>
        </w:rPr>
        <w:t>商务响应偏离表</w:t>
      </w:r>
    </w:p>
    <w:p>
      <w:pPr>
        <w:pStyle w:val="style0"/>
        <w:snapToGrid w:val="false"/>
        <w:spacing w:lineRule="exact" w:line="400"/>
        <w:ind w:firstLine="360" w:firstLineChars="150"/>
        <w:rPr>
          <w:rFonts w:ascii="方正仿宋_GBK" w:eastAsia="方正仿宋_GBK" w:hAnsi="宋体"/>
          <w:sz w:val="24"/>
          <w:szCs w:val="24"/>
        </w:rPr>
      </w:pPr>
      <w:r>
        <w:rPr>
          <w:rFonts w:ascii="方正仿宋_GBK" w:eastAsia="方正仿宋_GBK" w:hAnsi="宋体" w:hint="eastAsia"/>
          <w:sz w:val="24"/>
          <w:szCs w:val="24"/>
        </w:rPr>
        <w:t>磋商项目名称：</w:t>
      </w:r>
      <w:r>
        <w:rPr>
          <w:rFonts w:ascii="方正仿宋_GBK" w:eastAsia="方正仿宋_GBK" w:hAnsi="宋体" w:hint="eastAsia"/>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trPr>
          <w:trHeight w:val="765" w:hRule="atLeast"/>
        </w:trPr>
        <w:tc>
          <w:tcPr>
            <w:tcW w:w="1510" w:type="dxa"/>
            <w:tcBorders/>
            <w:vAlign w:val="center"/>
          </w:tcPr>
          <w:p>
            <w:pPr>
              <w:pStyle w:val="style0"/>
              <w:snapToGrid w:val="false"/>
              <w:spacing w:lineRule="auto" w:line="360"/>
              <w:ind w:firstLine="465"/>
              <w:rPr>
                <w:rFonts w:ascii="方正仿宋_GBK" w:eastAsia="方正仿宋_GBK" w:hAnsi="宋体"/>
                <w:sz w:val="21"/>
                <w:szCs w:val="24"/>
              </w:rPr>
            </w:pPr>
            <w:r>
              <w:rPr>
                <w:rFonts w:ascii="方正仿宋_GBK" w:eastAsia="方正仿宋_GBK" w:hAnsi="宋体" w:hint="eastAsia"/>
                <w:sz w:val="21"/>
                <w:szCs w:val="24"/>
              </w:rPr>
              <w:t>序号</w:t>
            </w:r>
          </w:p>
        </w:tc>
        <w:tc>
          <w:tcPr>
            <w:tcW w:w="3179"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r>
              <w:rPr>
                <w:rFonts w:ascii="方正仿宋_GBK" w:eastAsia="方正仿宋_GBK" w:hAnsi="宋体" w:hint="eastAsia"/>
                <w:sz w:val="21"/>
                <w:szCs w:val="24"/>
              </w:rPr>
              <w:t>磋商项目需求</w:t>
            </w:r>
          </w:p>
        </w:tc>
        <w:tc>
          <w:tcPr>
            <w:tcW w:w="2434"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r>
              <w:rPr>
                <w:rFonts w:ascii="方正仿宋_GBK" w:eastAsia="方正仿宋_GBK" w:hAnsi="宋体" w:hint="eastAsia"/>
                <w:sz w:val="21"/>
                <w:szCs w:val="24"/>
              </w:rPr>
              <w:t>响应情况</w:t>
            </w:r>
          </w:p>
        </w:tc>
        <w:tc>
          <w:tcPr>
            <w:tcW w:w="2355"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r>
              <w:rPr>
                <w:rFonts w:ascii="方正仿宋_GBK" w:eastAsia="方正仿宋_GBK" w:hAnsi="宋体" w:hint="eastAsia"/>
                <w:sz w:val="21"/>
                <w:szCs w:val="21"/>
              </w:rPr>
              <w:t>差异</w:t>
            </w:r>
            <w:r>
              <w:rPr>
                <w:rFonts w:ascii="方正仿宋_GBK" w:eastAsia="方正仿宋_GBK" w:hAnsi="宋体" w:hint="eastAsia"/>
                <w:sz w:val="21"/>
                <w:szCs w:val="24"/>
              </w:rPr>
              <w:t>说明</w:t>
            </w:r>
          </w:p>
        </w:tc>
      </w:tr>
      <w:tr>
        <w:tblPrEx/>
        <w:trPr>
          <w:trHeight w:val="703" w:hRule="atLeast"/>
        </w:trPr>
        <w:tc>
          <w:tcPr>
            <w:tcW w:w="1510"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3179"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434"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355"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r>
      <w:tr>
        <w:tblPrEx/>
        <w:trPr>
          <w:trHeight w:val="703" w:hRule="atLeast"/>
        </w:trPr>
        <w:tc>
          <w:tcPr>
            <w:tcW w:w="1510"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3179"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434"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355"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r>
      <w:tr>
        <w:tblPrEx/>
        <w:trPr>
          <w:trHeight w:val="703" w:hRule="atLeast"/>
        </w:trPr>
        <w:tc>
          <w:tcPr>
            <w:tcW w:w="1510"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3179"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434"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355"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r>
      <w:tr>
        <w:tblPrEx/>
        <w:trPr>
          <w:trHeight w:val="703" w:hRule="atLeast"/>
        </w:trPr>
        <w:tc>
          <w:tcPr>
            <w:tcW w:w="1510"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3179"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434"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355"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r>
      <w:tr>
        <w:tblPrEx/>
        <w:trPr>
          <w:trHeight w:val="703" w:hRule="atLeast"/>
        </w:trPr>
        <w:tc>
          <w:tcPr>
            <w:tcW w:w="1510"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3179"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434"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355"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r>
      <w:tr>
        <w:tblPrEx/>
        <w:trPr>
          <w:trHeight w:val="703" w:hRule="atLeast"/>
        </w:trPr>
        <w:tc>
          <w:tcPr>
            <w:tcW w:w="1510"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3179"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434"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c>
          <w:tcPr>
            <w:tcW w:w="2355" w:type="dxa"/>
            <w:tcBorders/>
            <w:vAlign w:val="center"/>
          </w:tcPr>
          <w:p>
            <w:pPr>
              <w:pStyle w:val="style0"/>
              <w:tabs>
                <w:tab w:val="left" w:leader="none" w:pos="6300"/>
              </w:tabs>
              <w:snapToGrid w:val="false"/>
              <w:spacing w:lineRule="auto" w:line="360"/>
              <w:jc w:val="center"/>
              <w:outlineLvl w:val="0"/>
              <w:rPr>
                <w:rFonts w:ascii="方正仿宋_GBK" w:eastAsia="方正仿宋_GBK" w:hAnsi="宋体"/>
                <w:sz w:val="21"/>
                <w:szCs w:val="24"/>
              </w:rPr>
            </w:pPr>
          </w:p>
        </w:tc>
      </w:tr>
    </w:tbl>
    <w:p>
      <w:pPr>
        <w:pStyle w:val="style0"/>
        <w:snapToGrid w:val="false"/>
        <w:spacing w:lineRule="auto" w:line="360"/>
        <w:ind w:firstLine="465"/>
        <w:rPr>
          <w:rFonts w:ascii="方正仿宋_GBK" w:eastAsia="方正仿宋_GBK" w:hAnsi="宋体"/>
          <w:sz w:val="24"/>
          <w:szCs w:val="24"/>
        </w:rPr>
      </w:pPr>
    </w:p>
    <w:p>
      <w:pPr>
        <w:pStyle w:val="style0"/>
        <w:spacing w:lineRule="exact" w:line="500"/>
        <w:ind w:firstLine="600" w:firstLineChars="250"/>
        <w:jc w:val="right"/>
        <w:rPr>
          <w:rFonts w:ascii="方正仿宋_GBK" w:eastAsia="方正仿宋_GBK" w:hAnsi="宋体"/>
          <w:sz w:val="24"/>
          <w:szCs w:val="28"/>
        </w:rPr>
      </w:pPr>
      <w:r>
        <w:rPr>
          <w:rFonts w:ascii="方正仿宋_GBK" w:eastAsia="方正仿宋_GBK" w:hAnsi="宋体" w:hint="eastAsia"/>
          <w:sz w:val="24"/>
          <w:szCs w:val="28"/>
        </w:rPr>
        <w:t>供应商名称：</w:t>
      </w:r>
      <w:r>
        <w:rPr>
          <w:rFonts w:ascii="方正仿宋_GBK" w:eastAsia="方正仿宋_GBK" w:hAnsi="宋体" w:hint="eastAsia"/>
          <w:sz w:val="24"/>
          <w:szCs w:val="28"/>
        </w:rPr>
        <w:t xml:space="preserve">                                      </w:t>
      </w:r>
      <w:r>
        <w:rPr>
          <w:rFonts w:ascii="方正仿宋_GBK" w:eastAsia="方正仿宋_GBK" w:hAnsi="宋体" w:hint="eastAsia"/>
          <w:sz w:val="24"/>
          <w:szCs w:val="28"/>
        </w:rPr>
        <w:t>法定代表人授权代表：</w:t>
      </w:r>
    </w:p>
    <w:p>
      <w:pPr>
        <w:pStyle w:val="style0"/>
        <w:spacing w:lineRule="exact" w:line="500"/>
        <w:rPr>
          <w:rFonts w:ascii="方正仿宋_GBK" w:eastAsia="方正仿宋_GBK" w:hAnsi="宋体"/>
          <w:sz w:val="24"/>
          <w:szCs w:val="28"/>
        </w:rPr>
      </w:pPr>
    </w:p>
    <w:p>
      <w:pPr>
        <w:pStyle w:val="style0"/>
        <w:spacing w:lineRule="exact" w:line="500"/>
        <w:ind w:firstLine="960" w:firstLineChars="400"/>
        <w:rPr>
          <w:rFonts w:ascii="方正仿宋_GBK" w:eastAsia="方正仿宋_GBK" w:hAnsi="宋体"/>
          <w:sz w:val="24"/>
          <w:szCs w:val="28"/>
        </w:rPr>
      </w:pPr>
      <w:r>
        <w:rPr>
          <w:rFonts w:ascii="方正仿宋_GBK" w:eastAsia="方正仿宋_GBK" w:hAnsi="宋体" w:hint="eastAsia"/>
          <w:sz w:val="24"/>
          <w:szCs w:val="28"/>
        </w:rPr>
        <w:t>（供应商公章）</w:t>
      </w:r>
      <w:r>
        <w:rPr>
          <w:rFonts w:ascii="方正仿宋_GBK" w:eastAsia="方正仿宋_GBK" w:hAnsi="宋体" w:hint="eastAsia"/>
          <w:sz w:val="24"/>
          <w:szCs w:val="28"/>
        </w:rPr>
        <w:t xml:space="preserve">                                 </w:t>
      </w:r>
      <w:r>
        <w:rPr>
          <w:rFonts w:ascii="方正仿宋_GBK" w:eastAsia="方正仿宋_GBK" w:hAnsi="宋体" w:hint="eastAsia"/>
          <w:sz w:val="24"/>
          <w:szCs w:val="28"/>
        </w:rPr>
        <w:t>（签字或盖章）</w:t>
      </w: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szCs w:val="28"/>
        </w:rPr>
        <w:t xml:space="preserve">                                            </w:t>
      </w:r>
      <w:r>
        <w:rPr>
          <w:rFonts w:ascii="方正仿宋_GBK" w:eastAsia="方正仿宋_GBK" w:hAnsi="宋体" w:hint="eastAsia"/>
          <w:sz w:val="24"/>
          <w:szCs w:val="28"/>
        </w:rPr>
        <w:t>年</w:t>
      </w:r>
      <w:r>
        <w:rPr>
          <w:rFonts w:ascii="方正仿宋_GBK" w:eastAsia="方正仿宋_GBK" w:hAnsi="宋体" w:hint="eastAsia"/>
          <w:sz w:val="24"/>
          <w:szCs w:val="28"/>
        </w:rPr>
        <w:t xml:space="preserve">     </w:t>
      </w:r>
      <w:r>
        <w:rPr>
          <w:rFonts w:ascii="方正仿宋_GBK" w:eastAsia="方正仿宋_GBK" w:hAnsi="宋体" w:hint="eastAsia"/>
          <w:sz w:val="24"/>
          <w:szCs w:val="28"/>
        </w:rPr>
        <w:t>月</w:t>
      </w:r>
      <w:r>
        <w:rPr>
          <w:rFonts w:ascii="方正仿宋_GBK" w:eastAsia="方正仿宋_GBK" w:hAnsi="宋体" w:hint="eastAsia"/>
          <w:sz w:val="24"/>
          <w:szCs w:val="28"/>
        </w:rPr>
        <w:t xml:space="preserve">     </w:t>
      </w:r>
      <w:r>
        <w:rPr>
          <w:rFonts w:ascii="方正仿宋_GBK" w:eastAsia="方正仿宋_GBK" w:hAnsi="宋体" w:hint="eastAsia"/>
          <w:sz w:val="24"/>
          <w:szCs w:val="28"/>
        </w:rPr>
        <w:t>日</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注：</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宋体" w:hint="eastAsia"/>
          <w:sz w:val="24"/>
        </w:rPr>
        <w:t>本表即为对本项目“第三篇</w:t>
      </w:r>
      <w:r>
        <w:rPr>
          <w:rFonts w:ascii="方正仿宋_GBK" w:eastAsia="方正仿宋_GBK" w:hAnsi="宋体" w:hint="eastAsia"/>
          <w:sz w:val="24"/>
        </w:rPr>
        <w:t xml:space="preserve"> </w:t>
      </w:r>
      <w:r>
        <w:rPr>
          <w:rFonts w:ascii="方正仿宋_GBK" w:eastAsia="方正仿宋_GBK" w:hAnsi="宋体" w:hint="eastAsia"/>
          <w:sz w:val="24"/>
        </w:rPr>
        <w:t>项目商务需求”中所列服务要求进行比较和响应；</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2.</w:t>
      </w:r>
      <w:r>
        <w:rPr>
          <w:rFonts w:ascii="方正仿宋_GBK" w:eastAsia="方正仿宋_GBK" w:hAnsi="宋体" w:hint="eastAsia"/>
          <w:sz w:val="24"/>
        </w:rPr>
        <w:t>该表必须按照竞争性磋商要求逐条如实填写，“响应情况”中必须列出具体数值或内容。如供应商未应答或只注明“符合”、“满足”等类似无具体内容的表述，将视为不满足竞争性磋商文件要求；</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3.</w:t>
      </w:r>
      <w:r>
        <w:rPr>
          <w:rFonts w:ascii="方正仿宋_GBK" w:eastAsia="方正仿宋_GBK" w:hAnsi="宋体" w:hint="eastAsia"/>
          <w:sz w:val="24"/>
        </w:rPr>
        <w:t>根据响应情况在“差异说明”项填写正偏离或负偏离及原因，完全符合的填写“无差异”；</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sz w:val="24"/>
        </w:rPr>
        <w:t>4</w:t>
      </w:r>
      <w:r>
        <w:rPr>
          <w:rFonts w:ascii="方正仿宋_GBK" w:eastAsia="方正仿宋_GBK" w:hAnsi="宋体" w:hint="eastAsia"/>
          <w:sz w:val="24"/>
        </w:rPr>
        <w:t>.</w:t>
      </w:r>
      <w:r>
        <w:rPr>
          <w:rFonts w:ascii="方正仿宋_GBK" w:eastAsia="方正仿宋_GBK" w:hAnsi="宋体" w:hint="eastAsia"/>
          <w:sz w:val="24"/>
        </w:rPr>
        <w:t>该表可扩展</w:t>
      </w:r>
      <w:r>
        <w:rPr>
          <w:rFonts w:ascii="方正仿宋_GBK" w:eastAsia="方正仿宋_GBK" w:hAnsi="宋体" w:hint="eastAsia"/>
          <w:sz w:val="24"/>
          <w:szCs w:val="28"/>
        </w:rPr>
        <w:t>，并逐页签字或盖章</w:t>
      </w:r>
      <w:r>
        <w:rPr>
          <w:rFonts w:ascii="方正仿宋_GBK" w:eastAsia="方正仿宋_GBK" w:hAnsi="宋体" w:hint="eastAsia"/>
          <w:sz w:val="24"/>
        </w:rPr>
        <w:t>。</w:t>
      </w:r>
    </w:p>
    <w:p>
      <w:pPr>
        <w:pStyle w:val="style0"/>
        <w:spacing w:lineRule="auto" w:line="360"/>
        <w:ind w:firstLine="480" w:firstLineChars="200"/>
        <w:rPr>
          <w:rFonts w:ascii="方正仿宋_GBK" w:eastAsia="方正仿宋_GBK" w:hAnsi="宋体"/>
          <w:sz w:val="24"/>
          <w:szCs w:val="24"/>
        </w:rPr>
      </w:pPr>
    </w:p>
    <w:p>
      <w:pPr>
        <w:pStyle w:val="style0"/>
        <w:spacing w:lineRule="auto" w:line="360"/>
        <w:ind w:firstLine="480" w:firstLineChars="200"/>
        <w:rPr>
          <w:rFonts w:ascii="方正仿宋_GBK" w:eastAsia="方正仿宋_GBK" w:hAnsi="宋体"/>
          <w:sz w:val="24"/>
          <w:szCs w:val="24"/>
        </w:rPr>
      </w:pPr>
    </w:p>
    <w:p>
      <w:pPr>
        <w:pStyle w:val="style0"/>
        <w:spacing w:lineRule="auto" w:line="360"/>
        <w:ind w:firstLine="480" w:firstLineChars="200"/>
        <w:rPr>
          <w:rFonts w:ascii="方正仿宋_GBK" w:eastAsia="方正仿宋_GBK" w:hAnsi="宋体"/>
          <w:sz w:val="24"/>
          <w:szCs w:val="24"/>
        </w:rPr>
      </w:pPr>
      <w:r>
        <w:rPr>
          <w:rFonts w:ascii="方正仿宋_GBK" w:eastAsia="方正仿宋_GBK" w:hAnsi="宋体" w:hint="eastAsia"/>
          <w:sz w:val="24"/>
          <w:szCs w:val="24"/>
        </w:rPr>
        <w:t>（二）其</w:t>
      </w:r>
      <w:r>
        <w:rPr>
          <w:rFonts w:ascii="方正仿宋_GBK" w:eastAsia="方正仿宋_GBK" w:hAnsi="宋体" w:hint="eastAsia"/>
          <w:sz w:val="24"/>
          <w:szCs w:val="24"/>
        </w:rPr>
        <w:t>它服务承诺（格式自定）</w:t>
      </w:r>
    </w:p>
    <w:bookmarkStart w:id="96" w:name="_Toc50896324"/>
    <w:bookmarkStart w:id="97" w:name="_Toc313008359"/>
    <w:bookmarkStart w:id="98" w:name="_Toc342913422"/>
    <w:bookmarkStart w:id="99" w:name="_Toc313888363"/>
    <w:bookmarkEnd w:id="95"/>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360"/>
        <w:ind w:firstLine="480" w:firstLineChars="200"/>
        <w:rPr>
          <w:rFonts w:ascii="方正仿宋_GBK" w:eastAsia="方正仿宋_GBK" w:hAnsi="宋体"/>
          <w:sz w:val="24"/>
          <w:szCs w:val="24"/>
        </w:rPr>
      </w:pPr>
      <w:r>
        <w:rPr>
          <w:rFonts w:ascii="方正仿宋_GBK" w:eastAsia="方正仿宋_GBK" w:hAnsi="宋体" w:hint="eastAsia"/>
          <w:sz w:val="24"/>
          <w:szCs w:val="24"/>
        </w:rPr>
        <w:t>（三）商务部分评分资料</w:t>
      </w:r>
    </w:p>
    <w:p>
      <w:pPr>
        <w:pStyle w:val="style0"/>
        <w:spacing w:lineRule="auto" w:line="360"/>
        <w:rPr>
          <w:rFonts w:ascii="方正仿宋_GBK" w:eastAsia="方正仿宋_GBK" w:hAnsi="宋体"/>
          <w:sz w:val="24"/>
          <w:szCs w:val="24"/>
        </w:rPr>
      </w:pPr>
    </w:p>
    <w:p>
      <w:pPr>
        <w:pStyle w:val="style0"/>
        <w:spacing w:lineRule="auto" w:line="360"/>
        <w:ind w:firstLine="1080" w:firstLineChars="450"/>
        <w:rPr>
          <w:rFonts w:ascii="方正仿宋_GBK" w:eastAsia="方正仿宋_GBK" w:hAnsi="宋体"/>
          <w:sz w:val="24"/>
          <w:szCs w:val="24"/>
        </w:rPr>
      </w:pPr>
      <w:r>
        <w:rPr>
          <w:rFonts w:ascii="方正仿宋_GBK" w:eastAsia="方正仿宋_GBK" w:hAnsi="宋体" w:hint="eastAsia"/>
          <w:sz w:val="24"/>
          <w:szCs w:val="24"/>
        </w:rPr>
        <w:t>提供用于第四篇商务部分评分的相关证明资料。</w:t>
      </w:r>
      <w:bookmarkStart w:id="100" w:name="_Toc8893163"/>
      <w:bookmarkStart w:id="101" w:name="_Toc41593499"/>
      <w:bookmarkStart w:id="102" w:name="_Toc8893797"/>
      <w:bookmarkStart w:id="103" w:name="_Toc8893623"/>
      <w:r>
        <w:rPr>
          <w:rFonts w:ascii="方正仿宋_GBK" w:eastAsia="方正仿宋_GBK" w:hAnsi="宋体" w:hint="eastAsia"/>
          <w:sz w:val="24"/>
          <w:szCs w:val="24"/>
        </w:rPr>
        <w:t>其中涉及人员</w:t>
      </w:r>
      <w:r>
        <w:rPr>
          <w:rFonts w:ascii="方正仿宋_GBK" w:eastAsia="方正仿宋_GBK" w:hAnsi="宋体"/>
          <w:sz w:val="24"/>
          <w:szCs w:val="24"/>
        </w:rPr>
        <w:t>及</w:t>
      </w:r>
      <w:r>
        <w:rPr>
          <w:rFonts w:ascii="方正仿宋_GBK" w:eastAsia="方正仿宋_GBK" w:hAnsi="宋体" w:hint="eastAsia"/>
          <w:sz w:val="24"/>
          <w:szCs w:val="24"/>
        </w:rPr>
        <w:t>类似业绩的请按照给出的附件格式编制。</w:t>
      </w:r>
    </w:p>
    <w:p>
      <w:pPr>
        <w:pStyle w:val="style3"/>
        <w:jc w:val="center"/>
        <w:rPr>
          <w:rFonts w:ascii="宋体" w:hAnsi="宋体"/>
          <w:kern w:val="0"/>
          <w:sz w:val="30"/>
        </w:rPr>
      </w:pPr>
    </w:p>
    <w:p>
      <w:pPr>
        <w:pStyle w:val="style3"/>
        <w:jc w:val="center"/>
        <w:rPr>
          <w:rFonts w:ascii="宋体" w:hAnsi="宋体"/>
          <w:kern w:val="0"/>
          <w:sz w:val="30"/>
        </w:rPr>
      </w:pPr>
    </w:p>
    <w:p>
      <w:pPr>
        <w:pStyle w:val="style3"/>
        <w:jc w:val="center"/>
        <w:rPr>
          <w:rFonts w:ascii="宋体" w:hAnsi="宋体"/>
          <w:kern w:val="0"/>
          <w:sz w:val="30"/>
        </w:rPr>
      </w:pPr>
    </w:p>
    <w:p>
      <w:pPr>
        <w:pStyle w:val="style3"/>
        <w:jc w:val="center"/>
        <w:rPr>
          <w:rFonts w:ascii="宋体" w:hAnsi="宋体"/>
          <w:kern w:val="0"/>
          <w:sz w:val="3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3"/>
        <w:spacing w:lineRule="auto" w:line="276"/>
        <w:rPr>
          <w:rFonts w:ascii="宋体" w:hAnsi="宋体"/>
          <w:kern w:val="0"/>
          <w:sz w:val="30"/>
        </w:rPr>
      </w:pPr>
    </w:p>
    <w:p>
      <w:pPr>
        <w:pStyle w:val="style0"/>
        <w:rPr/>
      </w:pPr>
    </w:p>
    <w:p>
      <w:pPr>
        <w:pStyle w:val="style4270"/>
        <w:spacing w:lineRule="auto" w:line="360"/>
        <w:jc w:val="center"/>
        <w:rPr>
          <w:rFonts w:ascii="方正仿宋_GBK" w:eastAsia="方正仿宋_GBK" w:hAnsi="宋体"/>
          <w:b w:val="false"/>
          <w:snapToGrid/>
          <w:sz w:val="28"/>
          <w:szCs w:val="28"/>
        </w:rPr>
      </w:pPr>
      <w:r>
        <w:rPr>
          <w:rFonts w:ascii="方正仿宋_GBK" w:eastAsia="方正仿宋_GBK" w:hAnsi="宋体" w:hint="eastAsia"/>
          <w:b w:val="false"/>
          <w:snapToGrid/>
          <w:sz w:val="28"/>
          <w:szCs w:val="28"/>
        </w:rPr>
        <w:t>附</w:t>
      </w:r>
      <w:r>
        <w:rPr>
          <w:rFonts w:ascii="方正仿宋_GBK" w:eastAsia="方正仿宋_GBK" w:hAnsi="宋体"/>
          <w:b w:val="false"/>
          <w:snapToGrid/>
          <w:sz w:val="28"/>
          <w:szCs w:val="28"/>
        </w:rPr>
        <w:t>件</w:t>
      </w:r>
      <w:r>
        <w:rPr>
          <w:rFonts w:ascii="方正仿宋_GBK" w:eastAsia="方正仿宋_GBK" w:hAnsi="宋体" w:hint="eastAsia"/>
          <w:b w:val="false"/>
          <w:snapToGrid/>
          <w:sz w:val="28"/>
          <w:szCs w:val="28"/>
        </w:rPr>
        <w:t>1</w:t>
      </w:r>
      <w:r>
        <w:rPr>
          <w:rFonts w:ascii="方正仿宋_GBK" w:eastAsia="方正仿宋_GBK" w:hAnsi="宋体" w:hint="eastAsia"/>
          <w:b w:val="false"/>
          <w:snapToGrid/>
          <w:sz w:val="28"/>
          <w:szCs w:val="28"/>
        </w:rPr>
        <w:t>：拟投入本项目人员汇总表</w:t>
      </w:r>
      <w:bookmarkEnd w:id="100"/>
      <w:bookmarkEnd w:id="101"/>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60"/>
        <w:gridCol w:w="851"/>
        <w:gridCol w:w="850"/>
        <w:gridCol w:w="993"/>
        <w:gridCol w:w="992"/>
        <w:gridCol w:w="1276"/>
        <w:gridCol w:w="1134"/>
        <w:gridCol w:w="1019"/>
      </w:tblGrid>
      <w:tr>
        <w:trPr>
          <w:trHeight w:val="837" w:hRule="atLeast"/>
        </w:trPr>
        <w:tc>
          <w:tcPr>
            <w:tcW w:w="816" w:type="dxa"/>
            <w:tcBorders/>
            <w:vAlign w:val="center"/>
          </w:tcPr>
          <w:p>
            <w:pPr>
              <w:pStyle w:val="style4270"/>
              <w:spacing w:lineRule="auto" w:line="36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序号</w:t>
            </w:r>
          </w:p>
        </w:tc>
        <w:tc>
          <w:tcPr>
            <w:tcW w:w="1560" w:type="dxa"/>
            <w:tcBorders/>
            <w:vAlign w:val="center"/>
          </w:tcPr>
          <w:p>
            <w:pPr>
              <w:pStyle w:val="style4270"/>
              <w:spacing w:lineRule="auto" w:line="36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拟担任职务</w:t>
            </w:r>
          </w:p>
        </w:tc>
        <w:tc>
          <w:tcPr>
            <w:tcW w:w="851" w:type="dxa"/>
            <w:tcBorders/>
            <w:vAlign w:val="center"/>
          </w:tcPr>
          <w:p>
            <w:pPr>
              <w:pStyle w:val="style4270"/>
              <w:spacing w:lineRule="auto" w:line="36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姓名</w:t>
            </w:r>
          </w:p>
        </w:tc>
        <w:tc>
          <w:tcPr>
            <w:tcW w:w="850" w:type="dxa"/>
            <w:tcBorders/>
            <w:vAlign w:val="center"/>
          </w:tcPr>
          <w:p>
            <w:pPr>
              <w:pStyle w:val="style4270"/>
              <w:spacing w:lineRule="auto" w:line="36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性别</w:t>
            </w:r>
          </w:p>
        </w:tc>
        <w:tc>
          <w:tcPr>
            <w:tcW w:w="993" w:type="dxa"/>
            <w:tcBorders/>
            <w:vAlign w:val="center"/>
          </w:tcPr>
          <w:p>
            <w:pPr>
              <w:pStyle w:val="style4270"/>
              <w:spacing w:lineRule="auto" w:line="36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年龄</w:t>
            </w:r>
          </w:p>
        </w:tc>
        <w:tc>
          <w:tcPr>
            <w:tcW w:w="992" w:type="dxa"/>
            <w:tcBorders/>
            <w:vAlign w:val="center"/>
          </w:tcPr>
          <w:p>
            <w:pPr>
              <w:pStyle w:val="style4270"/>
              <w:spacing w:lineRule="auto" w:line="36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学历</w:t>
            </w:r>
          </w:p>
        </w:tc>
        <w:tc>
          <w:tcPr>
            <w:tcW w:w="1276" w:type="dxa"/>
            <w:tcBorders/>
            <w:vAlign w:val="center"/>
          </w:tcPr>
          <w:p>
            <w:pPr>
              <w:pStyle w:val="style4270"/>
              <w:spacing w:lineRule="auto" w:line="36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技术职称</w:t>
            </w:r>
          </w:p>
        </w:tc>
        <w:tc>
          <w:tcPr>
            <w:tcW w:w="1134" w:type="dxa"/>
            <w:tcBorders/>
            <w:vAlign w:val="center"/>
          </w:tcPr>
          <w:p>
            <w:pPr>
              <w:pStyle w:val="style4270"/>
              <w:spacing w:lineRule="auto" w:line="276"/>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注册执业资格</w:t>
            </w:r>
          </w:p>
        </w:tc>
        <w:tc>
          <w:tcPr>
            <w:tcW w:w="1019" w:type="dxa"/>
            <w:tcBorders/>
            <w:vAlign w:val="center"/>
          </w:tcPr>
          <w:p>
            <w:pPr>
              <w:pStyle w:val="style4270"/>
              <w:spacing w:lineRule="auto" w:line="36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备注</w:t>
            </w: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r>
        <w:tblPrEx/>
        <w:trPr>
          <w:trHeight w:val="690" w:hRule="atLeast"/>
        </w:trPr>
        <w:tc>
          <w:tcPr>
            <w:tcW w:w="816" w:type="dxa"/>
            <w:tcBorders/>
          </w:tcPr>
          <w:p>
            <w:pPr>
              <w:pStyle w:val="style4270"/>
              <w:spacing w:lineRule="auto" w:line="360"/>
              <w:rPr>
                <w:rFonts w:ascii="宋体" w:hAnsi="宋体"/>
                <w:b w:val="false"/>
                <w:kern w:val="0"/>
                <w:szCs w:val="21"/>
              </w:rPr>
            </w:pPr>
          </w:p>
        </w:tc>
        <w:tc>
          <w:tcPr>
            <w:tcW w:w="1560" w:type="dxa"/>
            <w:tcBorders/>
          </w:tcPr>
          <w:p>
            <w:pPr>
              <w:pStyle w:val="style4270"/>
              <w:spacing w:lineRule="auto" w:line="360"/>
              <w:rPr>
                <w:rFonts w:ascii="宋体" w:hAnsi="宋体"/>
                <w:b w:val="false"/>
                <w:kern w:val="0"/>
                <w:szCs w:val="21"/>
              </w:rPr>
            </w:pPr>
          </w:p>
        </w:tc>
        <w:tc>
          <w:tcPr>
            <w:tcW w:w="851" w:type="dxa"/>
            <w:tcBorders/>
          </w:tcPr>
          <w:p>
            <w:pPr>
              <w:pStyle w:val="style4270"/>
              <w:spacing w:lineRule="auto" w:line="360"/>
              <w:rPr>
                <w:rFonts w:ascii="宋体" w:hAnsi="宋体"/>
                <w:b w:val="false"/>
                <w:kern w:val="0"/>
                <w:szCs w:val="21"/>
              </w:rPr>
            </w:pPr>
          </w:p>
        </w:tc>
        <w:tc>
          <w:tcPr>
            <w:tcW w:w="850" w:type="dxa"/>
            <w:tcBorders/>
          </w:tcPr>
          <w:p>
            <w:pPr>
              <w:pStyle w:val="style4270"/>
              <w:spacing w:lineRule="auto" w:line="360"/>
              <w:rPr>
                <w:rFonts w:ascii="宋体" w:hAnsi="宋体"/>
                <w:b w:val="false"/>
                <w:kern w:val="0"/>
                <w:szCs w:val="21"/>
              </w:rPr>
            </w:pPr>
          </w:p>
        </w:tc>
        <w:tc>
          <w:tcPr>
            <w:tcW w:w="993" w:type="dxa"/>
            <w:tcBorders/>
          </w:tcPr>
          <w:p>
            <w:pPr>
              <w:pStyle w:val="style4270"/>
              <w:spacing w:lineRule="auto" w:line="360"/>
              <w:rPr>
                <w:rFonts w:ascii="宋体" w:hAnsi="宋体"/>
                <w:b w:val="false"/>
                <w:kern w:val="0"/>
                <w:szCs w:val="21"/>
              </w:rPr>
            </w:pPr>
          </w:p>
        </w:tc>
        <w:tc>
          <w:tcPr>
            <w:tcW w:w="992" w:type="dxa"/>
            <w:tcBorders/>
          </w:tcPr>
          <w:p>
            <w:pPr>
              <w:pStyle w:val="style4270"/>
              <w:spacing w:lineRule="auto" w:line="360"/>
              <w:rPr>
                <w:rFonts w:ascii="宋体" w:hAnsi="宋体"/>
                <w:b w:val="false"/>
                <w:kern w:val="0"/>
                <w:szCs w:val="21"/>
              </w:rPr>
            </w:pPr>
          </w:p>
        </w:tc>
        <w:tc>
          <w:tcPr>
            <w:tcW w:w="1276" w:type="dxa"/>
            <w:tcBorders/>
          </w:tcPr>
          <w:p>
            <w:pPr>
              <w:pStyle w:val="style4270"/>
              <w:spacing w:lineRule="auto" w:line="360"/>
              <w:rPr>
                <w:rFonts w:ascii="宋体" w:hAnsi="宋体"/>
                <w:b w:val="false"/>
                <w:kern w:val="0"/>
                <w:szCs w:val="21"/>
              </w:rPr>
            </w:pPr>
          </w:p>
        </w:tc>
        <w:tc>
          <w:tcPr>
            <w:tcW w:w="1134" w:type="dxa"/>
            <w:tcBorders/>
          </w:tcPr>
          <w:p>
            <w:pPr>
              <w:pStyle w:val="style4270"/>
              <w:spacing w:lineRule="auto" w:line="360"/>
              <w:rPr>
                <w:rFonts w:ascii="宋体" w:hAnsi="宋体"/>
                <w:b w:val="false"/>
                <w:kern w:val="0"/>
                <w:szCs w:val="21"/>
              </w:rPr>
            </w:pPr>
          </w:p>
        </w:tc>
        <w:tc>
          <w:tcPr>
            <w:tcW w:w="1019" w:type="dxa"/>
            <w:tcBorders/>
          </w:tcPr>
          <w:p>
            <w:pPr>
              <w:pStyle w:val="style4270"/>
              <w:spacing w:lineRule="auto" w:line="360"/>
              <w:rPr>
                <w:rFonts w:ascii="宋体" w:hAnsi="宋体"/>
                <w:b w:val="false"/>
                <w:kern w:val="0"/>
                <w:szCs w:val="21"/>
              </w:rPr>
            </w:pPr>
          </w:p>
        </w:tc>
      </w:tr>
    </w:tbl>
    <w:p>
      <w:pPr>
        <w:pStyle w:val="style0"/>
        <w:rPr/>
      </w:pPr>
    </w:p>
    <w:p>
      <w:pPr>
        <w:pStyle w:val="style3"/>
        <w:spacing w:before="0" w:after="0" w:lineRule="auto" w:line="360"/>
        <w:ind w:firstLine="480" w:firstLineChars="200"/>
        <w:rPr>
          <w:rFonts w:ascii="宋体" w:hAnsi="宋体"/>
          <w:kern w:val="0"/>
          <w:sz w:val="24"/>
          <w:szCs w:val="24"/>
        </w:rPr>
      </w:pPr>
      <w:r>
        <w:rPr>
          <w:rFonts w:ascii="方正仿宋_GBK" w:eastAsia="方正仿宋_GBK" w:hAnsi="宋体" w:hint="eastAsia"/>
          <w:b w:val="false"/>
          <w:sz w:val="24"/>
          <w:szCs w:val="24"/>
        </w:rPr>
        <w:t>注：本</w:t>
      </w:r>
      <w:r>
        <w:rPr>
          <w:rFonts w:ascii="方正仿宋_GBK" w:eastAsia="方正仿宋_GBK" w:hAnsi="宋体"/>
          <w:b w:val="false"/>
          <w:sz w:val="24"/>
          <w:szCs w:val="24"/>
        </w:rPr>
        <w:t>表后附</w:t>
      </w:r>
      <w:r>
        <w:rPr>
          <w:rFonts w:ascii="方正仿宋_GBK" w:eastAsia="方正仿宋_GBK" w:hAnsi="宋体" w:hint="eastAsia"/>
          <w:b w:val="false"/>
          <w:sz w:val="24"/>
          <w:szCs w:val="24"/>
        </w:rPr>
        <w:t>相应人员相关证</w:t>
      </w:r>
      <w:r>
        <w:rPr>
          <w:rFonts w:ascii="方正仿宋_GBK" w:eastAsia="方正仿宋_GBK" w:hAnsi="宋体"/>
          <w:b w:val="false"/>
          <w:sz w:val="24"/>
          <w:szCs w:val="24"/>
        </w:rPr>
        <w:t>明材料</w:t>
      </w:r>
      <w:r>
        <w:rPr>
          <w:rFonts w:ascii="方正仿宋_GBK" w:eastAsia="方正仿宋_GBK" w:hAnsi="宋体" w:hint="eastAsia"/>
          <w:b w:val="false"/>
          <w:sz w:val="24"/>
          <w:szCs w:val="24"/>
        </w:rPr>
        <w:t>并加盖供应商公章。</w:t>
      </w:r>
      <w:r>
        <w:rPr>
          <w:rFonts w:ascii="宋体" w:hAnsi="宋体"/>
          <w:kern w:val="0"/>
          <w:sz w:val="24"/>
          <w:szCs w:val="24"/>
        </w:rPr>
        <w:br w:type="page"/>
      </w:r>
    </w:p>
    <w:p>
      <w:pPr>
        <w:pStyle w:val="style0"/>
        <w:jc w:val="center"/>
        <w:rPr>
          <w:rFonts w:ascii="方正仿宋_GBK" w:eastAsia="方正仿宋_GBK" w:hAnsi="宋体"/>
          <w:szCs w:val="28"/>
        </w:rPr>
      </w:pPr>
      <w:r>
        <w:rPr>
          <w:rFonts w:ascii="方正仿宋_GBK" w:eastAsia="方正仿宋_GBK" w:hAnsi="宋体" w:hint="eastAsia"/>
          <w:szCs w:val="28"/>
        </w:rPr>
        <w:t>附件</w:t>
      </w:r>
      <w:r>
        <w:rPr>
          <w:rFonts w:ascii="方正仿宋_GBK" w:eastAsia="方正仿宋_GBK" w:hAnsi="宋体" w:hint="eastAsia"/>
          <w:szCs w:val="28"/>
        </w:rPr>
        <w:t>2</w:t>
      </w:r>
      <w:r>
        <w:rPr>
          <w:rFonts w:ascii="方正仿宋_GBK" w:eastAsia="方正仿宋_GBK" w:hAnsi="宋体" w:hint="eastAsia"/>
          <w:szCs w:val="28"/>
        </w:rPr>
        <w:t>：业绩汇总表</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985"/>
        <w:gridCol w:w="1417"/>
        <w:gridCol w:w="1730"/>
      </w:tblGrid>
      <w:tr>
        <w:trPr>
          <w:trHeight w:val="776" w:hRule="atLeast"/>
        </w:trPr>
        <w:tc>
          <w:tcPr>
            <w:tcW w:w="1951" w:type="dxa"/>
            <w:tcBorders/>
            <w:vAlign w:val="center"/>
          </w:tcPr>
          <w:p>
            <w:pPr>
              <w:pStyle w:val="style427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工程项目名称</w:t>
            </w:r>
          </w:p>
        </w:tc>
        <w:tc>
          <w:tcPr>
            <w:tcW w:w="1559" w:type="dxa"/>
            <w:tcBorders/>
            <w:vAlign w:val="center"/>
          </w:tcPr>
          <w:p>
            <w:pPr>
              <w:pStyle w:val="style427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发包人（采购人）名称</w:t>
            </w:r>
          </w:p>
        </w:tc>
        <w:tc>
          <w:tcPr>
            <w:tcW w:w="1985" w:type="dxa"/>
            <w:tcBorders/>
            <w:vAlign w:val="center"/>
          </w:tcPr>
          <w:p>
            <w:pPr>
              <w:pStyle w:val="style427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合同签订时间</w:t>
            </w:r>
          </w:p>
        </w:tc>
        <w:tc>
          <w:tcPr>
            <w:tcW w:w="1417" w:type="dxa"/>
            <w:tcBorders/>
            <w:vAlign w:val="center"/>
          </w:tcPr>
          <w:p>
            <w:pPr>
              <w:pStyle w:val="style427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服务内容</w:t>
            </w:r>
          </w:p>
        </w:tc>
        <w:tc>
          <w:tcPr>
            <w:tcW w:w="1730" w:type="dxa"/>
            <w:tcBorders/>
            <w:vAlign w:val="center"/>
          </w:tcPr>
          <w:p>
            <w:pPr>
              <w:pStyle w:val="style4270"/>
              <w:jc w:val="center"/>
              <w:rPr>
                <w:rFonts w:ascii="方正仿宋_GBK" w:eastAsia="方正仿宋_GBK" w:hAnsi="宋体"/>
                <w:b w:val="false"/>
                <w:snapToGrid/>
                <w:sz w:val="24"/>
                <w:szCs w:val="24"/>
              </w:rPr>
            </w:pPr>
            <w:r>
              <w:rPr>
                <w:rFonts w:ascii="方正仿宋_GBK" w:eastAsia="方正仿宋_GBK" w:hAnsi="宋体" w:hint="eastAsia"/>
                <w:b w:val="false"/>
                <w:snapToGrid/>
                <w:sz w:val="24"/>
                <w:szCs w:val="24"/>
              </w:rPr>
              <w:t>备注</w:t>
            </w:r>
          </w:p>
        </w:tc>
      </w:tr>
      <w:tr>
        <w:tblPrEx/>
        <w:trPr>
          <w:trHeight w:val="776" w:hRule="atLeast"/>
        </w:trPr>
        <w:tc>
          <w:tcPr>
            <w:tcW w:w="1951" w:type="dxa"/>
            <w:tcBorders/>
            <w:vAlign w:val="center"/>
          </w:tcPr>
          <w:p>
            <w:pPr>
              <w:pStyle w:val="style4270"/>
              <w:rPr>
                <w:rFonts w:ascii="宋体" w:hAnsi="宋体"/>
                <w:b w:val="false"/>
                <w:sz w:val="24"/>
                <w:szCs w:val="24"/>
              </w:rPr>
            </w:pPr>
          </w:p>
        </w:tc>
        <w:tc>
          <w:tcPr>
            <w:tcW w:w="1559" w:type="dxa"/>
            <w:tcBorders/>
            <w:vAlign w:val="center"/>
          </w:tcPr>
          <w:p>
            <w:pPr>
              <w:pStyle w:val="style4270"/>
              <w:rPr>
                <w:rFonts w:ascii="宋体" w:hAnsi="宋体"/>
                <w:b w:val="false"/>
                <w:sz w:val="24"/>
                <w:szCs w:val="24"/>
              </w:rPr>
            </w:pPr>
          </w:p>
        </w:tc>
        <w:tc>
          <w:tcPr>
            <w:tcW w:w="1985" w:type="dxa"/>
            <w:tcBorders/>
            <w:vAlign w:val="center"/>
          </w:tcPr>
          <w:p>
            <w:pPr>
              <w:pStyle w:val="style4270"/>
              <w:rPr>
                <w:rFonts w:ascii="宋体" w:hAnsi="宋体"/>
                <w:b w:val="false"/>
                <w:sz w:val="24"/>
                <w:szCs w:val="24"/>
              </w:rPr>
            </w:pPr>
          </w:p>
        </w:tc>
        <w:tc>
          <w:tcPr>
            <w:tcW w:w="1417" w:type="dxa"/>
            <w:tcBorders/>
            <w:vAlign w:val="center"/>
          </w:tcPr>
          <w:p>
            <w:pPr>
              <w:pStyle w:val="style4270"/>
              <w:rPr>
                <w:rFonts w:ascii="宋体" w:hAnsi="宋体"/>
                <w:b w:val="false"/>
                <w:sz w:val="24"/>
                <w:szCs w:val="24"/>
              </w:rPr>
            </w:pPr>
          </w:p>
        </w:tc>
        <w:tc>
          <w:tcPr>
            <w:tcW w:w="1730" w:type="dxa"/>
            <w:tcBorders/>
            <w:vAlign w:val="center"/>
          </w:tcPr>
          <w:p>
            <w:pPr>
              <w:pStyle w:val="style4270"/>
              <w:rPr>
                <w:rFonts w:ascii="宋体" w:hAnsi="宋体"/>
                <w:b w:val="false"/>
                <w:sz w:val="24"/>
                <w:szCs w:val="24"/>
              </w:rPr>
            </w:pPr>
          </w:p>
        </w:tc>
      </w:tr>
      <w:tr>
        <w:tblPrEx/>
        <w:trPr>
          <w:trHeight w:val="776" w:hRule="atLeast"/>
        </w:trPr>
        <w:tc>
          <w:tcPr>
            <w:tcW w:w="1951" w:type="dxa"/>
            <w:tcBorders/>
            <w:vAlign w:val="center"/>
          </w:tcPr>
          <w:p>
            <w:pPr>
              <w:pStyle w:val="style4270"/>
              <w:rPr>
                <w:rFonts w:ascii="宋体" w:hAnsi="宋体"/>
                <w:b w:val="false"/>
                <w:sz w:val="24"/>
                <w:szCs w:val="24"/>
              </w:rPr>
            </w:pPr>
          </w:p>
        </w:tc>
        <w:tc>
          <w:tcPr>
            <w:tcW w:w="1559" w:type="dxa"/>
            <w:tcBorders/>
            <w:vAlign w:val="center"/>
          </w:tcPr>
          <w:p>
            <w:pPr>
              <w:pStyle w:val="style4270"/>
              <w:rPr>
                <w:rFonts w:ascii="宋体" w:hAnsi="宋体"/>
                <w:b w:val="false"/>
                <w:sz w:val="24"/>
                <w:szCs w:val="24"/>
              </w:rPr>
            </w:pPr>
          </w:p>
        </w:tc>
        <w:tc>
          <w:tcPr>
            <w:tcW w:w="1985" w:type="dxa"/>
            <w:tcBorders/>
            <w:vAlign w:val="center"/>
          </w:tcPr>
          <w:p>
            <w:pPr>
              <w:pStyle w:val="style4270"/>
              <w:rPr>
                <w:rFonts w:ascii="宋体" w:hAnsi="宋体"/>
                <w:b w:val="false"/>
                <w:sz w:val="24"/>
                <w:szCs w:val="24"/>
              </w:rPr>
            </w:pPr>
          </w:p>
        </w:tc>
        <w:tc>
          <w:tcPr>
            <w:tcW w:w="1417" w:type="dxa"/>
            <w:tcBorders/>
            <w:vAlign w:val="center"/>
          </w:tcPr>
          <w:p>
            <w:pPr>
              <w:pStyle w:val="style4270"/>
              <w:rPr>
                <w:rFonts w:ascii="宋体" w:hAnsi="宋体"/>
                <w:b w:val="false"/>
                <w:sz w:val="24"/>
                <w:szCs w:val="24"/>
              </w:rPr>
            </w:pPr>
          </w:p>
        </w:tc>
        <w:tc>
          <w:tcPr>
            <w:tcW w:w="1730" w:type="dxa"/>
            <w:tcBorders/>
            <w:vAlign w:val="center"/>
          </w:tcPr>
          <w:p>
            <w:pPr>
              <w:pStyle w:val="style4270"/>
              <w:rPr>
                <w:rFonts w:ascii="宋体" w:hAnsi="宋体"/>
                <w:b w:val="false"/>
                <w:sz w:val="24"/>
                <w:szCs w:val="24"/>
              </w:rPr>
            </w:pPr>
          </w:p>
        </w:tc>
      </w:tr>
      <w:tr>
        <w:tblPrEx/>
        <w:trPr>
          <w:trHeight w:val="776" w:hRule="atLeast"/>
        </w:trPr>
        <w:tc>
          <w:tcPr>
            <w:tcW w:w="1951" w:type="dxa"/>
            <w:tcBorders/>
            <w:vAlign w:val="center"/>
          </w:tcPr>
          <w:p>
            <w:pPr>
              <w:pStyle w:val="style4270"/>
              <w:rPr>
                <w:rFonts w:ascii="宋体" w:hAnsi="宋体"/>
                <w:b w:val="false"/>
                <w:sz w:val="24"/>
                <w:szCs w:val="24"/>
              </w:rPr>
            </w:pPr>
          </w:p>
        </w:tc>
        <w:tc>
          <w:tcPr>
            <w:tcW w:w="1559" w:type="dxa"/>
            <w:tcBorders/>
            <w:vAlign w:val="center"/>
          </w:tcPr>
          <w:p>
            <w:pPr>
              <w:pStyle w:val="style4270"/>
              <w:rPr>
                <w:rFonts w:ascii="宋体" w:hAnsi="宋体"/>
                <w:b w:val="false"/>
                <w:sz w:val="24"/>
                <w:szCs w:val="24"/>
              </w:rPr>
            </w:pPr>
          </w:p>
        </w:tc>
        <w:tc>
          <w:tcPr>
            <w:tcW w:w="1985" w:type="dxa"/>
            <w:tcBorders/>
            <w:vAlign w:val="center"/>
          </w:tcPr>
          <w:p>
            <w:pPr>
              <w:pStyle w:val="style4270"/>
              <w:rPr>
                <w:rFonts w:ascii="宋体" w:hAnsi="宋体"/>
                <w:b w:val="false"/>
                <w:sz w:val="24"/>
                <w:szCs w:val="24"/>
              </w:rPr>
            </w:pPr>
          </w:p>
        </w:tc>
        <w:tc>
          <w:tcPr>
            <w:tcW w:w="1417" w:type="dxa"/>
            <w:tcBorders/>
            <w:vAlign w:val="center"/>
          </w:tcPr>
          <w:p>
            <w:pPr>
              <w:pStyle w:val="style4270"/>
              <w:rPr>
                <w:rFonts w:ascii="宋体" w:hAnsi="宋体"/>
                <w:b w:val="false"/>
                <w:sz w:val="24"/>
                <w:szCs w:val="24"/>
              </w:rPr>
            </w:pPr>
          </w:p>
        </w:tc>
        <w:tc>
          <w:tcPr>
            <w:tcW w:w="1730" w:type="dxa"/>
            <w:tcBorders/>
            <w:vAlign w:val="center"/>
          </w:tcPr>
          <w:p>
            <w:pPr>
              <w:pStyle w:val="style4270"/>
              <w:rPr>
                <w:rFonts w:ascii="宋体" w:hAnsi="宋体"/>
                <w:b w:val="false"/>
                <w:sz w:val="24"/>
                <w:szCs w:val="24"/>
              </w:rPr>
            </w:pPr>
          </w:p>
        </w:tc>
      </w:tr>
      <w:tr>
        <w:tblPrEx/>
        <w:trPr>
          <w:trHeight w:val="776" w:hRule="atLeast"/>
        </w:trPr>
        <w:tc>
          <w:tcPr>
            <w:tcW w:w="1951" w:type="dxa"/>
            <w:tcBorders/>
            <w:vAlign w:val="center"/>
          </w:tcPr>
          <w:p>
            <w:pPr>
              <w:pStyle w:val="style4270"/>
              <w:rPr>
                <w:rFonts w:ascii="宋体" w:hAnsi="宋体"/>
                <w:b w:val="false"/>
                <w:sz w:val="24"/>
                <w:szCs w:val="24"/>
              </w:rPr>
            </w:pPr>
          </w:p>
        </w:tc>
        <w:tc>
          <w:tcPr>
            <w:tcW w:w="1559" w:type="dxa"/>
            <w:tcBorders/>
            <w:vAlign w:val="center"/>
          </w:tcPr>
          <w:p>
            <w:pPr>
              <w:pStyle w:val="style4270"/>
              <w:rPr>
                <w:rFonts w:ascii="宋体" w:hAnsi="宋体"/>
                <w:b w:val="false"/>
                <w:sz w:val="24"/>
                <w:szCs w:val="24"/>
              </w:rPr>
            </w:pPr>
          </w:p>
        </w:tc>
        <w:tc>
          <w:tcPr>
            <w:tcW w:w="1985" w:type="dxa"/>
            <w:tcBorders/>
            <w:vAlign w:val="center"/>
          </w:tcPr>
          <w:p>
            <w:pPr>
              <w:pStyle w:val="style4270"/>
              <w:rPr>
                <w:rFonts w:ascii="宋体" w:hAnsi="宋体"/>
                <w:b w:val="false"/>
                <w:sz w:val="24"/>
                <w:szCs w:val="24"/>
              </w:rPr>
            </w:pPr>
          </w:p>
        </w:tc>
        <w:tc>
          <w:tcPr>
            <w:tcW w:w="1417" w:type="dxa"/>
            <w:tcBorders/>
            <w:vAlign w:val="center"/>
          </w:tcPr>
          <w:p>
            <w:pPr>
              <w:pStyle w:val="style4270"/>
              <w:rPr>
                <w:rFonts w:ascii="宋体" w:hAnsi="宋体"/>
                <w:b w:val="false"/>
                <w:sz w:val="24"/>
                <w:szCs w:val="24"/>
              </w:rPr>
            </w:pPr>
          </w:p>
        </w:tc>
        <w:tc>
          <w:tcPr>
            <w:tcW w:w="1730" w:type="dxa"/>
            <w:tcBorders/>
            <w:vAlign w:val="center"/>
          </w:tcPr>
          <w:p>
            <w:pPr>
              <w:pStyle w:val="style4270"/>
              <w:rPr>
                <w:rFonts w:ascii="宋体" w:hAnsi="宋体"/>
                <w:b w:val="false"/>
                <w:sz w:val="24"/>
                <w:szCs w:val="24"/>
              </w:rPr>
            </w:pPr>
          </w:p>
        </w:tc>
      </w:tr>
      <w:tr>
        <w:tblPrEx/>
        <w:trPr>
          <w:trHeight w:val="776" w:hRule="atLeast"/>
        </w:trPr>
        <w:tc>
          <w:tcPr>
            <w:tcW w:w="1951" w:type="dxa"/>
            <w:tcBorders/>
            <w:vAlign w:val="center"/>
          </w:tcPr>
          <w:p>
            <w:pPr>
              <w:pStyle w:val="style4270"/>
              <w:rPr>
                <w:rFonts w:ascii="宋体" w:hAnsi="宋体"/>
                <w:b w:val="false"/>
                <w:sz w:val="24"/>
                <w:szCs w:val="24"/>
              </w:rPr>
            </w:pPr>
          </w:p>
        </w:tc>
        <w:tc>
          <w:tcPr>
            <w:tcW w:w="1559" w:type="dxa"/>
            <w:tcBorders/>
            <w:vAlign w:val="center"/>
          </w:tcPr>
          <w:p>
            <w:pPr>
              <w:pStyle w:val="style4270"/>
              <w:rPr>
                <w:rFonts w:ascii="宋体" w:hAnsi="宋体"/>
                <w:b w:val="false"/>
                <w:sz w:val="24"/>
                <w:szCs w:val="24"/>
              </w:rPr>
            </w:pPr>
          </w:p>
        </w:tc>
        <w:tc>
          <w:tcPr>
            <w:tcW w:w="1985" w:type="dxa"/>
            <w:tcBorders/>
            <w:vAlign w:val="center"/>
          </w:tcPr>
          <w:p>
            <w:pPr>
              <w:pStyle w:val="style4270"/>
              <w:rPr>
                <w:rFonts w:ascii="宋体" w:hAnsi="宋体"/>
                <w:b w:val="false"/>
                <w:sz w:val="24"/>
                <w:szCs w:val="24"/>
              </w:rPr>
            </w:pPr>
          </w:p>
        </w:tc>
        <w:tc>
          <w:tcPr>
            <w:tcW w:w="1417" w:type="dxa"/>
            <w:tcBorders/>
            <w:vAlign w:val="center"/>
          </w:tcPr>
          <w:p>
            <w:pPr>
              <w:pStyle w:val="style4270"/>
              <w:rPr>
                <w:rFonts w:ascii="宋体" w:hAnsi="宋体"/>
                <w:b w:val="false"/>
                <w:sz w:val="24"/>
                <w:szCs w:val="24"/>
              </w:rPr>
            </w:pPr>
          </w:p>
        </w:tc>
        <w:tc>
          <w:tcPr>
            <w:tcW w:w="1730" w:type="dxa"/>
            <w:tcBorders/>
            <w:vAlign w:val="center"/>
          </w:tcPr>
          <w:p>
            <w:pPr>
              <w:pStyle w:val="style4270"/>
              <w:rPr>
                <w:rFonts w:ascii="宋体" w:hAnsi="宋体"/>
                <w:b w:val="false"/>
                <w:sz w:val="24"/>
                <w:szCs w:val="24"/>
              </w:rPr>
            </w:pPr>
          </w:p>
        </w:tc>
      </w:tr>
      <w:tr>
        <w:tblPrEx/>
        <w:trPr>
          <w:trHeight w:val="776" w:hRule="atLeast"/>
        </w:trPr>
        <w:tc>
          <w:tcPr>
            <w:tcW w:w="1951" w:type="dxa"/>
            <w:tcBorders/>
            <w:vAlign w:val="center"/>
          </w:tcPr>
          <w:p>
            <w:pPr>
              <w:pStyle w:val="style4270"/>
              <w:rPr>
                <w:rFonts w:ascii="宋体" w:hAnsi="宋体"/>
                <w:b w:val="false"/>
                <w:sz w:val="24"/>
                <w:szCs w:val="24"/>
              </w:rPr>
            </w:pPr>
          </w:p>
        </w:tc>
        <w:tc>
          <w:tcPr>
            <w:tcW w:w="1559" w:type="dxa"/>
            <w:tcBorders/>
            <w:vAlign w:val="center"/>
          </w:tcPr>
          <w:p>
            <w:pPr>
              <w:pStyle w:val="style4270"/>
              <w:rPr>
                <w:rFonts w:ascii="宋体" w:hAnsi="宋体"/>
                <w:b w:val="false"/>
                <w:sz w:val="24"/>
                <w:szCs w:val="24"/>
              </w:rPr>
            </w:pPr>
          </w:p>
        </w:tc>
        <w:tc>
          <w:tcPr>
            <w:tcW w:w="1985" w:type="dxa"/>
            <w:tcBorders/>
            <w:vAlign w:val="center"/>
          </w:tcPr>
          <w:p>
            <w:pPr>
              <w:pStyle w:val="style4270"/>
              <w:rPr>
                <w:rFonts w:ascii="宋体" w:hAnsi="宋体"/>
                <w:b w:val="false"/>
                <w:sz w:val="24"/>
                <w:szCs w:val="24"/>
              </w:rPr>
            </w:pPr>
          </w:p>
        </w:tc>
        <w:tc>
          <w:tcPr>
            <w:tcW w:w="1417" w:type="dxa"/>
            <w:tcBorders/>
            <w:vAlign w:val="center"/>
          </w:tcPr>
          <w:p>
            <w:pPr>
              <w:pStyle w:val="style4270"/>
              <w:rPr>
                <w:rFonts w:ascii="宋体" w:hAnsi="宋体"/>
                <w:b w:val="false"/>
                <w:sz w:val="24"/>
                <w:szCs w:val="24"/>
              </w:rPr>
            </w:pPr>
          </w:p>
        </w:tc>
        <w:tc>
          <w:tcPr>
            <w:tcW w:w="1730" w:type="dxa"/>
            <w:tcBorders/>
            <w:vAlign w:val="center"/>
          </w:tcPr>
          <w:p>
            <w:pPr>
              <w:pStyle w:val="style4270"/>
              <w:rPr>
                <w:rFonts w:ascii="宋体" w:hAnsi="宋体"/>
                <w:b w:val="false"/>
                <w:sz w:val="24"/>
                <w:szCs w:val="24"/>
              </w:rPr>
            </w:pPr>
          </w:p>
        </w:tc>
      </w:tr>
      <w:tr>
        <w:tblPrEx/>
        <w:trPr>
          <w:trHeight w:val="776" w:hRule="atLeast"/>
        </w:trPr>
        <w:tc>
          <w:tcPr>
            <w:tcW w:w="1951" w:type="dxa"/>
            <w:tcBorders/>
            <w:vAlign w:val="center"/>
          </w:tcPr>
          <w:p>
            <w:pPr>
              <w:pStyle w:val="style4270"/>
              <w:rPr>
                <w:rFonts w:ascii="宋体" w:hAnsi="宋体"/>
                <w:b w:val="false"/>
                <w:sz w:val="24"/>
                <w:szCs w:val="24"/>
              </w:rPr>
            </w:pPr>
          </w:p>
        </w:tc>
        <w:tc>
          <w:tcPr>
            <w:tcW w:w="1559" w:type="dxa"/>
            <w:tcBorders/>
            <w:vAlign w:val="center"/>
          </w:tcPr>
          <w:p>
            <w:pPr>
              <w:pStyle w:val="style4270"/>
              <w:rPr>
                <w:rFonts w:ascii="宋体" w:hAnsi="宋体"/>
                <w:b w:val="false"/>
                <w:sz w:val="24"/>
                <w:szCs w:val="24"/>
              </w:rPr>
            </w:pPr>
          </w:p>
        </w:tc>
        <w:tc>
          <w:tcPr>
            <w:tcW w:w="1985" w:type="dxa"/>
            <w:tcBorders/>
            <w:vAlign w:val="center"/>
          </w:tcPr>
          <w:p>
            <w:pPr>
              <w:pStyle w:val="style4270"/>
              <w:rPr>
                <w:rFonts w:ascii="宋体" w:hAnsi="宋体"/>
                <w:b w:val="false"/>
                <w:sz w:val="24"/>
                <w:szCs w:val="24"/>
              </w:rPr>
            </w:pPr>
          </w:p>
        </w:tc>
        <w:tc>
          <w:tcPr>
            <w:tcW w:w="1417" w:type="dxa"/>
            <w:tcBorders/>
            <w:vAlign w:val="center"/>
          </w:tcPr>
          <w:p>
            <w:pPr>
              <w:pStyle w:val="style4270"/>
              <w:rPr>
                <w:rFonts w:ascii="宋体" w:hAnsi="宋体"/>
                <w:b w:val="false"/>
                <w:sz w:val="24"/>
                <w:szCs w:val="24"/>
              </w:rPr>
            </w:pPr>
          </w:p>
        </w:tc>
        <w:tc>
          <w:tcPr>
            <w:tcW w:w="1730" w:type="dxa"/>
            <w:tcBorders/>
            <w:vAlign w:val="center"/>
          </w:tcPr>
          <w:p>
            <w:pPr>
              <w:pStyle w:val="style4270"/>
              <w:rPr>
                <w:rFonts w:ascii="宋体" w:hAnsi="宋体"/>
                <w:b w:val="false"/>
                <w:sz w:val="24"/>
                <w:szCs w:val="24"/>
              </w:rPr>
            </w:pPr>
          </w:p>
        </w:tc>
      </w:tr>
      <w:tr>
        <w:tblPrEx/>
        <w:trPr>
          <w:trHeight w:val="776" w:hRule="atLeast"/>
        </w:trPr>
        <w:tc>
          <w:tcPr>
            <w:tcW w:w="1951" w:type="dxa"/>
            <w:tcBorders/>
            <w:vAlign w:val="center"/>
          </w:tcPr>
          <w:p>
            <w:pPr>
              <w:pStyle w:val="style4270"/>
              <w:rPr>
                <w:rFonts w:ascii="宋体" w:hAnsi="宋体"/>
                <w:b w:val="false"/>
                <w:sz w:val="24"/>
                <w:szCs w:val="24"/>
              </w:rPr>
            </w:pPr>
          </w:p>
        </w:tc>
        <w:tc>
          <w:tcPr>
            <w:tcW w:w="1559" w:type="dxa"/>
            <w:tcBorders/>
            <w:vAlign w:val="center"/>
          </w:tcPr>
          <w:p>
            <w:pPr>
              <w:pStyle w:val="style4270"/>
              <w:rPr>
                <w:rFonts w:ascii="宋体" w:hAnsi="宋体"/>
                <w:b w:val="false"/>
                <w:sz w:val="24"/>
                <w:szCs w:val="24"/>
              </w:rPr>
            </w:pPr>
          </w:p>
        </w:tc>
        <w:tc>
          <w:tcPr>
            <w:tcW w:w="1985" w:type="dxa"/>
            <w:tcBorders/>
            <w:vAlign w:val="center"/>
          </w:tcPr>
          <w:p>
            <w:pPr>
              <w:pStyle w:val="style4270"/>
              <w:rPr>
                <w:rFonts w:ascii="宋体" w:hAnsi="宋体"/>
                <w:b w:val="false"/>
                <w:sz w:val="24"/>
                <w:szCs w:val="24"/>
              </w:rPr>
            </w:pPr>
          </w:p>
        </w:tc>
        <w:tc>
          <w:tcPr>
            <w:tcW w:w="1417" w:type="dxa"/>
            <w:tcBorders/>
            <w:vAlign w:val="center"/>
          </w:tcPr>
          <w:p>
            <w:pPr>
              <w:pStyle w:val="style4270"/>
              <w:rPr>
                <w:rFonts w:ascii="宋体" w:hAnsi="宋体"/>
                <w:b w:val="false"/>
                <w:sz w:val="24"/>
                <w:szCs w:val="24"/>
              </w:rPr>
            </w:pPr>
          </w:p>
        </w:tc>
        <w:tc>
          <w:tcPr>
            <w:tcW w:w="1730" w:type="dxa"/>
            <w:tcBorders/>
            <w:vAlign w:val="center"/>
          </w:tcPr>
          <w:p>
            <w:pPr>
              <w:pStyle w:val="style4270"/>
              <w:rPr>
                <w:rFonts w:ascii="宋体" w:hAnsi="宋体"/>
                <w:b w:val="false"/>
                <w:sz w:val="24"/>
                <w:szCs w:val="24"/>
              </w:rPr>
            </w:pPr>
          </w:p>
        </w:tc>
      </w:tr>
      <w:tr>
        <w:tblPrEx/>
        <w:trPr>
          <w:trHeight w:val="776" w:hRule="atLeast"/>
        </w:trPr>
        <w:tc>
          <w:tcPr>
            <w:tcW w:w="1951" w:type="dxa"/>
            <w:tcBorders/>
            <w:vAlign w:val="center"/>
          </w:tcPr>
          <w:p>
            <w:pPr>
              <w:pStyle w:val="style4270"/>
              <w:rPr>
                <w:rFonts w:ascii="宋体" w:hAnsi="宋体"/>
                <w:b w:val="false"/>
                <w:sz w:val="24"/>
                <w:szCs w:val="24"/>
              </w:rPr>
            </w:pPr>
          </w:p>
        </w:tc>
        <w:tc>
          <w:tcPr>
            <w:tcW w:w="1559" w:type="dxa"/>
            <w:tcBorders/>
            <w:vAlign w:val="center"/>
          </w:tcPr>
          <w:p>
            <w:pPr>
              <w:pStyle w:val="style4270"/>
              <w:rPr>
                <w:rFonts w:ascii="宋体" w:hAnsi="宋体"/>
                <w:b w:val="false"/>
                <w:sz w:val="24"/>
                <w:szCs w:val="24"/>
              </w:rPr>
            </w:pPr>
          </w:p>
        </w:tc>
        <w:tc>
          <w:tcPr>
            <w:tcW w:w="1985" w:type="dxa"/>
            <w:tcBorders/>
            <w:vAlign w:val="center"/>
          </w:tcPr>
          <w:p>
            <w:pPr>
              <w:pStyle w:val="style4270"/>
              <w:rPr>
                <w:rFonts w:ascii="宋体" w:hAnsi="宋体"/>
                <w:b w:val="false"/>
                <w:sz w:val="24"/>
                <w:szCs w:val="24"/>
              </w:rPr>
            </w:pPr>
          </w:p>
        </w:tc>
        <w:tc>
          <w:tcPr>
            <w:tcW w:w="1417" w:type="dxa"/>
            <w:tcBorders/>
            <w:vAlign w:val="center"/>
          </w:tcPr>
          <w:p>
            <w:pPr>
              <w:pStyle w:val="style4270"/>
              <w:rPr>
                <w:rFonts w:ascii="宋体" w:hAnsi="宋体"/>
                <w:b w:val="false"/>
                <w:sz w:val="24"/>
                <w:szCs w:val="24"/>
              </w:rPr>
            </w:pPr>
          </w:p>
        </w:tc>
        <w:tc>
          <w:tcPr>
            <w:tcW w:w="1730" w:type="dxa"/>
            <w:tcBorders/>
            <w:vAlign w:val="center"/>
          </w:tcPr>
          <w:p>
            <w:pPr>
              <w:pStyle w:val="style4270"/>
              <w:rPr>
                <w:rFonts w:ascii="宋体" w:hAnsi="宋体"/>
                <w:b w:val="false"/>
                <w:sz w:val="24"/>
                <w:szCs w:val="24"/>
              </w:rPr>
            </w:pPr>
          </w:p>
        </w:tc>
      </w:tr>
      <w:tr>
        <w:tblPrEx/>
        <w:trPr>
          <w:trHeight w:val="776" w:hRule="atLeast"/>
        </w:trPr>
        <w:tc>
          <w:tcPr>
            <w:tcW w:w="1951" w:type="dxa"/>
            <w:tcBorders/>
            <w:vAlign w:val="center"/>
          </w:tcPr>
          <w:p>
            <w:pPr>
              <w:pStyle w:val="style4270"/>
              <w:rPr>
                <w:rFonts w:ascii="宋体" w:hAnsi="宋体"/>
                <w:b w:val="false"/>
                <w:sz w:val="24"/>
                <w:szCs w:val="24"/>
              </w:rPr>
            </w:pPr>
          </w:p>
        </w:tc>
        <w:tc>
          <w:tcPr>
            <w:tcW w:w="1559" w:type="dxa"/>
            <w:tcBorders/>
            <w:vAlign w:val="center"/>
          </w:tcPr>
          <w:p>
            <w:pPr>
              <w:pStyle w:val="style4270"/>
              <w:rPr>
                <w:rFonts w:ascii="宋体" w:hAnsi="宋体"/>
                <w:b w:val="false"/>
                <w:sz w:val="24"/>
                <w:szCs w:val="24"/>
              </w:rPr>
            </w:pPr>
          </w:p>
        </w:tc>
        <w:tc>
          <w:tcPr>
            <w:tcW w:w="1985" w:type="dxa"/>
            <w:tcBorders/>
            <w:vAlign w:val="center"/>
          </w:tcPr>
          <w:p>
            <w:pPr>
              <w:pStyle w:val="style4270"/>
              <w:rPr>
                <w:rFonts w:ascii="宋体" w:hAnsi="宋体"/>
                <w:b w:val="false"/>
                <w:sz w:val="24"/>
                <w:szCs w:val="24"/>
              </w:rPr>
            </w:pPr>
          </w:p>
        </w:tc>
        <w:tc>
          <w:tcPr>
            <w:tcW w:w="1417" w:type="dxa"/>
            <w:tcBorders/>
            <w:vAlign w:val="center"/>
          </w:tcPr>
          <w:p>
            <w:pPr>
              <w:pStyle w:val="style4270"/>
              <w:rPr>
                <w:rFonts w:ascii="宋体" w:hAnsi="宋体"/>
                <w:b w:val="false"/>
                <w:sz w:val="24"/>
                <w:szCs w:val="24"/>
              </w:rPr>
            </w:pPr>
          </w:p>
        </w:tc>
        <w:tc>
          <w:tcPr>
            <w:tcW w:w="1730" w:type="dxa"/>
            <w:tcBorders/>
            <w:vAlign w:val="center"/>
          </w:tcPr>
          <w:p>
            <w:pPr>
              <w:pStyle w:val="style4270"/>
              <w:rPr>
                <w:rFonts w:ascii="宋体" w:hAnsi="宋体"/>
                <w:b w:val="false"/>
                <w:sz w:val="24"/>
                <w:szCs w:val="24"/>
              </w:rPr>
            </w:pPr>
          </w:p>
        </w:tc>
      </w:tr>
    </w:tbl>
    <w:p>
      <w:pPr>
        <w:pStyle w:val="style0"/>
        <w:ind w:firstLine="480" w:firstLineChars="200"/>
        <w:rPr>
          <w:rFonts w:ascii="宋体" w:hAnsi="宋体"/>
          <w:sz w:val="24"/>
          <w:szCs w:val="24"/>
        </w:rPr>
      </w:pPr>
      <w:r>
        <w:rPr>
          <w:rFonts w:ascii="方正仿宋_GBK" w:eastAsia="方正仿宋_GBK" w:hAnsi="宋体" w:hint="eastAsia"/>
          <w:sz w:val="24"/>
          <w:szCs w:val="24"/>
        </w:rPr>
        <w:t>注：本</w:t>
      </w:r>
      <w:r>
        <w:rPr>
          <w:rFonts w:ascii="方正仿宋_GBK" w:eastAsia="方正仿宋_GBK" w:hAnsi="宋体"/>
          <w:sz w:val="24"/>
          <w:szCs w:val="24"/>
        </w:rPr>
        <w:t>表后附</w:t>
      </w:r>
      <w:r>
        <w:rPr>
          <w:rFonts w:ascii="方正仿宋_GBK" w:eastAsia="方正仿宋_GBK" w:hAnsi="宋体" w:hint="eastAsia"/>
          <w:sz w:val="24"/>
          <w:szCs w:val="24"/>
        </w:rPr>
        <w:t>业绩证明材料并加盖供应商公章。</w:t>
      </w:r>
    </w:p>
    <w:p>
      <w:pPr>
        <w:pStyle w:val="style3"/>
        <w:spacing w:before="0" w:after="0" w:lineRule="auto" w:line="360"/>
        <w:rPr>
          <w:rFonts w:ascii="方正仿宋_GBK" w:eastAsia="方正仿宋_GBK" w:hAnsi="宋体"/>
          <w:sz w:val="24"/>
          <w:szCs w:val="24"/>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3"/>
        <w:spacing w:before="0" w:after="0" w:lineRule="auto" w:line="360"/>
        <w:rPr/>
      </w:pPr>
      <w:r>
        <w:rPr>
          <w:rFonts w:ascii="方正仿宋_GBK" w:eastAsia="方正仿宋_GBK" w:hAnsi="宋体" w:hint="eastAsia"/>
          <w:sz w:val="24"/>
          <w:szCs w:val="24"/>
        </w:rPr>
        <w:t>四、资格条件及其他</w:t>
      </w:r>
      <w:bookmarkEnd w:id="96"/>
      <w:bookmarkEnd w:id="97"/>
      <w:bookmarkEnd w:id="98"/>
      <w:bookmarkEnd w:id="99"/>
    </w:p>
    <w:p>
      <w:pPr>
        <w:pStyle w:val="style0"/>
        <w:tabs>
          <w:tab w:val="left" w:leader="none" w:pos="6300"/>
        </w:tabs>
        <w:snapToGrid w:val="false"/>
        <w:spacing w:lineRule="exact" w:line="500"/>
        <w:ind w:firstLine="570"/>
        <w:rPr>
          <w:rFonts w:ascii="方正仿宋_GBK" w:eastAsia="方正仿宋_GBK" w:hAnsi="宋体"/>
        </w:rPr>
      </w:pPr>
      <w:r>
        <w:rPr>
          <w:rFonts w:ascii="方正仿宋_GBK" w:eastAsia="方正仿宋_GBK" w:hAnsi="宋体" w:hint="eastAsia"/>
        </w:rPr>
        <w:t>（一）营业执照（副本）或事业单位法人证书（副本）或个体工商户营业执照或有效的自然人身份证明复印件</w:t>
      </w:r>
    </w:p>
    <w:p>
      <w:pPr>
        <w:pStyle w:val="style0"/>
        <w:tabs>
          <w:tab w:val="left" w:leader="none" w:pos="6300"/>
        </w:tabs>
        <w:snapToGrid w:val="false"/>
        <w:spacing w:lineRule="exact" w:line="500"/>
        <w:ind w:firstLine="570"/>
        <w:rPr>
          <w:rFonts w:ascii="方正仿宋_GBK" w:eastAsia="方正仿宋_GBK" w:hAnsi="宋体"/>
        </w:rPr>
      </w:pPr>
    </w:p>
    <w:p>
      <w:pPr>
        <w:pStyle w:val="style0"/>
        <w:tabs>
          <w:tab w:val="left" w:leader="none" w:pos="6300"/>
        </w:tabs>
        <w:snapToGrid w:val="false"/>
        <w:spacing w:lineRule="exact" w:line="500"/>
        <w:ind w:firstLine="570"/>
        <w:rPr>
          <w:rFonts w:ascii="方正仿宋_GBK" w:eastAsia="方正仿宋_GBK" w:hAnsi="宋体"/>
        </w:rPr>
      </w:pPr>
    </w:p>
    <w:p>
      <w:pPr>
        <w:pStyle w:val="style0"/>
        <w:tabs>
          <w:tab w:val="left" w:leader="none" w:pos="6300"/>
        </w:tabs>
        <w:snapToGrid w:val="false"/>
        <w:spacing w:lineRule="exact" w:line="500"/>
        <w:ind w:firstLine="570"/>
        <w:rPr>
          <w:rFonts w:ascii="方正仿宋_GBK" w:eastAsia="方正仿宋_GBK" w:hAnsi="宋体"/>
        </w:rPr>
      </w:pPr>
    </w:p>
    <w:p>
      <w:pPr>
        <w:pStyle w:val="style0"/>
        <w:tabs>
          <w:tab w:val="left" w:leader="none" w:pos="6300"/>
        </w:tabs>
        <w:snapToGrid w:val="false"/>
        <w:spacing w:lineRule="exact" w:line="500"/>
        <w:ind w:firstLine="570"/>
        <w:rPr>
          <w:rFonts w:ascii="方正仿宋_GBK" w:eastAsia="方正仿宋_GBK" w:hAnsi="宋体"/>
        </w:rPr>
      </w:pPr>
    </w:p>
    <w:p>
      <w:pPr>
        <w:pStyle w:val="style0"/>
        <w:tabs>
          <w:tab w:val="left" w:leader="none" w:pos="6300"/>
        </w:tabs>
        <w:snapToGrid w:val="false"/>
        <w:spacing w:lineRule="exact" w:line="500"/>
        <w:ind w:firstLine="570"/>
        <w:rPr>
          <w:rFonts w:ascii="方正仿宋_GBK" w:eastAsia="方正仿宋_GBK" w:hAnsi="宋体"/>
        </w:rPr>
      </w:pPr>
    </w:p>
    <w:p>
      <w:pPr>
        <w:pStyle w:val="style0"/>
        <w:widowControl/>
        <w:ind w:firstLine="560" w:firstLineChars="200"/>
        <w:jc w:val="left"/>
        <w:rPr>
          <w:rFonts w:ascii="方正仿宋_GBK" w:eastAsia="方正仿宋_GBK" w:hAnsi="宋体"/>
        </w:rPr>
      </w:pPr>
      <w:r>
        <w:rPr>
          <w:rFonts w:ascii="方正仿宋_GBK" w:eastAsia="方正仿宋_GBK" w:hAnsi="宋体"/>
        </w:rPr>
        <w:br w:type="page"/>
      </w:r>
      <w:r>
        <w:rPr>
          <w:rFonts w:ascii="方正仿宋_GBK" w:eastAsia="方正仿宋_GBK" w:hAnsi="宋体" w:hint="eastAsia"/>
        </w:rPr>
        <w:t>（二）法定代表人身份证明书（格式）</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磋商项目名称：</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致：（采购代理机构名称）：</w:t>
      </w: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（法定代表人姓名）在（供应商名称）任（职务名称）职务，是（供应商名称）的法定代表人。</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特此证明。</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 xml:space="preserve">                                             </w:t>
      </w:r>
      <w:r>
        <w:rPr>
          <w:rFonts w:ascii="方正仿宋_GBK" w:eastAsia="方正仿宋_GBK" w:hAnsi="宋体" w:hint="eastAsia"/>
          <w:sz w:val="24"/>
        </w:rPr>
        <w:t>（供应商公章）</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 xml:space="preserve">                                             </w:t>
      </w: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 xml:space="preserve"> </w:t>
      </w:r>
      <w:r>
        <w:rPr>
          <w:rFonts w:ascii="方正仿宋_GBK" w:eastAsia="方正仿宋_GBK" w:hAnsi="宋体" w:hint="eastAsia"/>
          <w:sz w:val="24"/>
        </w:rPr>
        <w:t>日</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（附：法定代表人身份证正反面复印件）</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rPr>
      </w:pPr>
      <w:r>
        <w:br w:type="column"/>
      </w:r>
      <w:r>
        <w:rPr>
          <w:rFonts w:ascii="方正仿宋_GBK" w:eastAsia="方正仿宋_GBK" w:hAnsi="宋体" w:hint="eastAsia"/>
        </w:rPr>
        <w:t>（三）法定代表人授权委托书（格式）</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szCs w:val="28"/>
        </w:rPr>
        <w:t>磋商项目名称</w:t>
      </w:r>
      <w:r>
        <w:rPr>
          <w:rFonts w:ascii="方正仿宋_GBK" w:eastAsia="方正仿宋_GBK" w:hAnsi="宋体" w:hint="eastAsia"/>
          <w:sz w:val="24"/>
        </w:rPr>
        <w:t>：</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致：（采购代理机构名称）：</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（供应商法定代表人名称）是（供应商名称）的法定代表人，特授权（被授权人姓名及身份证代码）代表我单位全权办理上述项目的磋商、签约等具体工作，并签署全部有关文件、协议及合同。</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我单位对被授权人的签字负全部责任。</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在撤消授权的书面通知以前，本授权书一直有效。被授权人在授权书有效期内签署的所有文件不因授权的撤消而失效。</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right="480" w:firstLine="720" w:firstLineChars="300"/>
        <w:rPr>
          <w:rFonts w:ascii="方正仿宋_GBK" w:eastAsia="方正仿宋_GBK" w:hAnsi="宋体"/>
          <w:sz w:val="24"/>
        </w:rPr>
      </w:pPr>
      <w:r>
        <w:rPr>
          <w:rFonts w:ascii="方正仿宋_GBK" w:eastAsia="方正仿宋_GBK" w:hAnsi="宋体" w:hint="eastAsia"/>
          <w:sz w:val="24"/>
        </w:rPr>
        <w:t>被授权人：</w:t>
      </w:r>
      <w:r>
        <w:rPr>
          <w:rFonts w:ascii="方正仿宋_GBK" w:eastAsia="方正仿宋_GBK" w:hAnsi="宋体" w:hint="eastAsia"/>
          <w:sz w:val="24"/>
        </w:rPr>
        <w:t xml:space="preserve"> </w:t>
      </w:r>
      <w:r>
        <w:rPr>
          <w:rFonts w:ascii="方正仿宋_GBK" w:eastAsia="方正仿宋_GBK" w:hAnsi="宋体" w:hint="eastAsia"/>
          <w:sz w:val="24"/>
        </w:rPr>
        <w:t>供应商法定代表人：</w:t>
      </w:r>
    </w:p>
    <w:p>
      <w:pPr>
        <w:pStyle w:val="style0"/>
        <w:tabs>
          <w:tab w:val="left" w:leader="none" w:pos="6300"/>
        </w:tabs>
        <w:snapToGrid w:val="false"/>
        <w:spacing w:lineRule="exact" w:line="500"/>
        <w:ind w:firstLine="570"/>
        <w:rPr>
          <w:rFonts w:ascii="方正仿宋_GBK" w:eastAsia="方正仿宋_GBK" w:hAnsi="宋体"/>
          <w:sz w:val="24"/>
          <w:szCs w:val="28"/>
        </w:rPr>
      </w:pPr>
      <w:r>
        <w:rPr>
          <w:rFonts w:ascii="方正仿宋_GBK" w:eastAsia="方正仿宋_GBK" w:hAnsi="宋体" w:hint="eastAsia"/>
          <w:sz w:val="24"/>
          <w:szCs w:val="28"/>
        </w:rPr>
        <w:t>（签字或盖章）</w:t>
      </w:r>
      <w:r>
        <w:rPr>
          <w:rFonts w:ascii="方正仿宋_GBK" w:eastAsia="方正仿宋_GBK" w:hAnsi="宋体" w:hint="eastAsia"/>
          <w:sz w:val="24"/>
          <w:szCs w:val="28"/>
        </w:rPr>
        <w:t xml:space="preserve">  </w:t>
      </w:r>
      <w:r>
        <w:rPr>
          <w:rFonts w:ascii="方正仿宋_GBK" w:eastAsia="方正仿宋_GBK" w:hAnsi="宋体" w:hint="eastAsia"/>
          <w:sz w:val="24"/>
          <w:szCs w:val="28"/>
        </w:rPr>
        <w:t>（签字或盖章）</w:t>
      </w:r>
    </w:p>
    <w:p>
      <w:pPr>
        <w:pStyle w:val="style0"/>
        <w:tabs>
          <w:tab w:val="left" w:leader="none" w:pos="6300"/>
        </w:tabs>
        <w:snapToGrid w:val="false"/>
        <w:spacing w:lineRule="exact" w:line="500"/>
        <w:ind w:firstLine="570"/>
        <w:rPr>
          <w:rFonts w:ascii="方正仿宋_GBK" w:eastAsia="方正仿宋_GBK" w:hAnsi="宋体"/>
          <w:sz w:val="24"/>
          <w:szCs w:val="28"/>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right="480" w:firstLine="570"/>
        <w:jc w:val="right"/>
        <w:rPr>
          <w:rFonts w:ascii="方正仿宋_GBK" w:eastAsia="方正仿宋_GBK" w:hAnsi="宋体"/>
          <w:sz w:val="24"/>
        </w:rPr>
      </w:pPr>
      <w:r>
        <w:rPr>
          <w:rFonts w:ascii="方正仿宋_GBK" w:eastAsia="方正仿宋_GBK" w:hAnsi="宋体" w:hint="eastAsia"/>
          <w:sz w:val="24"/>
        </w:rPr>
        <w:t>（供应商公章）</w:t>
      </w:r>
    </w:p>
    <w:p>
      <w:pPr>
        <w:pStyle w:val="style0"/>
        <w:tabs>
          <w:tab w:val="left" w:leader="none" w:pos="6300"/>
        </w:tabs>
        <w:snapToGrid w:val="false"/>
        <w:spacing w:lineRule="exact" w:line="500"/>
        <w:ind w:right="480" w:firstLine="570"/>
        <w:jc w:val="right"/>
        <w:rPr>
          <w:rFonts w:ascii="方正仿宋_GBK" w:eastAsia="方正仿宋_GBK" w:hAnsi="宋体"/>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p>
      <w:pPr>
        <w:pStyle w:val="style0"/>
        <w:tabs>
          <w:tab w:val="left" w:leader="none" w:pos="6300"/>
        </w:tabs>
        <w:snapToGrid w:val="false"/>
        <w:spacing w:lineRule="exact" w:line="500"/>
        <w:ind w:firstLine="570"/>
        <w:rPr>
          <w:rFonts w:ascii="方正仿宋_GBK" w:eastAsia="方正仿宋_GBK" w:hAnsi="宋体"/>
        </w:rPr>
      </w:pPr>
      <w:r>
        <w:rPr>
          <w:rFonts w:ascii="宋体" w:hAnsi="宋体"/>
        </w:rPr>
        <w:br w:type="column"/>
      </w:r>
      <w:r>
        <w:rPr>
          <w:rFonts w:ascii="方正仿宋_GBK" w:eastAsia="方正仿宋_GBK" w:hAnsi="宋体" w:hint="eastAsia"/>
        </w:rPr>
        <w:t>（四）</w:t>
      </w:r>
      <w:r>
        <w:rPr>
          <w:rFonts w:ascii="方正仿宋_GBK" w:eastAsia="方正仿宋_GBK" w:hAnsi="宋体" w:hint="eastAsia"/>
        </w:rPr>
        <w:t>2021</w:t>
      </w:r>
      <w:r>
        <w:rPr>
          <w:rFonts w:ascii="方正仿宋_GBK" w:eastAsia="方正仿宋_GBK" w:hAnsi="宋体" w:hint="eastAsia"/>
        </w:rPr>
        <w:t>年度财务状况报告（表）或其基本开户银行出具的资信证明复印件，本年度新成立或成立不满一年的组织和自然人无法提供财务状况报告（表）的，可提供银行出具的资信证明复印件。</w:t>
      </w:r>
    </w:p>
    <w:p>
      <w:pPr>
        <w:pStyle w:val="style0"/>
        <w:tabs>
          <w:tab w:val="left" w:leader="none" w:pos="6300"/>
        </w:tabs>
        <w:snapToGrid w:val="false"/>
        <w:spacing w:lineRule="exact" w:line="500"/>
        <w:ind w:firstLine="3220" w:firstLineChars="1150"/>
        <w:rPr>
          <w:rFonts w:ascii="方正仿宋_GBK" w:eastAsia="方正仿宋_GBK" w:hAnsi="宋体"/>
          <w:sz w:val="24"/>
        </w:rPr>
      </w:pPr>
      <w:r>
        <w:rPr>
          <w:rFonts w:ascii="方正仿宋_GBK" w:eastAsia="方正仿宋_GBK" w:hAnsi="宋体"/>
        </w:rPr>
        <w:br w:type="page"/>
      </w:r>
      <w:r>
        <w:rPr>
          <w:rFonts w:ascii="方正仿宋_GBK" w:eastAsia="方正仿宋_GBK" w:hAnsi="宋体" w:hint="eastAsia"/>
        </w:rPr>
        <w:t>（五）书面声明</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szCs w:val="28"/>
        </w:rPr>
        <w:t>磋商项目名称</w:t>
      </w:r>
      <w:r>
        <w:rPr>
          <w:rFonts w:ascii="方正仿宋_GBK" w:eastAsia="方正仿宋_GBK" w:hAnsi="宋体" w:hint="eastAsia"/>
          <w:sz w:val="24"/>
        </w:rPr>
        <w:t>：</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致：（采购代理机构名称）：</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t>
      </w:r>
      <w:r>
        <w:rPr>
          <w:rFonts w:ascii="方正仿宋_GBK" w:eastAsia="方正仿宋_GBK" w:hAnsi="宋体" w:hint="eastAsia"/>
          <w:sz w:val="24"/>
        </w:rPr>
        <w:t>www.creditchina.gov.cn</w:t>
      </w:r>
      <w:r>
        <w:rPr>
          <w:rFonts w:ascii="方正仿宋_GBK" w:eastAsia="方正仿宋_GBK" w:hAnsi="宋体" w:hint="eastAsia"/>
          <w:sz w:val="24"/>
        </w:rPr>
        <w:t>）</w:t>
      </w:r>
      <w:r>
        <w:rPr>
          <w:rFonts w:ascii="方正仿宋_GBK" w:eastAsia="方正仿宋_GBK" w:hAnsi="宋体" w:hint="eastAsia"/>
          <w:sz w:val="24"/>
        </w:rPr>
        <w:t xml:space="preserve">  </w:t>
      </w:r>
      <w:r>
        <w:rPr>
          <w:rFonts w:ascii="方正仿宋_GBK" w:eastAsia="方正仿宋_GBK" w:hAnsi="宋体" w:hint="eastAsia"/>
          <w:sz w:val="24"/>
        </w:rPr>
        <w:t>“失信被执行人”、</w:t>
      </w:r>
      <w:r>
        <w:rPr>
          <w:rFonts w:ascii="方正仿宋_GBK" w:eastAsia="方正仿宋_GBK" w:hAnsi="宋体" w:hint="eastAsia"/>
          <w:sz w:val="24"/>
        </w:rPr>
        <w:t xml:space="preserve"> </w:t>
      </w:r>
      <w:r>
        <w:rPr>
          <w:rFonts w:ascii="方正仿宋_GBK" w:eastAsia="方正仿宋_GBK" w:hAnsi="宋体" w:hint="eastAsia"/>
          <w:sz w:val="24"/>
        </w:rPr>
        <w:t>“重大税收违法案件当事人名单”、中，也未列入中国政府采购网（</w:t>
      </w:r>
      <w:r>
        <w:rPr>
          <w:rFonts w:ascii="方正仿宋_GBK" w:eastAsia="方正仿宋_GBK" w:hAnsi="宋体" w:hint="eastAsia"/>
          <w:sz w:val="24"/>
        </w:rPr>
        <w:t>www.ccgp.gov.cn</w:t>
      </w:r>
      <w:r>
        <w:rPr>
          <w:rFonts w:ascii="方正仿宋_GBK" w:eastAsia="方正仿宋_GBK" w:hAnsi="宋体" w:hint="eastAsia"/>
          <w:sz w:val="24"/>
        </w:rPr>
        <w:t>）“政府采购严重违法失信行为记录名单”中，并随时接受采购人、采购代理机构的检查验证，我方对以上声明负全部法律责任。</w:t>
      </w:r>
    </w:p>
    <w:p>
      <w:pPr>
        <w:pStyle w:val="style0"/>
        <w:tabs>
          <w:tab w:val="left" w:leader="none" w:pos="6300"/>
        </w:tabs>
        <w:snapToGrid w:val="false"/>
        <w:spacing w:lineRule="exact" w:line="500"/>
        <w:ind w:firstLine="480" w:firstLineChars="200"/>
        <w:rPr>
          <w:rFonts w:ascii="方正仿宋_GBK" w:eastAsia="方正仿宋_GBK" w:hAnsi="宋体"/>
          <w:sz w:val="24"/>
        </w:rPr>
      </w:pPr>
      <w:r>
        <w:rPr>
          <w:rFonts w:ascii="方正仿宋_GBK" w:eastAsia="方正仿宋_GBK" w:hAnsi="宋体" w:hint="eastAsia"/>
          <w:sz w:val="24"/>
        </w:rPr>
        <w:t>特此声</w:t>
      </w:r>
      <w:r>
        <w:rPr>
          <w:rFonts w:ascii="方正仿宋_GBK" w:eastAsia="方正仿宋_GBK" w:hAnsi="宋体" w:hint="eastAsia"/>
          <w:sz w:val="24"/>
        </w:rPr>
        <w:t>明。</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供应商可以将信用中国网站及中国政府采购网查询结果附后（查询时间为本项目采购公告发布之日起至提交响应文件截止时间前）。</w:t>
      </w: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 xml:space="preserve">1. </w:t>
      </w:r>
      <w:r>
        <w:rPr>
          <w:rFonts w:ascii="方正仿宋_GBK" w:eastAsia="方正仿宋_GBK" w:hAnsi="宋体" w:hint="eastAsia"/>
          <w:sz w:val="24"/>
        </w:rPr>
        <w:t>信用中国网站（</w:t>
      </w:r>
      <w:r>
        <w:rPr>
          <w:rFonts w:ascii="方正仿宋_GBK" w:eastAsia="方正仿宋_GBK" w:hAnsi="宋体" w:hint="eastAsia"/>
          <w:sz w:val="24"/>
        </w:rPr>
        <w:t>www.creditchina.gov.cn</w:t>
      </w:r>
      <w:r>
        <w:rPr>
          <w:rFonts w:ascii="方正仿宋_GBK" w:eastAsia="方正仿宋_GBK" w:hAnsi="宋体" w:hint="eastAsia"/>
          <w:sz w:val="24"/>
        </w:rPr>
        <w:t>）查询结果（提供查询结果网页打印件或截图，并加盖供应商公章）</w:t>
      </w: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1.1</w:t>
      </w:r>
      <w:r>
        <w:rPr>
          <w:rFonts w:ascii="方正仿宋_GBK" w:eastAsia="方正仿宋_GBK" w:hAnsi="宋体" w:hint="eastAsia"/>
          <w:sz w:val="24"/>
        </w:rPr>
        <w:t>“失信被执行人”查询结果；</w:t>
      </w: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1.2</w:t>
      </w:r>
      <w:r>
        <w:rPr>
          <w:rFonts w:ascii="方正仿宋_GBK" w:eastAsia="方正仿宋_GBK" w:hAnsi="宋体" w:hint="eastAsia"/>
          <w:sz w:val="24"/>
        </w:rPr>
        <w:t>“重大税收违法案件当事人名单”查询结果；</w:t>
      </w: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 xml:space="preserve">2. </w:t>
      </w:r>
      <w:r>
        <w:rPr>
          <w:rFonts w:ascii="方正仿宋_GBK" w:eastAsia="方正仿宋_GBK" w:hAnsi="宋体" w:hint="eastAsia"/>
          <w:sz w:val="24"/>
        </w:rPr>
        <w:t>中国政府采购网（</w:t>
      </w:r>
      <w:r>
        <w:rPr>
          <w:rFonts w:ascii="方正仿宋_GBK" w:eastAsia="方正仿宋_GBK" w:hAnsi="宋体" w:hint="eastAsia"/>
          <w:sz w:val="24"/>
        </w:rPr>
        <w:t>www.ccgp.gov.cn</w:t>
      </w:r>
      <w:r>
        <w:rPr>
          <w:rFonts w:ascii="方正仿宋_GBK" w:eastAsia="方正仿宋_GBK" w:hAnsi="宋体" w:hint="eastAsia"/>
          <w:sz w:val="24"/>
        </w:rPr>
        <w:t>）（提供查询结果网页打印件或截图，并加盖供应商公章）</w:t>
      </w:r>
    </w:p>
    <w:p>
      <w:pPr>
        <w:pStyle w:val="style0"/>
        <w:tabs>
          <w:tab w:val="left" w:leader="none" w:pos="6300"/>
        </w:tabs>
        <w:snapToGrid w:val="false"/>
        <w:spacing w:lineRule="exact" w:line="500"/>
        <w:ind w:firstLine="570"/>
        <w:rPr>
          <w:rFonts w:ascii="方正仿宋_GBK" w:eastAsia="方正仿宋_GBK" w:hAnsi="宋体"/>
          <w:sz w:val="24"/>
        </w:rPr>
      </w:pPr>
      <w:r>
        <w:rPr>
          <w:rFonts w:ascii="方正仿宋_GBK" w:eastAsia="方正仿宋_GBK" w:hAnsi="宋体" w:hint="eastAsia"/>
          <w:sz w:val="24"/>
        </w:rPr>
        <w:t>“政府采购严重违法失信行为记录名单”查询结果。</w:t>
      </w:r>
    </w:p>
    <w:p>
      <w:pPr>
        <w:pStyle w:val="style0"/>
        <w:tabs>
          <w:tab w:val="left" w:leader="none" w:pos="6300"/>
        </w:tabs>
        <w:snapToGrid w:val="false"/>
        <w:spacing w:lineRule="exact" w:line="500"/>
        <w:ind w:firstLine="570"/>
        <w:rPr>
          <w:rFonts w:ascii="方正仿宋_GBK" w:eastAsia="方正仿宋_GBK" w:hAnsi="宋体"/>
          <w:sz w:val="24"/>
        </w:rPr>
      </w:pPr>
    </w:p>
    <w:p>
      <w:pPr>
        <w:pStyle w:val="style0"/>
        <w:tabs>
          <w:tab w:val="left" w:leader="none" w:pos="6300"/>
        </w:tabs>
        <w:snapToGrid w:val="false"/>
        <w:spacing w:lineRule="exact" w:line="500"/>
        <w:ind w:right="424" w:firstLine="570"/>
        <w:jc w:val="right"/>
        <w:rPr>
          <w:rFonts w:ascii="方正仿宋_GBK" w:eastAsia="方正仿宋_GBK" w:hAnsi="宋体"/>
          <w:sz w:val="24"/>
        </w:rPr>
      </w:pPr>
      <w:r>
        <w:rPr>
          <w:rFonts w:ascii="方正仿宋_GBK" w:eastAsia="方正仿宋_GBK" w:hAnsi="宋体" w:hint="eastAsia"/>
          <w:sz w:val="24"/>
        </w:rPr>
        <w:t>（供应商公章）</w:t>
      </w:r>
    </w:p>
    <w:p>
      <w:pPr>
        <w:pStyle w:val="style0"/>
        <w:tabs>
          <w:tab w:val="left" w:leader="none" w:pos="6300"/>
        </w:tabs>
        <w:snapToGrid w:val="false"/>
        <w:spacing w:lineRule="exact" w:line="500"/>
        <w:ind w:right="480" w:firstLine="570"/>
        <w:jc w:val="right"/>
        <w:rPr>
          <w:rFonts w:ascii="方正仿宋_GBK" w:eastAsia="方正仿宋_GBK" w:hAnsi="宋体"/>
          <w:sz w:val="24"/>
        </w:rPr>
      </w:pPr>
      <w:r>
        <w:rPr>
          <w:rFonts w:ascii="方正仿宋_GBK" w:eastAsia="方正仿宋_GBK" w:hAnsi="宋体" w:hint="eastAsia"/>
          <w:sz w:val="24"/>
        </w:rPr>
        <w:t>年</w:t>
      </w:r>
      <w:r>
        <w:rPr>
          <w:rFonts w:ascii="方正仿宋_GBK" w:eastAsia="方正仿宋_GBK" w:hAnsi="宋体" w:hint="eastAsia"/>
          <w:sz w:val="24"/>
        </w:rPr>
        <w:t xml:space="preserve">  </w:t>
      </w:r>
      <w:r>
        <w:rPr>
          <w:rFonts w:ascii="方正仿宋_GBK" w:eastAsia="方正仿宋_GBK" w:hAnsi="宋体" w:hint="eastAsia"/>
          <w:sz w:val="24"/>
        </w:rPr>
        <w:t xml:space="preserve"> </w:t>
      </w:r>
      <w:r>
        <w:rPr>
          <w:rFonts w:ascii="方正仿宋_GBK" w:eastAsia="方正仿宋_GBK" w:hAnsi="宋体" w:hint="eastAsia"/>
          <w:sz w:val="24"/>
        </w:rPr>
        <w:t>月</w:t>
      </w:r>
      <w:r>
        <w:rPr>
          <w:rFonts w:ascii="方正仿宋_GBK" w:eastAsia="方正仿宋_GBK" w:hAnsi="宋体" w:hint="eastAsia"/>
          <w:sz w:val="24"/>
        </w:rPr>
        <w:t xml:space="preserve">   </w:t>
      </w:r>
      <w:r>
        <w:rPr>
          <w:rFonts w:ascii="方正仿宋_GBK" w:eastAsia="方正仿宋_GBK" w:hAnsi="宋体" w:hint="eastAsia"/>
          <w:sz w:val="24"/>
        </w:rPr>
        <w:t>日</w:t>
      </w:r>
    </w:p>
    <w:p>
      <w:pPr>
        <w:pStyle w:val="style0"/>
        <w:tabs>
          <w:tab w:val="left" w:leader="none" w:pos="6300"/>
        </w:tabs>
        <w:snapToGrid w:val="false"/>
        <w:spacing w:lineRule="exact" w:line="500"/>
        <w:ind w:right="1680"/>
        <w:rPr>
          <w:rFonts w:ascii="方正仿宋_GBK" w:eastAsia="方正仿宋_GBK" w:hAnsi="宋体"/>
          <w:sz w:val="24"/>
        </w:rPr>
      </w:pPr>
    </w:p>
    <w:p>
      <w:pPr>
        <w:pStyle w:val="style0"/>
        <w:tabs>
          <w:tab w:val="left" w:leader="none" w:pos="6300"/>
        </w:tabs>
        <w:snapToGrid w:val="false"/>
        <w:spacing w:lineRule="exact" w:line="500"/>
        <w:ind w:firstLine="560" w:firstLineChars="200"/>
        <w:rPr>
          <w:rFonts w:ascii="方正仿宋_GBK" w:eastAsia="方正仿宋_GBK" w:hAnsi="宋体"/>
        </w:rPr>
      </w:pPr>
      <w:r>
        <w:rPr>
          <w:rFonts w:ascii="宋体" w:hAnsi="宋体"/>
        </w:rPr>
        <w:br w:type="page"/>
      </w:r>
      <w:r>
        <w:rPr>
          <w:rFonts w:ascii="方正仿宋_GBK" w:eastAsia="方正仿宋_GBK" w:hAnsi="宋体" w:hint="eastAsia"/>
        </w:rPr>
        <w:t>（六）税务登记证（副本）复印件和社会保险缴纳证明材料</w:t>
      </w:r>
    </w:p>
    <w:p>
      <w:pPr>
        <w:pStyle w:val="style0"/>
        <w:tabs>
          <w:tab w:val="left" w:leader="none" w:pos="6300"/>
        </w:tabs>
        <w:snapToGrid w:val="false"/>
        <w:spacing w:lineRule="exact" w:line="500"/>
        <w:ind w:firstLine="560" w:firstLineChars="200"/>
        <w:rPr>
          <w:rFonts w:ascii="方正仿宋_GBK" w:eastAsia="方正仿宋_GBK" w:hAnsi="宋体"/>
        </w:rPr>
      </w:pPr>
      <w:r>
        <w:rPr>
          <w:rFonts w:ascii="方正仿宋_GBK" w:eastAsia="方正仿宋_GBK" w:hAnsi="宋体" w:hint="eastAsia"/>
        </w:rPr>
        <w:t>（七）特定资格条件证书或证明文件</w:t>
      </w:r>
    </w:p>
    <w:p>
      <w:pPr>
        <w:pStyle w:val="style0"/>
        <w:tabs>
          <w:tab w:val="left" w:leader="none" w:pos="6300"/>
        </w:tabs>
        <w:snapToGrid w:val="false"/>
        <w:spacing w:lineRule="exact" w:line="500"/>
        <w:ind w:firstLine="560" w:firstLineChars="200"/>
        <w:rPr>
          <w:rFonts w:ascii="方正仿宋_GBK" w:eastAsia="方正仿宋_GBK" w:hAnsi="宋体"/>
        </w:rPr>
      </w:pPr>
      <w:r>
        <w:rPr>
          <w:rFonts w:ascii="方正仿宋_GBK" w:eastAsia="方正仿宋_GBK" w:hAnsi="宋体" w:hint="eastAsia"/>
        </w:rPr>
        <w:t>说明：供应商按“多证合一”登记制度办理营业执照的，组织机构代码证、税务登记证（副本）和社会保险登记证以供应商所提供的营业执照（副本）复印件为准。</w:t>
      </w:r>
    </w:p>
    <w:bookmarkStart w:id="104" w:name="_Toc14422"/>
    <w:p>
      <w:pPr>
        <w:pStyle w:val="style3"/>
        <w:spacing w:before="0" w:after="0" w:lineRule="auto" w:line="360"/>
        <w:rPr>
          <w:rFonts w:ascii="方正仿宋_GBK" w:eastAsia="方正仿宋_GBK" w:hAnsi="宋体"/>
          <w:sz w:val="24"/>
          <w:szCs w:val="24"/>
        </w:rPr>
      </w:pPr>
      <w:r>
        <w:rPr>
          <w:rFonts w:ascii="方正仿宋_GBK" w:eastAsia="方正仿宋_GBK" w:hAnsi="宋体"/>
          <w:b w:val="false"/>
          <w:sz w:val="28"/>
        </w:rPr>
        <w:br w:type="page"/>
      </w:r>
      <w:bookmarkStart w:id="105" w:name="_Toc50896325"/>
      <w:r>
        <w:rPr>
          <w:rFonts w:ascii="方正仿宋_GBK" w:eastAsia="方正仿宋_GBK" w:hAnsi="宋体" w:hint="eastAsia"/>
          <w:sz w:val="24"/>
          <w:szCs w:val="24"/>
        </w:rPr>
        <w:t>五、</w:t>
      </w:r>
      <w:bookmarkEnd w:id="104"/>
      <w:bookmarkEnd w:id="105"/>
      <w:r>
        <w:rPr>
          <w:rFonts w:ascii="方正仿宋_GBK" w:eastAsia="方正仿宋_GBK" w:hint="eastAsia"/>
          <w:sz w:val="24"/>
          <w:szCs w:val="24"/>
        </w:rPr>
        <w:t>其他应提供的资料</w:t>
      </w:r>
    </w:p>
    <w:p>
      <w:pPr>
        <w:pStyle w:val="style0"/>
        <w:tabs>
          <w:tab w:val="left" w:leader="none" w:pos="6300"/>
        </w:tabs>
        <w:snapToGrid w:val="false"/>
        <w:spacing w:lineRule="auto" w:line="276"/>
        <w:ind w:firstLine="560" w:firstLineChars="200"/>
        <w:rPr>
          <w:rFonts w:ascii="方正仿宋_GBK" w:cs="宋体" w:eastAsia="方正仿宋_GBK" w:hAnsi="仿宋"/>
          <w:szCs w:val="28"/>
        </w:rPr>
      </w:pPr>
      <w:r>
        <w:rPr>
          <w:rFonts w:ascii="方正仿宋_GBK" w:cs="宋体" w:eastAsia="方正仿宋_GBK" w:hAnsi="仿宋" w:hint="eastAsia"/>
          <w:szCs w:val="28"/>
        </w:rPr>
        <w:t>（一）中小企业声明函、监狱企业证明文件、残疾人福利性单位声明函</w:t>
      </w:r>
    </w:p>
    <w:p>
      <w:pPr>
        <w:pStyle w:val="style0"/>
        <w:tabs>
          <w:tab w:val="left" w:leader="none" w:pos="6300"/>
        </w:tabs>
        <w:snapToGrid w:val="false"/>
        <w:spacing w:lineRule="auto" w:line="276"/>
        <w:ind w:firstLine="560" w:firstLineChars="200"/>
        <w:jc w:val="center"/>
        <w:rPr>
          <w:rFonts w:ascii="方正仿宋_GBK" w:cs="宋体" w:eastAsia="方正仿宋_GBK" w:hAnsi="仿宋"/>
          <w:szCs w:val="28"/>
        </w:rPr>
      </w:pPr>
      <w:r>
        <w:rPr>
          <w:rFonts w:ascii="方正仿宋_GBK" w:cs="宋体" w:eastAsia="方正仿宋_GBK" w:hAnsi="仿宋" w:hint="eastAsia"/>
          <w:szCs w:val="28"/>
        </w:rPr>
        <w:t>中小企业声明函（服务）</w:t>
      </w:r>
    </w:p>
    <w:p>
      <w:pPr>
        <w:pStyle w:val="style0"/>
        <w:spacing w:lineRule="exact" w:line="400"/>
        <w:ind w:firstLine="480" w:firstLineChars="200"/>
        <w:rPr>
          <w:rFonts w:ascii="方正仿宋_GBK" w:cs="宋体" w:eastAsia="方正仿宋_GBK" w:hAnsi="仿宋"/>
          <w:sz w:val="24"/>
          <w:szCs w:val="24"/>
        </w:rPr>
      </w:pPr>
      <w:r>
        <w:rPr>
          <w:rFonts w:ascii="方正仿宋_GBK" w:cs="宋体" w:eastAsia="方正仿宋_GBK" w:hAnsi="仿宋" w:hint="eastAsia"/>
          <w:sz w:val="24"/>
          <w:szCs w:val="24"/>
        </w:rPr>
        <w:t>本公司（联合体）郑重声明，根据《政府采购促进中小企业发展管理办法》（财库﹝</w:t>
      </w:r>
      <w:r>
        <w:rPr>
          <w:rFonts w:ascii="方正仿宋_GBK" w:cs="宋体" w:eastAsia="方正仿宋_GBK" w:hAnsi="仿宋" w:hint="eastAsia"/>
          <w:sz w:val="24"/>
          <w:szCs w:val="24"/>
        </w:rPr>
        <w:t>2020</w:t>
      </w:r>
      <w:r>
        <w:rPr>
          <w:rFonts w:ascii="方正仿宋_GBK" w:cs="宋体" w:eastAsia="方正仿宋_GBK" w:hAnsi="仿宋" w:hint="eastAsia"/>
          <w:sz w:val="24"/>
          <w:szCs w:val="24"/>
        </w:rPr>
        <w:t>﹞</w:t>
      </w:r>
      <w:r>
        <w:rPr>
          <w:rFonts w:ascii="方正仿宋_GBK" w:cs="宋体" w:eastAsia="方正仿宋_GBK" w:hAnsi="仿宋" w:hint="eastAsia"/>
          <w:sz w:val="24"/>
          <w:szCs w:val="24"/>
        </w:rPr>
        <w:t>4 6</w:t>
      </w:r>
      <w:r>
        <w:rPr>
          <w:rFonts w:ascii="方正仿宋_GBK" w:cs="宋体" w:eastAsia="方正仿宋_GBK" w:hAnsi="仿宋" w:hint="eastAsia"/>
          <w:sz w:val="24"/>
          <w:szCs w:val="24"/>
        </w:rPr>
        <w:t>号）的规定，本公司参加</w:t>
      </w:r>
      <w:r>
        <w:rPr>
          <w:rFonts w:ascii="方正仿宋_GBK" w:cs="宋体" w:eastAsia="方正仿宋_GBK" w:hAnsi="仿宋" w:hint="eastAsia"/>
          <w:sz w:val="24"/>
          <w:szCs w:val="24"/>
          <w:u w:val="single" w:color="000000"/>
        </w:rPr>
        <w:t>(</w:t>
      </w:r>
      <w:r>
        <w:rPr>
          <w:rFonts w:ascii="方正仿宋_GBK" w:cs="宋体" w:eastAsia="方正仿宋_GBK" w:hAnsi="仿宋" w:hint="eastAsia"/>
          <w:sz w:val="24"/>
          <w:szCs w:val="24"/>
          <w:u w:val="single" w:color="000000"/>
        </w:rPr>
        <w:t>采购人名称</w:t>
      </w:r>
      <w:r>
        <w:rPr>
          <w:rFonts w:ascii="方正仿宋_GBK" w:cs="宋体" w:eastAsia="方正仿宋_GBK" w:hAnsi="仿宋" w:hint="eastAsia"/>
          <w:sz w:val="24"/>
          <w:szCs w:val="24"/>
          <w:u w:val="single" w:color="000000"/>
        </w:rPr>
        <w:t>)</w:t>
      </w:r>
      <w:r>
        <w:rPr>
          <w:rFonts w:ascii="方正仿宋_GBK" w:cs="宋体" w:eastAsia="方正仿宋_GBK" w:hAnsi="仿宋" w:hint="eastAsia"/>
          <w:sz w:val="24"/>
          <w:szCs w:val="24"/>
        </w:rPr>
        <w:t>的</w:t>
      </w:r>
      <w:r>
        <w:rPr>
          <w:rFonts w:ascii="方正仿宋_GBK" w:cs="宋体" w:eastAsia="方正仿宋_GBK" w:hAnsi="仿宋" w:hint="eastAsia"/>
          <w:sz w:val="24"/>
          <w:szCs w:val="24"/>
          <w:u w:val="single" w:color="000000"/>
        </w:rPr>
        <w:t>（项目名称）</w:t>
      </w:r>
      <w:r>
        <w:rPr>
          <w:rFonts w:ascii="方正仿宋_GBK" w:cs="宋体" w:eastAsia="方正仿宋_GBK" w:hAnsi="仿宋" w:hint="eastAsia"/>
          <w:sz w:val="24"/>
          <w:szCs w:val="24"/>
        </w:rPr>
        <w:t>采购活动，服务全部由符合政策要求的中小企业承接。相关企业（含联合体中的中小企业、签订分包意向协议的中小企业）的具体情况如下：</w:t>
      </w:r>
    </w:p>
    <w:p>
      <w:pPr>
        <w:pStyle w:val="style0"/>
        <w:spacing w:lineRule="exact" w:line="400"/>
        <w:ind w:firstLine="480" w:firstLineChars="200"/>
        <w:rPr>
          <w:rFonts w:ascii="方正仿宋_GBK" w:cs="宋体" w:eastAsia="方正仿宋_GBK" w:hAnsi="仿宋"/>
          <w:sz w:val="24"/>
          <w:szCs w:val="24"/>
          <w:u w:val="single" w:color="000000"/>
        </w:rPr>
      </w:pPr>
      <w:r>
        <w:rPr>
          <w:rFonts w:ascii="方正仿宋_GBK" w:cs="宋体" w:eastAsia="方正仿宋_GBK" w:hAnsi="仿宋" w:hint="eastAsia"/>
          <w:sz w:val="24"/>
          <w:szCs w:val="24"/>
        </w:rPr>
        <w:t xml:space="preserve">1. </w:t>
      </w:r>
      <w:r>
        <w:rPr>
          <w:rFonts w:ascii="方正仿宋_GBK" w:cs="宋体" w:eastAsia="方正仿宋_GBK" w:hAnsi="仿宋" w:hint="eastAsia"/>
          <w:sz w:val="24"/>
          <w:szCs w:val="24"/>
          <w:u w:val="single"/>
        </w:rPr>
        <w:t>（标的名称）</w:t>
      </w:r>
      <w:r>
        <w:rPr>
          <w:rFonts w:ascii="方正仿宋_GBK" w:cs="宋体" w:eastAsia="方正仿宋_GBK" w:hAnsi="仿宋" w:hint="eastAsia"/>
          <w:sz w:val="24"/>
          <w:szCs w:val="24"/>
        </w:rPr>
        <w:t>，属于</w:t>
      </w:r>
      <w:r>
        <w:rPr>
          <w:rFonts w:ascii="方正仿宋_GBK" w:cs="宋体" w:eastAsia="方正仿宋_GBK" w:hAnsi="仿宋" w:hint="eastAsia"/>
          <w:sz w:val="24"/>
          <w:szCs w:val="24"/>
          <w:u w:val="single" w:color="000000"/>
        </w:rPr>
        <w:t xml:space="preserve"> </w:t>
      </w:r>
      <w:r>
        <w:rPr>
          <w:rFonts w:ascii="方正仿宋_GBK" w:cs="宋体" w:eastAsia="方正仿宋_GBK" w:hAnsi="仿宋" w:hint="eastAsia"/>
          <w:sz w:val="24"/>
          <w:szCs w:val="24"/>
          <w:u w:val="single" w:color="000000"/>
        </w:rPr>
        <w:t>（磋商文件中明确的所属行业）</w:t>
      </w:r>
      <w:r>
        <w:rPr>
          <w:rFonts w:ascii="方正仿宋_GBK" w:cs="宋体" w:eastAsia="方正仿宋_GBK" w:hAnsi="仿宋" w:hint="eastAsia"/>
          <w:sz w:val="24"/>
          <w:szCs w:val="24"/>
        </w:rPr>
        <w:t>；承接企业为</w:t>
      </w:r>
      <w:r>
        <w:rPr>
          <w:rFonts w:ascii="方正仿宋_GBK" w:cs="宋体" w:eastAsia="方正仿宋_GBK" w:hAnsi="仿宋" w:hint="eastAsia"/>
          <w:sz w:val="24"/>
          <w:szCs w:val="24"/>
          <w:u w:val="single" w:color="000000"/>
        </w:rPr>
        <w:t>(</w:t>
      </w:r>
      <w:r>
        <w:rPr>
          <w:rFonts w:ascii="方正仿宋_GBK" w:cs="宋体" w:eastAsia="方正仿宋_GBK" w:hAnsi="仿宋" w:hint="eastAsia"/>
          <w:sz w:val="24"/>
          <w:szCs w:val="24"/>
          <w:u w:val="single" w:color="000000"/>
        </w:rPr>
        <w:t>企业名称</w:t>
      </w:r>
      <w:r>
        <w:rPr>
          <w:rFonts w:ascii="方正仿宋_GBK" w:cs="宋体" w:eastAsia="方正仿宋_GBK" w:hAnsi="仿宋" w:hint="eastAsia"/>
          <w:sz w:val="24"/>
          <w:szCs w:val="24"/>
          <w:u w:val="single" w:color="000000"/>
        </w:rPr>
        <w:t>)</w:t>
      </w:r>
      <w:r>
        <w:rPr>
          <w:rFonts w:ascii="方正仿宋_GBK" w:cs="宋体" w:eastAsia="方正仿宋_GBK" w:hAnsi="仿宋" w:hint="eastAsia"/>
          <w:sz w:val="24"/>
          <w:szCs w:val="24"/>
        </w:rPr>
        <w:t>，从业人员人，营业收入为万元，资产总额为万元</w:t>
      </w:r>
      <w:r>
        <w:rPr>
          <w:rFonts w:ascii="方正仿宋_GBK" w:cs="宋体" w:eastAsia="方正仿宋_GBK" w:hAnsi="仿宋" w:hint="eastAsia"/>
          <w:sz w:val="24"/>
          <w:szCs w:val="24"/>
        </w:rPr>
        <w:t>'</w:t>
      </w:r>
      <w:r>
        <w:rPr>
          <w:rFonts w:ascii="方正仿宋_GBK" w:cs="宋体" w:eastAsia="方正仿宋_GBK" w:hAnsi="仿宋" w:hint="eastAsia"/>
          <w:sz w:val="24"/>
          <w:szCs w:val="24"/>
        </w:rPr>
        <w:t>，属于</w:t>
      </w:r>
      <w:r>
        <w:rPr>
          <w:rFonts w:ascii="方正仿宋_GBK" w:cs="宋体" w:eastAsia="方正仿宋_GBK" w:hAnsi="仿宋" w:hint="eastAsia"/>
          <w:sz w:val="24"/>
          <w:szCs w:val="24"/>
          <w:u w:val="single" w:color="000000"/>
        </w:rPr>
        <w:t>（中型企业、小型企业、微型企业）。</w:t>
      </w:r>
    </w:p>
    <w:p>
      <w:pPr>
        <w:pStyle w:val="style0"/>
        <w:spacing w:lineRule="exact" w:line="400"/>
        <w:ind w:firstLine="480" w:firstLineChars="200"/>
        <w:rPr>
          <w:rFonts w:ascii="方正仿宋_GBK" w:cs="宋体" w:eastAsia="方正仿宋_GBK" w:hAnsi="仿宋"/>
          <w:b/>
          <w:sz w:val="24"/>
          <w:szCs w:val="24"/>
        </w:rPr>
      </w:pPr>
      <w:r>
        <w:rPr>
          <w:rFonts w:ascii="方正仿宋_GBK" w:cs="宋体" w:eastAsia="方正仿宋_GBK" w:hAnsi="仿宋" w:hint="eastAsia"/>
          <w:sz w:val="24"/>
          <w:szCs w:val="24"/>
        </w:rPr>
        <w:t>为本标的提供的服务人员人，其中与本企业签订劳动合同人，其他人员人。</w:t>
      </w:r>
      <w:r>
        <w:rPr>
          <w:rFonts w:ascii="方正仿宋_GBK" w:cs="宋体" w:eastAsia="方正仿宋_GBK" w:hAnsi="仿宋" w:hint="eastAsia"/>
          <w:b/>
          <w:sz w:val="24"/>
          <w:szCs w:val="24"/>
        </w:rPr>
        <w:t>有其他人员的不符合中小企业扶持政策</w:t>
      </w:r>
      <w:r>
        <w:rPr>
          <w:rFonts w:ascii="方正仿宋_GBK" w:cs="宋体" w:eastAsia="方正仿宋_GBK" w:hAnsi="仿宋" w:hint="eastAsia"/>
          <w:b/>
          <w:sz w:val="24"/>
          <w:szCs w:val="24"/>
        </w:rPr>
        <w:t>;</w:t>
      </w:r>
    </w:p>
    <w:p>
      <w:pPr>
        <w:pStyle w:val="style0"/>
        <w:spacing w:lineRule="exact" w:line="400"/>
        <w:ind w:firstLine="480" w:firstLineChars="200"/>
        <w:jc w:val="left"/>
        <w:rPr>
          <w:rFonts w:ascii="方正仿宋_GBK" w:cs="宋体" w:eastAsia="方正仿宋_GBK" w:hAnsi="仿宋"/>
          <w:sz w:val="24"/>
          <w:szCs w:val="24"/>
          <w:u w:val="single" w:color="000000"/>
        </w:rPr>
      </w:pPr>
      <w:r>
        <w:rPr>
          <w:rFonts w:ascii="方正仿宋_GBK" w:cs="宋体" w:eastAsia="方正仿宋_GBK" w:hAnsi="仿宋"/>
          <w:sz w:val="24"/>
          <w:szCs w:val="24"/>
        </w:rPr>
        <w:t>2.</w:t>
      </w:r>
      <w:r>
        <w:rPr>
          <w:rFonts w:ascii="方正仿宋_GBK" w:cs="宋体" w:eastAsia="方正仿宋_GBK" w:hAnsi="仿宋" w:hint="eastAsia"/>
          <w:sz w:val="24"/>
          <w:szCs w:val="24"/>
          <w:u w:val="single"/>
        </w:rPr>
        <w:t>（标的名称）</w:t>
      </w:r>
      <w:r>
        <w:rPr>
          <w:rFonts w:ascii="方正仿宋_GBK" w:cs="宋体" w:eastAsia="方正仿宋_GBK" w:hAnsi="仿宋" w:hint="eastAsia"/>
          <w:sz w:val="24"/>
          <w:szCs w:val="24"/>
        </w:rPr>
        <w:t>，属于</w:t>
      </w:r>
      <w:r>
        <w:rPr>
          <w:rFonts w:ascii="方正仿宋_GBK" w:cs="宋体" w:eastAsia="方正仿宋_GBK" w:hAnsi="仿宋" w:hint="eastAsia"/>
          <w:sz w:val="24"/>
          <w:szCs w:val="24"/>
          <w:u w:val="single"/>
        </w:rPr>
        <w:t xml:space="preserve">  </w:t>
      </w:r>
      <w:r>
        <w:rPr>
          <w:rFonts w:ascii="方正仿宋_GBK" w:cs="宋体" w:eastAsia="方正仿宋_GBK" w:hAnsi="仿宋" w:hint="eastAsia"/>
          <w:sz w:val="24"/>
          <w:szCs w:val="24"/>
          <w:u w:val="single"/>
        </w:rPr>
        <w:t>（磋商文件中明确的所属行业）</w:t>
      </w:r>
      <w:r>
        <w:rPr>
          <w:rFonts w:ascii="方正仿宋_GBK" w:cs="宋体" w:eastAsia="方正仿宋_GBK" w:hAnsi="仿宋" w:hint="eastAsia"/>
          <w:sz w:val="24"/>
          <w:szCs w:val="24"/>
          <w:u w:val="single"/>
        </w:rPr>
        <w:t xml:space="preserve"> </w:t>
      </w:r>
      <w:r>
        <w:rPr>
          <w:rFonts w:ascii="方正仿宋_GBK" w:cs="宋体" w:eastAsia="方正仿宋_GBK" w:hAnsi="仿宋" w:hint="eastAsia"/>
          <w:sz w:val="24"/>
          <w:szCs w:val="24"/>
        </w:rPr>
        <w:t>；承接企业为</w:t>
      </w:r>
      <w:r>
        <w:rPr>
          <w:rFonts w:ascii="方正仿宋_GBK" w:cs="宋体" w:eastAsia="方正仿宋_GBK" w:hAnsi="仿宋" w:hint="eastAsia"/>
          <w:sz w:val="24"/>
          <w:szCs w:val="24"/>
          <w:u w:val="single"/>
        </w:rPr>
        <w:t>（企业名称）</w:t>
      </w:r>
      <w:r>
        <w:rPr>
          <w:rFonts w:ascii="方正仿宋_GBK" w:cs="宋体" w:eastAsia="方正仿宋_GBK" w:hAnsi="仿宋" w:hint="eastAsia"/>
          <w:sz w:val="24"/>
          <w:szCs w:val="24"/>
        </w:rPr>
        <w:t>，从业人员人，营业收入为万元，资产总</w:t>
      </w:r>
      <w:r>
        <w:rPr>
          <w:rFonts w:ascii="方正仿宋_GBK" w:cs="宋体" w:eastAsia="方正仿宋_GBK" w:hAnsi="仿宋" w:hint="eastAsia"/>
          <w:sz w:val="24"/>
          <w:szCs w:val="24"/>
        </w:rPr>
        <w:t>额为万元，属于</w:t>
      </w:r>
      <w:r>
        <w:rPr>
          <w:rFonts w:ascii="方正仿宋_GBK" w:cs="宋体" w:eastAsia="方正仿宋_GBK" w:hAnsi="仿宋" w:hint="eastAsia"/>
          <w:sz w:val="24"/>
          <w:szCs w:val="24"/>
        </w:rPr>
        <w:t xml:space="preserve"> </w:t>
      </w:r>
      <w:r>
        <w:rPr>
          <w:rFonts w:ascii="方正仿宋_GBK" w:cs="宋体" w:eastAsia="方正仿宋_GBK" w:hAnsi="仿宋" w:hint="eastAsia"/>
          <w:sz w:val="24"/>
          <w:szCs w:val="24"/>
          <w:u w:val="single" w:color="000000"/>
        </w:rPr>
        <w:t>（中型企业、小型企业、微型企业）。</w:t>
      </w:r>
    </w:p>
    <w:p>
      <w:pPr>
        <w:pStyle w:val="style0"/>
        <w:spacing w:lineRule="exact" w:line="400"/>
        <w:ind w:firstLine="480" w:firstLineChars="200"/>
        <w:rPr>
          <w:rFonts w:ascii="方正仿宋_GBK" w:cs="宋体" w:eastAsia="方正仿宋_GBK" w:hAnsi="仿宋"/>
          <w:b/>
          <w:sz w:val="24"/>
          <w:szCs w:val="24"/>
        </w:rPr>
      </w:pPr>
      <w:r>
        <w:rPr>
          <w:rFonts w:ascii="方正仿宋_GBK" w:cs="宋体" w:eastAsia="方正仿宋_GBK" w:hAnsi="仿宋" w:hint="eastAsia"/>
          <w:sz w:val="24"/>
          <w:szCs w:val="24"/>
        </w:rPr>
        <w:t>为本标的提供的服务人员人，其中与本企业签订劳动合同人，其他人员人。</w:t>
      </w:r>
      <w:r>
        <w:rPr>
          <w:rFonts w:ascii="方正仿宋_GBK" w:cs="宋体" w:eastAsia="方正仿宋_GBK" w:hAnsi="仿宋" w:hint="eastAsia"/>
          <w:b/>
          <w:sz w:val="24"/>
          <w:szCs w:val="24"/>
        </w:rPr>
        <w:t>有其他人员的不符合中小企业扶持政策</w:t>
      </w:r>
      <w:r>
        <w:rPr>
          <w:rFonts w:ascii="方正仿宋_GBK" w:cs="宋体" w:eastAsia="方正仿宋_GBK" w:hAnsi="仿宋" w:hint="eastAsia"/>
          <w:b/>
          <w:sz w:val="24"/>
          <w:szCs w:val="24"/>
        </w:rPr>
        <w:t>;</w:t>
      </w:r>
    </w:p>
    <w:p>
      <w:pPr>
        <w:pStyle w:val="style0"/>
        <w:spacing w:lineRule="exact" w:line="400"/>
        <w:ind w:firstLine="480" w:firstLineChars="200"/>
        <w:rPr>
          <w:rFonts w:ascii="方正仿宋_GBK" w:cs="宋体" w:eastAsia="方正仿宋_GBK" w:hAnsi="仿宋"/>
          <w:sz w:val="24"/>
          <w:szCs w:val="24"/>
        </w:rPr>
      </w:pPr>
      <w:r>
        <w:rPr>
          <w:rFonts w:ascii="方正仿宋_GBK" w:cs="宋体" w:eastAsia="方正仿宋_GBK" w:hAnsi="仿宋" w:hint="eastAsia"/>
          <w:sz w:val="24"/>
          <w:szCs w:val="24"/>
        </w:rPr>
        <w:t>······</w:t>
      </w:r>
    </w:p>
    <w:p>
      <w:pPr>
        <w:pStyle w:val="style0"/>
        <w:spacing w:lineRule="exact" w:line="400"/>
        <w:ind w:firstLine="696"/>
        <w:rPr>
          <w:rFonts w:ascii="方正仿宋_GBK" w:cs="宋体" w:eastAsia="方正仿宋_GBK" w:hAnsi="仿宋"/>
          <w:sz w:val="24"/>
          <w:szCs w:val="24"/>
        </w:rPr>
      </w:pPr>
      <w:r>
        <w:rPr>
          <w:rFonts w:ascii="方正仿宋_GBK" w:cs="宋体" w:eastAsia="方正仿宋_GBK" w:hAnsi="仿宋" w:hint="eastAsia"/>
          <w:sz w:val="24"/>
          <w:szCs w:val="24"/>
        </w:rPr>
        <w:t>以上企业，不属于大企业的分支机构，不存在控股股东为大企业的情形，也不存在与大企业的负责人为同一人的情形。</w:t>
      </w:r>
    </w:p>
    <w:p>
      <w:pPr>
        <w:pStyle w:val="style0"/>
        <w:spacing w:lineRule="exact" w:line="400"/>
        <w:ind w:firstLine="619"/>
        <w:rPr>
          <w:rFonts w:ascii="方正仿宋_GBK" w:cs="宋体" w:eastAsia="方正仿宋_GBK" w:hAnsi="仿宋"/>
          <w:sz w:val="24"/>
          <w:szCs w:val="24"/>
        </w:rPr>
      </w:pPr>
      <w:r>
        <w:rPr>
          <w:rFonts w:ascii="方正仿宋_GBK" w:cs="宋体" w:eastAsia="方正仿宋_GBK" w:hAnsi="仿宋" w:hint="eastAsia"/>
          <w:sz w:val="24"/>
          <w:szCs w:val="24"/>
        </w:rPr>
        <w:t>本企业对上述声明内容的真实性负责。如有虚假，将依法承担相应责任。</w:t>
      </w:r>
    </w:p>
    <w:p>
      <w:pPr>
        <w:pStyle w:val="style0"/>
        <w:spacing w:lineRule="exact" w:line="400"/>
        <w:ind w:firstLine="3120" w:firstLineChars="1300"/>
        <w:rPr>
          <w:rFonts w:ascii="方正仿宋_GBK" w:cs="宋体" w:eastAsia="方正仿宋_GBK" w:hAnsi="仿宋"/>
          <w:sz w:val="24"/>
          <w:szCs w:val="24"/>
        </w:rPr>
      </w:pPr>
    </w:p>
    <w:p>
      <w:pPr>
        <w:pStyle w:val="style0"/>
        <w:spacing w:lineRule="exact" w:line="400"/>
        <w:ind w:firstLine="5880" w:firstLineChars="2450"/>
        <w:rPr>
          <w:rFonts w:ascii="方正仿宋_GBK" w:cs="宋体" w:eastAsia="方正仿宋_GBK" w:hAnsi="仿宋"/>
          <w:sz w:val="24"/>
          <w:szCs w:val="24"/>
        </w:rPr>
      </w:pPr>
      <w:r>
        <w:rPr>
          <w:rFonts w:ascii="方正仿宋_GBK" w:cs="宋体" w:eastAsia="方正仿宋_GBK" w:hAnsi="仿宋" w:hint="eastAsia"/>
          <w:sz w:val="24"/>
          <w:szCs w:val="24"/>
        </w:rPr>
        <w:t>企业名称（盖章）：</w:t>
      </w:r>
    </w:p>
    <w:p>
      <w:pPr>
        <w:pStyle w:val="style0"/>
        <w:spacing w:lineRule="exact" w:line="400"/>
        <w:ind w:firstLine="5880" w:firstLineChars="2450"/>
        <w:rPr>
          <w:rFonts w:ascii="方正仿宋_GBK" w:cs="宋体" w:eastAsia="方正仿宋_GBK" w:hAnsi="仿宋"/>
          <w:sz w:val="24"/>
          <w:szCs w:val="24"/>
        </w:rPr>
      </w:pPr>
      <w:r>
        <w:rPr>
          <w:rFonts w:ascii="方正仿宋_GBK" w:cs="宋体" w:eastAsia="方正仿宋_GBK" w:hAnsi="仿宋" w:hint="eastAsia"/>
          <w:sz w:val="24"/>
          <w:szCs w:val="24"/>
        </w:rPr>
        <w:t>日</w:t>
      </w:r>
      <w:r>
        <w:rPr>
          <w:rFonts w:ascii="方正仿宋_GBK" w:cs="宋体" w:eastAsia="方正仿宋_GBK" w:hAnsi="仿宋" w:hint="eastAsia"/>
          <w:sz w:val="24"/>
          <w:szCs w:val="24"/>
        </w:rPr>
        <w:t xml:space="preserve"> </w:t>
      </w:r>
      <w:r>
        <w:rPr>
          <w:rFonts w:ascii="方正仿宋_GBK" w:cs="宋体" w:eastAsia="方正仿宋_GBK" w:hAnsi="仿宋" w:hint="eastAsia"/>
          <w:sz w:val="24"/>
          <w:szCs w:val="24"/>
        </w:rPr>
        <w:t>期：</w:t>
      </w:r>
    </w:p>
    <w:p>
      <w:pPr>
        <w:pStyle w:val="style0"/>
        <w:snapToGrid w:val="false"/>
        <w:spacing w:lineRule="exact" w:line="400"/>
        <w:rPr>
          <w:rFonts w:ascii="方正仿宋_GBK" w:eastAsia="方正仿宋_GBK" w:hAnsi="仿宋"/>
          <w:b/>
          <w:bCs/>
          <w:sz w:val="24"/>
          <w:szCs w:val="24"/>
        </w:rPr>
      </w:pPr>
      <w:r>
        <w:rPr>
          <w:rFonts w:ascii="方正仿宋_GBK" w:eastAsia="方正仿宋_GBK" w:hAnsi="仿宋" w:hint="eastAsia"/>
          <w:b/>
          <w:bCs/>
          <w:sz w:val="24"/>
          <w:szCs w:val="24"/>
        </w:rPr>
        <w:t>填写时应注意以下事项：</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1.</w:t>
      </w:r>
      <w:r>
        <w:rPr>
          <w:rFonts w:ascii="方正仿宋_GBK" w:eastAsia="方正仿宋_GBK" w:hAnsi="仿宋" w:hint="eastAsia"/>
          <w:sz w:val="24"/>
          <w:szCs w:val="24"/>
        </w:rPr>
        <w:t>从业人员、营业收入、资产总额填报上一年度数据，无上一年度数据的新成立企业可不填报。</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2.</w:t>
      </w:r>
      <w:r>
        <w:rPr>
          <w:rFonts w:ascii="方正仿宋_GBK" w:eastAsia="方正仿宋_GBK" w:hAnsi="仿宋" w:hint="eastAsia"/>
          <w:sz w:val="24"/>
          <w:szCs w:val="24"/>
        </w:rPr>
        <w:t>投标人未按照采购文件第一篇“采购标的对应的中小企业划分标准所属行业”填写所属行业，或所填写企业类型与相应行业划型标准不一致的，视为未提供《中小企业声明函》，不享受中小企业扶持政策。</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3.</w:t>
      </w:r>
      <w:r>
        <w:rPr>
          <w:rFonts w:ascii="方正仿宋_GBK" w:eastAsia="方正仿宋_GBK" w:hAnsi="仿宋" w:hint="eastAsia"/>
          <w:sz w:val="24"/>
          <w:szCs w:val="24"/>
        </w:rPr>
        <w:t>中小企业应当按照《中小企业划型标准规定》（工信部联企业〔</w:t>
      </w:r>
      <w:r>
        <w:rPr>
          <w:rFonts w:ascii="方正仿宋_GBK" w:eastAsia="方正仿宋_GBK" w:hAnsi="仿宋" w:hint="eastAsia"/>
          <w:sz w:val="24"/>
          <w:szCs w:val="24"/>
        </w:rPr>
        <w:t>2011</w:t>
      </w:r>
      <w:r>
        <w:rPr>
          <w:rFonts w:ascii="方正仿宋_GBK" w:eastAsia="方正仿宋_GBK" w:hAnsi="仿宋" w:hint="eastAsia"/>
          <w:sz w:val="24"/>
          <w:szCs w:val="24"/>
        </w:rPr>
        <w:t>〕</w:t>
      </w:r>
      <w:r>
        <w:rPr>
          <w:rFonts w:ascii="方正仿宋_GBK" w:eastAsia="方正仿宋_GBK" w:hAnsi="仿宋" w:hint="eastAsia"/>
          <w:sz w:val="24"/>
          <w:szCs w:val="24"/>
        </w:rPr>
        <w:t>300</w:t>
      </w:r>
      <w:r>
        <w:rPr>
          <w:rFonts w:ascii="方正仿宋_GBK" w:eastAsia="方正仿宋_GBK" w:hAnsi="仿宋" w:hint="eastAsia"/>
          <w:sz w:val="24"/>
          <w:szCs w:val="24"/>
        </w:rPr>
        <w:t>号），如实填写并提交《中小企业声明函》。</w:t>
      </w:r>
    </w:p>
    <w:p>
      <w:pPr>
        <w:pStyle w:val="style0"/>
        <w:snapToGrid w:val="false"/>
        <w:spacing w:lineRule="exact" w:line="400"/>
        <w:ind w:firstLine="600" w:firstLineChars="250"/>
        <w:rPr>
          <w:rFonts w:ascii="方正仿宋_GBK" w:eastAsia="方正仿宋_GBK" w:hAnsi="仿宋"/>
          <w:sz w:val="24"/>
          <w:szCs w:val="24"/>
        </w:rPr>
      </w:pPr>
      <w:r>
        <w:rPr>
          <w:rFonts w:ascii="方正仿宋_GBK" w:eastAsia="方正仿宋_GBK" w:hAnsi="仿宋" w:hint="eastAsia"/>
          <w:sz w:val="24"/>
          <w:szCs w:val="24"/>
        </w:rPr>
        <w:t>注：各行业划型标准：</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（一）农、林、牧、渔业。营业收入</w:t>
      </w:r>
      <w:r>
        <w:rPr>
          <w:rFonts w:ascii="方正仿宋_GBK" w:eastAsia="方正仿宋_GBK" w:hAnsi="仿宋" w:hint="eastAsia"/>
          <w:sz w:val="24"/>
          <w:szCs w:val="24"/>
        </w:rPr>
        <w:t>20000</w:t>
      </w:r>
      <w:r>
        <w:rPr>
          <w:rFonts w:ascii="方正仿宋_GBK" w:eastAsia="方正仿宋_GBK" w:hAnsi="仿宋" w:hint="eastAsia"/>
          <w:sz w:val="24"/>
          <w:szCs w:val="24"/>
        </w:rPr>
        <w:t>万元以下的为中小微型企业。其中，营业收入</w:t>
      </w:r>
      <w:r>
        <w:rPr>
          <w:rFonts w:ascii="方正仿宋_GBK" w:eastAsia="方正仿宋_GBK" w:hAnsi="仿宋" w:hint="eastAsia"/>
          <w:sz w:val="24"/>
          <w:szCs w:val="24"/>
        </w:rPr>
        <w:t>500</w:t>
      </w:r>
      <w:r>
        <w:rPr>
          <w:rFonts w:ascii="方正仿宋_GBK" w:eastAsia="方正仿宋_GBK" w:hAnsi="仿宋" w:hint="eastAsia"/>
          <w:sz w:val="24"/>
          <w:szCs w:val="24"/>
        </w:rPr>
        <w:t>万元及以上的为中型企业，营业收入</w:t>
      </w:r>
      <w:r>
        <w:rPr>
          <w:rFonts w:ascii="方正仿宋_GBK" w:eastAsia="方正仿宋_GBK" w:hAnsi="仿宋" w:hint="eastAsia"/>
          <w:sz w:val="24"/>
          <w:szCs w:val="24"/>
        </w:rPr>
        <w:t>50</w:t>
      </w:r>
      <w:r>
        <w:rPr>
          <w:rFonts w:ascii="方正仿宋_GBK" w:eastAsia="方正仿宋_GBK" w:hAnsi="仿宋" w:hint="eastAsia"/>
          <w:sz w:val="24"/>
          <w:szCs w:val="24"/>
        </w:rPr>
        <w:t>万元及以上的为小型企业，营业收入</w:t>
      </w:r>
      <w:r>
        <w:rPr>
          <w:rFonts w:ascii="方正仿宋_GBK" w:eastAsia="方正仿宋_GBK" w:hAnsi="仿宋" w:hint="eastAsia"/>
          <w:sz w:val="24"/>
          <w:szCs w:val="24"/>
        </w:rPr>
        <w:t>50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w:t>
      </w:r>
      <w:r>
        <w:rPr>
          <w:rFonts w:ascii="方正仿宋_GBK" w:eastAsia="方正仿宋_GBK" w:hAnsi="仿宋" w:hint="eastAsia"/>
          <w:sz w:val="24"/>
          <w:szCs w:val="24"/>
        </w:rPr>
        <w:t>二）工业。从业人员</w:t>
      </w:r>
      <w:r>
        <w:rPr>
          <w:rFonts w:ascii="方正仿宋_GBK" w:eastAsia="方正仿宋_GBK" w:hAnsi="仿宋" w:hint="eastAsia"/>
          <w:sz w:val="24"/>
          <w:szCs w:val="24"/>
        </w:rPr>
        <w:t>1000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40000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300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2000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20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300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20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300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（三）建筑业。营业收入</w:t>
      </w:r>
      <w:r>
        <w:rPr>
          <w:rFonts w:ascii="方正仿宋_GBK" w:eastAsia="方正仿宋_GBK" w:hAnsi="仿宋" w:hint="eastAsia"/>
          <w:sz w:val="24"/>
          <w:szCs w:val="24"/>
        </w:rPr>
        <w:t>80000</w:t>
      </w:r>
      <w:r>
        <w:rPr>
          <w:rFonts w:ascii="方正仿宋_GBK" w:eastAsia="方正仿宋_GBK" w:hAnsi="仿宋" w:hint="eastAsia"/>
          <w:sz w:val="24"/>
          <w:szCs w:val="24"/>
        </w:rPr>
        <w:t>万元以下或资产总额</w:t>
      </w:r>
      <w:r>
        <w:rPr>
          <w:rFonts w:ascii="方正仿宋_GBK" w:eastAsia="方正仿宋_GBK" w:hAnsi="仿宋" w:hint="eastAsia"/>
          <w:sz w:val="24"/>
          <w:szCs w:val="24"/>
        </w:rPr>
        <w:t>80000</w:t>
      </w:r>
      <w:r>
        <w:rPr>
          <w:rFonts w:ascii="方正仿宋_GBK" w:eastAsia="方正仿宋_GBK" w:hAnsi="仿宋" w:hint="eastAsia"/>
          <w:sz w:val="24"/>
          <w:szCs w:val="24"/>
        </w:rPr>
        <w:t>万元以下的为中小微型企业。其中，营业收入</w:t>
      </w:r>
      <w:r>
        <w:rPr>
          <w:rFonts w:ascii="方正仿宋_GBK" w:eastAsia="方正仿宋_GBK" w:hAnsi="仿宋" w:hint="eastAsia"/>
          <w:sz w:val="24"/>
          <w:szCs w:val="24"/>
        </w:rPr>
        <w:t>6000</w:t>
      </w:r>
      <w:r>
        <w:rPr>
          <w:rFonts w:ascii="方正仿宋_GBK" w:eastAsia="方正仿宋_GBK" w:hAnsi="仿宋" w:hint="eastAsia"/>
          <w:sz w:val="24"/>
          <w:szCs w:val="24"/>
        </w:rPr>
        <w:t>万元及以上，且资产总额</w:t>
      </w:r>
      <w:r>
        <w:rPr>
          <w:rFonts w:ascii="方正仿宋_GBK" w:eastAsia="方正仿宋_GBK" w:hAnsi="仿宋" w:hint="eastAsia"/>
          <w:sz w:val="24"/>
          <w:szCs w:val="24"/>
        </w:rPr>
        <w:t>5000</w:t>
      </w:r>
      <w:r>
        <w:rPr>
          <w:rFonts w:ascii="方正仿宋_GBK" w:eastAsia="方正仿宋_GBK" w:hAnsi="仿宋" w:hint="eastAsia"/>
          <w:sz w:val="24"/>
          <w:szCs w:val="24"/>
        </w:rPr>
        <w:t>万元及以上的为中型企业；营业收入</w:t>
      </w:r>
      <w:r>
        <w:rPr>
          <w:rFonts w:ascii="方正仿宋_GBK" w:eastAsia="方正仿宋_GBK" w:hAnsi="仿宋" w:hint="eastAsia"/>
          <w:sz w:val="24"/>
          <w:szCs w:val="24"/>
        </w:rPr>
        <w:t>300</w:t>
      </w:r>
      <w:r>
        <w:rPr>
          <w:rFonts w:ascii="方正仿宋_GBK" w:eastAsia="方正仿宋_GBK" w:hAnsi="仿宋" w:hint="eastAsia"/>
          <w:sz w:val="24"/>
          <w:szCs w:val="24"/>
        </w:rPr>
        <w:t>万元及以上，且资产总额</w:t>
      </w:r>
      <w:r>
        <w:rPr>
          <w:rFonts w:ascii="方正仿宋_GBK" w:eastAsia="方正仿宋_GBK" w:hAnsi="仿宋" w:hint="eastAsia"/>
          <w:sz w:val="24"/>
          <w:szCs w:val="24"/>
        </w:rPr>
        <w:t>300</w:t>
      </w:r>
      <w:r>
        <w:rPr>
          <w:rFonts w:ascii="方正仿宋_GBK" w:eastAsia="方正仿宋_GBK" w:hAnsi="仿宋" w:hint="eastAsia"/>
          <w:sz w:val="24"/>
          <w:szCs w:val="24"/>
        </w:rPr>
        <w:t>万元及以上的为小型企业；营业收入</w:t>
      </w:r>
      <w:r>
        <w:rPr>
          <w:rFonts w:ascii="方正仿宋_GBK" w:eastAsia="方正仿宋_GBK" w:hAnsi="仿宋" w:hint="eastAsia"/>
          <w:sz w:val="24"/>
          <w:szCs w:val="24"/>
        </w:rPr>
        <w:t>300</w:t>
      </w:r>
      <w:r>
        <w:rPr>
          <w:rFonts w:ascii="方正仿宋_GBK" w:eastAsia="方正仿宋_GBK" w:hAnsi="仿宋" w:hint="eastAsia"/>
          <w:sz w:val="24"/>
          <w:szCs w:val="24"/>
        </w:rPr>
        <w:t>万元以下或资产总额</w:t>
      </w:r>
      <w:r>
        <w:rPr>
          <w:rFonts w:ascii="方正仿宋_GBK" w:eastAsia="方正仿宋_GBK" w:hAnsi="仿宋" w:hint="eastAsia"/>
          <w:sz w:val="24"/>
          <w:szCs w:val="24"/>
        </w:rPr>
        <w:t>300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（四）批发业。从业人员</w:t>
      </w:r>
      <w:r>
        <w:rPr>
          <w:rFonts w:ascii="方正仿宋_GBK" w:eastAsia="方正仿宋_GBK" w:hAnsi="仿宋" w:hint="eastAsia"/>
          <w:sz w:val="24"/>
          <w:szCs w:val="24"/>
        </w:rPr>
        <w:t>200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40000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20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5000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5</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1000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5</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1000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（五）零售业。从业人员</w:t>
      </w:r>
      <w:r>
        <w:rPr>
          <w:rFonts w:ascii="方正仿宋_GBK" w:eastAsia="方正仿宋_GBK" w:hAnsi="仿宋" w:hint="eastAsia"/>
          <w:sz w:val="24"/>
          <w:szCs w:val="24"/>
        </w:rPr>
        <w:t>300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20000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50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500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100</w:t>
      </w:r>
      <w:r>
        <w:rPr>
          <w:rFonts w:ascii="方正仿宋_GBK" w:eastAsia="方正仿宋_GBK" w:hAnsi="仿宋" w:hint="eastAsia"/>
          <w:sz w:val="24"/>
          <w:szCs w:val="24"/>
        </w:rPr>
        <w:t>万元及以</w:t>
      </w:r>
      <w:r>
        <w:rPr>
          <w:rFonts w:ascii="方正仿宋_GBK" w:eastAsia="方正仿宋_GBK" w:hAnsi="仿宋" w:hint="eastAsia"/>
          <w:sz w:val="24"/>
          <w:szCs w:val="24"/>
        </w:rPr>
        <w:t>上的为小型企业；从业人员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100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（六）交通运输业。从业人员</w:t>
      </w:r>
      <w:r>
        <w:rPr>
          <w:rFonts w:ascii="方正仿宋_GBK" w:eastAsia="方正仿宋_GBK" w:hAnsi="仿宋" w:hint="eastAsia"/>
          <w:sz w:val="24"/>
          <w:szCs w:val="24"/>
        </w:rPr>
        <w:t>1000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30000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300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3000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20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200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20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200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（七）仓储业。从业人员</w:t>
      </w:r>
      <w:r>
        <w:rPr>
          <w:rFonts w:ascii="方正仿宋_GBK" w:eastAsia="方正仿宋_GBK" w:hAnsi="仿宋" w:hint="eastAsia"/>
          <w:sz w:val="24"/>
          <w:szCs w:val="24"/>
        </w:rPr>
        <w:t>200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30000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100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1000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20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100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20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100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（八）邮政业。从业人员</w:t>
      </w:r>
      <w:r>
        <w:rPr>
          <w:rFonts w:ascii="方正仿宋_GBK" w:eastAsia="方正仿宋_GBK" w:hAnsi="仿宋" w:hint="eastAsia"/>
          <w:sz w:val="24"/>
          <w:szCs w:val="24"/>
        </w:rPr>
        <w:t>1000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30000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300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2000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20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100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20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100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（九）住宿业。从业人员</w:t>
      </w:r>
      <w:r>
        <w:rPr>
          <w:rFonts w:ascii="方正仿宋_GBK" w:eastAsia="方正仿宋_GBK" w:hAnsi="仿宋" w:hint="eastAsia"/>
          <w:sz w:val="24"/>
          <w:szCs w:val="24"/>
        </w:rPr>
        <w:t>300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10000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100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2000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100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100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（十）餐饮业。从业人员</w:t>
      </w:r>
      <w:r>
        <w:rPr>
          <w:rFonts w:ascii="方正仿宋_GBK" w:eastAsia="方正仿宋_GBK" w:hAnsi="仿宋" w:hint="eastAsia"/>
          <w:sz w:val="24"/>
          <w:szCs w:val="24"/>
        </w:rPr>
        <w:t>300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10000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100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2000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100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人以下或营业收</w:t>
      </w:r>
      <w:r>
        <w:rPr>
          <w:rFonts w:ascii="方正仿宋_GBK" w:eastAsia="方正仿宋_GBK" w:hAnsi="仿宋" w:hint="eastAsia"/>
          <w:sz w:val="24"/>
          <w:szCs w:val="24"/>
        </w:rPr>
        <w:t>入</w:t>
      </w:r>
      <w:r>
        <w:rPr>
          <w:rFonts w:ascii="方正仿宋_GBK" w:eastAsia="方正仿宋_GBK" w:hAnsi="仿宋" w:hint="eastAsia"/>
          <w:sz w:val="24"/>
          <w:szCs w:val="24"/>
        </w:rPr>
        <w:t>100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（十一）信息传输业。从业人员</w:t>
      </w:r>
      <w:r>
        <w:rPr>
          <w:rFonts w:ascii="方正仿宋_GBK" w:eastAsia="方正仿宋_GBK" w:hAnsi="仿宋" w:hint="eastAsia"/>
          <w:sz w:val="24"/>
          <w:szCs w:val="24"/>
        </w:rPr>
        <w:t>2000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100000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100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1000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100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100</w:t>
      </w:r>
      <w:r>
        <w:rPr>
          <w:rFonts w:ascii="方正仿宋_GBK" w:eastAsia="方正仿宋_GBK" w:hAnsi="仿宋" w:hint="eastAsia"/>
          <w:sz w:val="24"/>
          <w:szCs w:val="24"/>
        </w:rPr>
        <w:t>万元以下的为微型企业。</w:t>
      </w:r>
    </w:p>
    <w:p>
      <w:pPr>
        <w:pStyle w:val="style0"/>
        <w:snapToGrid w:val="false"/>
        <w:spacing w:lineRule="exact" w:line="400"/>
        <w:ind w:firstLine="360" w:firstLineChars="150"/>
        <w:rPr>
          <w:rFonts w:ascii="方正仿宋_GBK" w:eastAsia="方正仿宋_GBK" w:hAnsi="仿宋"/>
          <w:sz w:val="24"/>
          <w:szCs w:val="24"/>
        </w:rPr>
      </w:pPr>
      <w:r>
        <w:rPr>
          <w:rFonts w:ascii="方正仿宋_GBK" w:eastAsia="方正仿宋_GBK" w:hAnsi="仿宋" w:hint="eastAsia"/>
          <w:sz w:val="24"/>
          <w:szCs w:val="24"/>
        </w:rPr>
        <w:t>（十二）软件和信息技术服务业。从业人员</w:t>
      </w:r>
      <w:r>
        <w:rPr>
          <w:rFonts w:ascii="方正仿宋_GBK" w:eastAsia="方正仿宋_GBK" w:hAnsi="仿宋" w:hint="eastAsia"/>
          <w:sz w:val="24"/>
          <w:szCs w:val="24"/>
        </w:rPr>
        <w:t>300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10000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100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1000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人及以上，且营业收</w:t>
      </w:r>
      <w:r>
        <w:rPr>
          <w:rFonts w:ascii="方正仿宋_GBK" w:eastAsia="方正仿宋_GBK" w:hAnsi="仿宋" w:hint="eastAsia"/>
          <w:sz w:val="24"/>
          <w:szCs w:val="24"/>
        </w:rPr>
        <w:t>入</w:t>
      </w:r>
      <w:r>
        <w:rPr>
          <w:rFonts w:ascii="方正仿宋_GBK" w:eastAsia="方正仿宋_GBK" w:hAnsi="仿宋" w:hint="eastAsia"/>
          <w:sz w:val="24"/>
          <w:szCs w:val="24"/>
        </w:rPr>
        <w:t>50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50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（十三）房地产开发经营。营业收入</w:t>
      </w:r>
      <w:r>
        <w:rPr>
          <w:rFonts w:ascii="方正仿宋_GBK" w:eastAsia="方正仿宋_GBK" w:hAnsi="仿宋" w:hint="eastAsia"/>
          <w:sz w:val="24"/>
          <w:szCs w:val="24"/>
        </w:rPr>
        <w:t>200000</w:t>
      </w:r>
      <w:r>
        <w:rPr>
          <w:rFonts w:ascii="方正仿宋_GBK" w:eastAsia="方正仿宋_GBK" w:hAnsi="仿宋" w:hint="eastAsia"/>
          <w:sz w:val="24"/>
          <w:szCs w:val="24"/>
        </w:rPr>
        <w:t>万元以下或资产总额</w:t>
      </w:r>
      <w:r>
        <w:rPr>
          <w:rFonts w:ascii="方正仿宋_GBK" w:eastAsia="方正仿宋_GBK" w:hAnsi="仿宋" w:hint="eastAsia"/>
          <w:sz w:val="24"/>
          <w:szCs w:val="24"/>
        </w:rPr>
        <w:t>10000</w:t>
      </w:r>
      <w:r>
        <w:rPr>
          <w:rFonts w:ascii="方正仿宋_GBK" w:eastAsia="方正仿宋_GBK" w:hAnsi="仿宋" w:hint="eastAsia"/>
          <w:sz w:val="24"/>
          <w:szCs w:val="24"/>
        </w:rPr>
        <w:t>万元以下的为中小微型企业。其中，营业收入</w:t>
      </w:r>
      <w:r>
        <w:rPr>
          <w:rFonts w:ascii="方正仿宋_GBK" w:eastAsia="方正仿宋_GBK" w:hAnsi="仿宋" w:hint="eastAsia"/>
          <w:sz w:val="24"/>
          <w:szCs w:val="24"/>
        </w:rPr>
        <w:t>1000</w:t>
      </w:r>
      <w:r>
        <w:rPr>
          <w:rFonts w:ascii="方正仿宋_GBK" w:eastAsia="方正仿宋_GBK" w:hAnsi="仿宋" w:hint="eastAsia"/>
          <w:sz w:val="24"/>
          <w:szCs w:val="24"/>
        </w:rPr>
        <w:t>万元及以上，且资产总额</w:t>
      </w:r>
      <w:r>
        <w:rPr>
          <w:rFonts w:ascii="方正仿宋_GBK" w:eastAsia="方正仿宋_GBK" w:hAnsi="仿宋" w:hint="eastAsia"/>
          <w:sz w:val="24"/>
          <w:szCs w:val="24"/>
        </w:rPr>
        <w:t>5000</w:t>
      </w:r>
      <w:r>
        <w:rPr>
          <w:rFonts w:ascii="方正仿宋_GBK" w:eastAsia="方正仿宋_GBK" w:hAnsi="仿宋" w:hint="eastAsia"/>
          <w:sz w:val="24"/>
          <w:szCs w:val="24"/>
        </w:rPr>
        <w:t>万元及以上的为中型企业；营业收入</w:t>
      </w:r>
      <w:r>
        <w:rPr>
          <w:rFonts w:ascii="方正仿宋_GBK" w:eastAsia="方正仿宋_GBK" w:hAnsi="仿宋" w:hint="eastAsia"/>
          <w:sz w:val="24"/>
          <w:szCs w:val="24"/>
        </w:rPr>
        <w:t>100</w:t>
      </w:r>
      <w:r>
        <w:rPr>
          <w:rFonts w:ascii="方正仿宋_GBK" w:eastAsia="方正仿宋_GBK" w:hAnsi="仿宋" w:hint="eastAsia"/>
          <w:sz w:val="24"/>
          <w:szCs w:val="24"/>
        </w:rPr>
        <w:t>万元及以上，且资产总额</w:t>
      </w:r>
      <w:r>
        <w:rPr>
          <w:rFonts w:ascii="方正仿宋_GBK" w:eastAsia="方正仿宋_GBK" w:hAnsi="仿宋" w:hint="eastAsia"/>
          <w:sz w:val="24"/>
          <w:szCs w:val="24"/>
        </w:rPr>
        <w:t>2000</w:t>
      </w:r>
      <w:r>
        <w:rPr>
          <w:rFonts w:ascii="方正仿宋_GBK" w:eastAsia="方正仿宋_GBK" w:hAnsi="仿宋" w:hint="eastAsia"/>
          <w:sz w:val="24"/>
          <w:szCs w:val="24"/>
        </w:rPr>
        <w:t>万元及以上的为小型企业；营业收入</w:t>
      </w:r>
      <w:r>
        <w:rPr>
          <w:rFonts w:ascii="方正仿宋_GBK" w:eastAsia="方正仿宋_GBK" w:hAnsi="仿宋" w:hint="eastAsia"/>
          <w:sz w:val="24"/>
          <w:szCs w:val="24"/>
        </w:rPr>
        <w:t>100</w:t>
      </w:r>
      <w:r>
        <w:rPr>
          <w:rFonts w:ascii="方正仿宋_GBK" w:eastAsia="方正仿宋_GBK" w:hAnsi="仿宋" w:hint="eastAsia"/>
          <w:sz w:val="24"/>
          <w:szCs w:val="24"/>
        </w:rPr>
        <w:t>万元以下或资产总额</w:t>
      </w:r>
      <w:r>
        <w:rPr>
          <w:rFonts w:ascii="方正仿宋_GBK" w:eastAsia="方正仿宋_GBK" w:hAnsi="仿宋" w:hint="eastAsia"/>
          <w:sz w:val="24"/>
          <w:szCs w:val="24"/>
        </w:rPr>
        <w:t>2000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（十四）物业管理。从业人员</w:t>
      </w:r>
      <w:r>
        <w:rPr>
          <w:rFonts w:ascii="方正仿宋_GBK" w:eastAsia="方正仿宋_GBK" w:hAnsi="仿宋" w:hint="eastAsia"/>
          <w:sz w:val="24"/>
          <w:szCs w:val="24"/>
        </w:rPr>
        <w:t>1000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5000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300</w:t>
      </w:r>
      <w:r>
        <w:rPr>
          <w:rFonts w:ascii="方正仿宋_GBK" w:eastAsia="方正仿宋_GBK" w:hAnsi="仿宋" w:hint="eastAsia"/>
          <w:sz w:val="24"/>
          <w:szCs w:val="24"/>
        </w:rPr>
        <w:t>人及以上，且营业</w:t>
      </w:r>
      <w:r>
        <w:rPr>
          <w:rFonts w:ascii="方正仿宋_GBK" w:eastAsia="方正仿宋_GBK" w:hAnsi="仿宋" w:hint="eastAsia"/>
          <w:sz w:val="24"/>
          <w:szCs w:val="24"/>
        </w:rPr>
        <w:t>收入</w:t>
      </w:r>
      <w:r>
        <w:rPr>
          <w:rFonts w:ascii="方正仿宋_GBK" w:eastAsia="方正仿宋_GBK" w:hAnsi="仿宋" w:hint="eastAsia"/>
          <w:sz w:val="24"/>
          <w:szCs w:val="24"/>
        </w:rPr>
        <w:t>1000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100</w:t>
      </w:r>
      <w:r>
        <w:rPr>
          <w:rFonts w:ascii="方正仿宋_GBK" w:eastAsia="方正仿宋_GBK" w:hAnsi="仿宋" w:hint="eastAsia"/>
          <w:sz w:val="24"/>
          <w:szCs w:val="24"/>
        </w:rPr>
        <w:t>人及以上，且营业收入</w:t>
      </w:r>
      <w:r>
        <w:rPr>
          <w:rFonts w:ascii="方正仿宋_GBK" w:eastAsia="方正仿宋_GBK" w:hAnsi="仿宋" w:hint="eastAsia"/>
          <w:sz w:val="24"/>
          <w:szCs w:val="24"/>
        </w:rPr>
        <w:t>500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100</w:t>
      </w:r>
      <w:r>
        <w:rPr>
          <w:rFonts w:ascii="方正仿宋_GBK" w:eastAsia="方正仿宋_GBK" w:hAnsi="仿宋" w:hint="eastAsia"/>
          <w:sz w:val="24"/>
          <w:szCs w:val="24"/>
        </w:rPr>
        <w:t>人以下或营业收入</w:t>
      </w:r>
      <w:r>
        <w:rPr>
          <w:rFonts w:ascii="方正仿宋_GBK" w:eastAsia="方正仿宋_GBK" w:hAnsi="仿宋" w:hint="eastAsia"/>
          <w:sz w:val="24"/>
          <w:szCs w:val="24"/>
        </w:rPr>
        <w:t>500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（十五）租赁和商务服务业。从业人员</w:t>
      </w:r>
      <w:r>
        <w:rPr>
          <w:rFonts w:ascii="方正仿宋_GBK" w:eastAsia="方正仿宋_GBK" w:hAnsi="仿宋" w:hint="eastAsia"/>
          <w:sz w:val="24"/>
          <w:szCs w:val="24"/>
        </w:rPr>
        <w:t>300</w:t>
      </w:r>
      <w:r>
        <w:rPr>
          <w:rFonts w:ascii="方正仿宋_GBK" w:eastAsia="方正仿宋_GBK" w:hAnsi="仿宋" w:hint="eastAsia"/>
          <w:sz w:val="24"/>
          <w:szCs w:val="24"/>
        </w:rPr>
        <w:t>人以下或资产总额</w:t>
      </w:r>
      <w:r>
        <w:rPr>
          <w:rFonts w:ascii="方正仿宋_GBK" w:eastAsia="方正仿宋_GBK" w:hAnsi="仿宋" w:hint="eastAsia"/>
          <w:sz w:val="24"/>
          <w:szCs w:val="24"/>
        </w:rPr>
        <w:t>120000</w:t>
      </w:r>
      <w:r>
        <w:rPr>
          <w:rFonts w:ascii="方正仿宋_GBK" w:eastAsia="方正仿宋_GBK" w:hAnsi="仿宋" w:hint="eastAsia"/>
          <w:sz w:val="24"/>
          <w:szCs w:val="24"/>
        </w:rPr>
        <w:t>万元以下的为中小微型企业。其中，从业人员</w:t>
      </w:r>
      <w:r>
        <w:rPr>
          <w:rFonts w:ascii="方正仿宋_GBK" w:eastAsia="方正仿宋_GBK" w:hAnsi="仿宋" w:hint="eastAsia"/>
          <w:sz w:val="24"/>
          <w:szCs w:val="24"/>
        </w:rPr>
        <w:t>100</w:t>
      </w:r>
      <w:r>
        <w:rPr>
          <w:rFonts w:ascii="方正仿宋_GBK" w:eastAsia="方正仿宋_GBK" w:hAnsi="仿宋" w:hint="eastAsia"/>
          <w:sz w:val="24"/>
          <w:szCs w:val="24"/>
        </w:rPr>
        <w:t>人及以上，且资产总额</w:t>
      </w:r>
      <w:r>
        <w:rPr>
          <w:rFonts w:ascii="方正仿宋_GBK" w:eastAsia="方正仿宋_GBK" w:hAnsi="仿宋" w:hint="eastAsia"/>
          <w:sz w:val="24"/>
          <w:szCs w:val="24"/>
        </w:rPr>
        <w:t>8000</w:t>
      </w:r>
      <w:r>
        <w:rPr>
          <w:rFonts w:ascii="方正仿宋_GBK" w:eastAsia="方正仿宋_GBK" w:hAnsi="仿宋" w:hint="eastAsia"/>
          <w:sz w:val="24"/>
          <w:szCs w:val="24"/>
        </w:rPr>
        <w:t>万元及以上的为中型企业；从业人员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人及以上，且资产总额</w:t>
      </w:r>
      <w:r>
        <w:rPr>
          <w:rFonts w:ascii="方正仿宋_GBK" w:eastAsia="方正仿宋_GBK" w:hAnsi="仿宋" w:hint="eastAsia"/>
          <w:sz w:val="24"/>
          <w:szCs w:val="24"/>
        </w:rPr>
        <w:t>100</w:t>
      </w:r>
      <w:r>
        <w:rPr>
          <w:rFonts w:ascii="方正仿宋_GBK" w:eastAsia="方正仿宋_GBK" w:hAnsi="仿宋" w:hint="eastAsia"/>
          <w:sz w:val="24"/>
          <w:szCs w:val="24"/>
        </w:rPr>
        <w:t>万元及以上的为小型企业；从业人员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人以下或资产总额</w:t>
      </w:r>
      <w:r>
        <w:rPr>
          <w:rFonts w:ascii="方正仿宋_GBK" w:eastAsia="方正仿宋_GBK" w:hAnsi="仿宋" w:hint="eastAsia"/>
          <w:sz w:val="24"/>
          <w:szCs w:val="24"/>
        </w:rPr>
        <w:t>100</w:t>
      </w:r>
      <w:r>
        <w:rPr>
          <w:rFonts w:ascii="方正仿宋_GBK" w:eastAsia="方正仿宋_GBK" w:hAnsi="仿宋" w:hint="eastAsia"/>
          <w:sz w:val="24"/>
          <w:szCs w:val="24"/>
        </w:rPr>
        <w:t>万元以下的为微型企业。</w:t>
      </w:r>
    </w:p>
    <w:p>
      <w:pPr>
        <w:pStyle w:val="style0"/>
        <w:snapToGrid w:val="false"/>
        <w:spacing w:lineRule="exact" w:line="400"/>
        <w:ind w:firstLine="480" w:firstLineChars="200"/>
        <w:rPr>
          <w:rFonts w:ascii="方正仿宋_GBK" w:eastAsia="方正仿宋_GBK" w:hAnsi="仿宋"/>
          <w:sz w:val="24"/>
          <w:szCs w:val="24"/>
        </w:rPr>
      </w:pPr>
      <w:r>
        <w:rPr>
          <w:rFonts w:ascii="方正仿宋_GBK" w:eastAsia="方正仿宋_GBK" w:hAnsi="仿宋" w:hint="eastAsia"/>
          <w:sz w:val="24"/>
          <w:szCs w:val="24"/>
        </w:rPr>
        <w:t>（十六）其他未列明行业。从业人员</w:t>
      </w:r>
      <w:r>
        <w:rPr>
          <w:rFonts w:ascii="方正仿宋_GBK" w:eastAsia="方正仿宋_GBK" w:hAnsi="仿宋" w:hint="eastAsia"/>
          <w:sz w:val="24"/>
          <w:szCs w:val="24"/>
        </w:rPr>
        <w:t>300</w:t>
      </w:r>
      <w:r>
        <w:rPr>
          <w:rFonts w:ascii="方正仿宋_GBK" w:eastAsia="方正仿宋_GBK" w:hAnsi="仿宋" w:hint="eastAsia"/>
          <w:sz w:val="24"/>
          <w:szCs w:val="24"/>
        </w:rPr>
        <w:t>人以下的为中小微型企业。其中</w:t>
      </w:r>
      <w:r>
        <w:rPr>
          <w:rFonts w:ascii="方正仿宋_GBK" w:eastAsia="方正仿宋_GBK" w:hAnsi="仿宋" w:hint="eastAsia"/>
          <w:sz w:val="24"/>
          <w:szCs w:val="24"/>
        </w:rPr>
        <w:t>，从业人员</w:t>
      </w:r>
      <w:r>
        <w:rPr>
          <w:rFonts w:ascii="方正仿宋_GBK" w:eastAsia="方正仿宋_GBK" w:hAnsi="仿宋" w:hint="eastAsia"/>
          <w:sz w:val="24"/>
          <w:szCs w:val="24"/>
        </w:rPr>
        <w:t>100</w:t>
      </w:r>
      <w:r>
        <w:rPr>
          <w:rFonts w:ascii="方正仿宋_GBK" w:eastAsia="方正仿宋_GBK" w:hAnsi="仿宋" w:hint="eastAsia"/>
          <w:sz w:val="24"/>
          <w:szCs w:val="24"/>
        </w:rPr>
        <w:t>人及以上的为中型企业；从业人员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人及以上的为小型企业；从业人员</w:t>
      </w:r>
      <w:r>
        <w:rPr>
          <w:rFonts w:ascii="方正仿宋_GBK" w:eastAsia="方正仿宋_GBK" w:hAnsi="仿宋" w:hint="eastAsia"/>
          <w:sz w:val="24"/>
          <w:szCs w:val="24"/>
        </w:rPr>
        <w:t>10</w:t>
      </w:r>
      <w:r>
        <w:rPr>
          <w:rFonts w:ascii="方正仿宋_GBK" w:eastAsia="方正仿宋_GBK" w:hAnsi="仿宋" w:hint="eastAsia"/>
          <w:sz w:val="24"/>
          <w:szCs w:val="24"/>
        </w:rPr>
        <w:t>人以下的为微型企业。</w:t>
      </w:r>
    </w:p>
    <w:p>
      <w:pPr>
        <w:pStyle w:val="style0"/>
        <w:tabs>
          <w:tab w:val="left" w:leader="none" w:pos="6300"/>
        </w:tabs>
        <w:snapToGrid w:val="false"/>
        <w:spacing w:lineRule="exact" w:line="400"/>
        <w:ind w:firstLine="480" w:firstLineChars="200"/>
        <w:jc w:val="center"/>
        <w:rPr>
          <w:rFonts w:ascii="仿宋" w:eastAsia="仿宋" w:hAnsi="仿宋"/>
          <w:sz w:val="24"/>
          <w:szCs w:val="24"/>
        </w:rPr>
      </w:pPr>
      <w:r>
        <w:rPr>
          <w:rFonts w:ascii="仿宋" w:eastAsia="仿宋" w:hAnsi="仿宋"/>
          <w:sz w:val="24"/>
          <w:szCs w:val="24"/>
        </w:rPr>
        <w:br w:type="page"/>
      </w:r>
    </w:p>
    <w:p>
      <w:pPr>
        <w:pStyle w:val="style0"/>
        <w:tabs>
          <w:tab w:val="left" w:leader="none" w:pos="6300"/>
        </w:tabs>
        <w:snapToGrid w:val="false"/>
        <w:spacing w:lineRule="exact" w:line="400"/>
        <w:ind w:firstLine="480" w:firstLineChars="200"/>
        <w:jc w:val="center"/>
        <w:rPr>
          <w:rFonts w:ascii="仿宋" w:eastAsia="仿宋" w:hAnsi="仿宋"/>
          <w:sz w:val="24"/>
          <w:szCs w:val="24"/>
        </w:rPr>
      </w:pPr>
    </w:p>
    <w:p>
      <w:pPr>
        <w:pStyle w:val="style0"/>
        <w:tabs>
          <w:tab w:val="left" w:leader="none" w:pos="6300"/>
        </w:tabs>
        <w:snapToGrid w:val="false"/>
        <w:spacing w:lineRule="exact" w:line="400"/>
        <w:ind w:firstLine="560" w:firstLineChars="200"/>
        <w:jc w:val="center"/>
        <w:rPr>
          <w:rFonts w:ascii="方正仿宋_GBK" w:eastAsia="方正仿宋_GBK" w:hAnsi="宋体"/>
        </w:rPr>
      </w:pPr>
      <w:r>
        <w:rPr>
          <w:rFonts w:ascii="方正仿宋_GBK" w:eastAsia="方正仿宋_GBK" w:hAnsi="宋体" w:hint="eastAsia"/>
        </w:rPr>
        <w:t>监狱企业证明文件</w:t>
      </w:r>
    </w:p>
    <w:p>
      <w:pPr>
        <w:pStyle w:val="style0"/>
        <w:tabs>
          <w:tab w:val="left" w:leader="none" w:pos="6300"/>
        </w:tabs>
        <w:snapToGrid w:val="false"/>
        <w:spacing w:lineRule="exact" w:line="500"/>
        <w:ind w:firstLine="480" w:firstLineChars="200"/>
        <w:rPr>
          <w:rFonts w:ascii="方正仿宋_GBK" w:eastAsia="方正仿宋_GBK" w:hAnsi="仿宋"/>
          <w:sz w:val="24"/>
        </w:rPr>
      </w:pPr>
      <w:r>
        <w:rPr>
          <w:rFonts w:ascii="方正仿宋_GBK" w:eastAsia="方正仿宋_GBK" w:hAnsi="仿宋" w:hint="eastAsia"/>
          <w:sz w:val="24"/>
        </w:rPr>
        <w:t>以省级以上监狱管理局、戒毒管理局（含新疆生产建设兵团）出具的属于监狱企业的证明文件为准。</w:t>
      </w:r>
    </w:p>
    <w:p>
      <w:pPr>
        <w:pStyle w:val="style0"/>
        <w:tabs>
          <w:tab w:val="left" w:leader="none" w:pos="6300"/>
        </w:tabs>
        <w:snapToGrid w:val="false"/>
        <w:spacing w:lineRule="exact" w:line="500"/>
        <w:ind w:firstLine="480" w:firstLineChars="200"/>
        <w:jc w:val="center"/>
        <w:rPr>
          <w:rFonts w:ascii="方正仿宋_GBK" w:eastAsia="方正仿宋_GBK" w:hAnsi="仿宋"/>
          <w:sz w:val="24"/>
        </w:rPr>
      </w:pPr>
      <w:r>
        <w:rPr>
          <w:rFonts w:ascii="方正仿宋_GBK" w:eastAsia="方正仿宋_GBK" w:hAnsi="仿宋"/>
          <w:sz w:val="24"/>
        </w:rPr>
        <w:br w:type="page"/>
      </w:r>
    </w:p>
    <w:p>
      <w:pPr>
        <w:pStyle w:val="style0"/>
        <w:tabs>
          <w:tab w:val="left" w:leader="none" w:pos="6300"/>
        </w:tabs>
        <w:snapToGrid w:val="false"/>
        <w:spacing w:lineRule="exact" w:line="500"/>
        <w:ind w:firstLine="480" w:firstLineChars="200"/>
        <w:jc w:val="center"/>
        <w:rPr>
          <w:rFonts w:ascii="方正仿宋_GBK" w:eastAsia="方正仿宋_GBK" w:hAnsi="仿宋"/>
          <w:sz w:val="24"/>
        </w:rPr>
      </w:pPr>
    </w:p>
    <w:p>
      <w:pPr>
        <w:pStyle w:val="style0"/>
        <w:tabs>
          <w:tab w:val="left" w:leader="none" w:pos="6300"/>
        </w:tabs>
        <w:snapToGrid w:val="false"/>
        <w:spacing w:lineRule="exact" w:line="500"/>
        <w:ind w:firstLine="560" w:firstLineChars="200"/>
        <w:jc w:val="center"/>
        <w:rPr>
          <w:rFonts w:ascii="方正仿宋_GBK" w:eastAsia="方正仿宋_GBK" w:hAnsi="宋体"/>
        </w:rPr>
      </w:pPr>
      <w:r>
        <w:rPr>
          <w:rFonts w:ascii="方正仿宋_GBK" w:eastAsia="方正仿宋_GBK" w:hAnsi="宋体" w:hint="eastAsia"/>
        </w:rPr>
        <w:t>残疾人福利性单位声明函</w:t>
      </w:r>
    </w:p>
    <w:p>
      <w:pPr>
        <w:pStyle w:val="style0"/>
        <w:tabs>
          <w:tab w:val="left" w:leader="none" w:pos="6300"/>
        </w:tabs>
        <w:snapToGrid w:val="false"/>
        <w:spacing w:lineRule="exact" w:line="500"/>
        <w:ind w:firstLine="480" w:firstLineChars="200"/>
        <w:rPr>
          <w:rFonts w:ascii="方正仿宋_GBK" w:eastAsia="方正仿宋_GBK" w:hAnsi="仿宋"/>
          <w:sz w:val="24"/>
        </w:rPr>
      </w:pPr>
      <w:r>
        <w:rPr>
          <w:rFonts w:ascii="方正仿宋_GBK" w:eastAsia="方正仿宋_GBK" w:hAnsi="仿宋" w:hint="eastAsia"/>
          <w:sz w:val="24"/>
        </w:rPr>
        <w:t>本单位郑重声明，根据《财政部</w:t>
      </w:r>
      <w:r>
        <w:rPr>
          <w:rFonts w:ascii="方正仿宋_GBK" w:eastAsia="方正仿宋_GBK" w:hAnsi="仿宋" w:hint="eastAsia"/>
          <w:sz w:val="24"/>
        </w:rPr>
        <w:t xml:space="preserve"> </w:t>
      </w:r>
      <w:r>
        <w:rPr>
          <w:rFonts w:ascii="方正仿宋_GBK" w:eastAsia="方正仿宋_GBK" w:hAnsi="仿宋" w:hint="eastAsia"/>
          <w:sz w:val="24"/>
        </w:rPr>
        <w:t>民政部</w:t>
      </w:r>
      <w:r>
        <w:rPr>
          <w:rFonts w:ascii="方正仿宋_GBK" w:eastAsia="方正仿宋_GBK" w:hAnsi="仿宋" w:hint="eastAsia"/>
          <w:sz w:val="24"/>
        </w:rPr>
        <w:t xml:space="preserve"> </w:t>
      </w:r>
      <w:r>
        <w:rPr>
          <w:rFonts w:ascii="方正仿宋_GBK" w:eastAsia="方正仿宋_GBK" w:hAnsi="仿宋" w:hint="eastAsia"/>
          <w:sz w:val="24"/>
        </w:rPr>
        <w:t>中国残疾人联合会关于促进残疾人就业政府采购政策的通知》（财库〔</w:t>
      </w:r>
      <w:r>
        <w:rPr>
          <w:rFonts w:ascii="方正仿宋_GBK" w:eastAsia="方正仿宋_GBK" w:hAnsi="仿宋" w:hint="eastAsia"/>
          <w:sz w:val="24"/>
        </w:rPr>
        <w:t>2017</w:t>
      </w:r>
      <w:r>
        <w:rPr>
          <w:rFonts w:ascii="方正仿宋_GBK" w:eastAsia="方正仿宋_GBK" w:hAnsi="仿宋" w:hint="eastAsia"/>
          <w:sz w:val="24"/>
        </w:rPr>
        <w:t>〕</w:t>
      </w:r>
      <w:r>
        <w:rPr>
          <w:rFonts w:ascii="方正仿宋_GBK" w:eastAsia="方正仿宋_GBK" w:hAnsi="仿宋" w:hint="eastAsia"/>
          <w:sz w:val="24"/>
        </w:rPr>
        <w:t xml:space="preserve"> </w:t>
      </w:r>
      <w:r>
        <w:rPr>
          <w:rFonts w:ascii="方正仿宋_GBK" w:eastAsia="方正仿宋_GBK" w:hAnsi="仿宋" w:hint="eastAsia"/>
          <w:sz w:val="24"/>
        </w:rPr>
        <w:t>141</w:t>
      </w:r>
      <w:r>
        <w:rPr>
          <w:rFonts w:ascii="方正仿宋_GBK" w:eastAsia="方正仿宋_GBK" w:hAnsi="仿宋" w:hint="eastAsia"/>
          <w:sz w:val="24"/>
        </w:rPr>
        <w:t>号）的规定，本单位为符合条件的残疾人福利性单位，且本单位参加</w:t>
      </w:r>
      <w:r>
        <w:rPr>
          <w:rFonts w:ascii="方正仿宋_GBK" w:eastAsia="方正仿宋_GBK" w:hAnsi="仿宋" w:hint="eastAsia"/>
          <w:sz w:val="24"/>
        </w:rPr>
        <w:t>______</w:t>
      </w:r>
      <w:r>
        <w:rPr>
          <w:rFonts w:ascii="方正仿宋_GBK" w:eastAsia="方正仿宋_GBK" w:hAnsi="仿宋" w:hint="eastAsia"/>
          <w:sz w:val="24"/>
        </w:rPr>
        <w:t>单位的</w:t>
      </w:r>
      <w:r>
        <w:rPr>
          <w:rFonts w:ascii="方正仿宋_GBK" w:eastAsia="方正仿宋_GBK" w:hAnsi="仿宋" w:hint="eastAsia"/>
          <w:sz w:val="24"/>
        </w:rPr>
        <w:t>______</w:t>
      </w:r>
      <w:r>
        <w:rPr>
          <w:rFonts w:ascii="方正仿宋_GBK" w:eastAsia="方正仿宋_GBK" w:hAnsi="仿宋" w:hint="eastAsia"/>
          <w:sz w:val="24"/>
        </w:rPr>
        <w:t>项目采购活动提供本单位制造的货物（由本单位承担工程</w:t>
      </w:r>
      <w:r>
        <w:rPr>
          <w:rFonts w:ascii="方正仿宋_GBK" w:eastAsia="方正仿宋_GBK" w:hAnsi="仿宋" w:hint="eastAsia"/>
          <w:sz w:val="24"/>
        </w:rPr>
        <w:t>/</w:t>
      </w:r>
      <w:r>
        <w:rPr>
          <w:rFonts w:ascii="方正仿宋_GBK" w:eastAsia="方正仿宋_GBK" w:hAnsi="仿宋" w:hint="eastAsia"/>
          <w:sz w:val="24"/>
        </w:rPr>
        <w:t>提供服务），或者提供其他残疾人福利性单位制造的货物（不包括使用非残疾人福利性单位注册商标的货物）。</w:t>
      </w:r>
    </w:p>
    <w:p>
      <w:pPr>
        <w:pStyle w:val="style0"/>
        <w:tabs>
          <w:tab w:val="left" w:leader="none" w:pos="6300"/>
        </w:tabs>
        <w:snapToGrid w:val="false"/>
        <w:spacing w:lineRule="exact" w:line="500"/>
        <w:ind w:firstLine="480" w:firstLineChars="200"/>
        <w:rPr>
          <w:rFonts w:ascii="方正仿宋_GBK" w:eastAsia="方正仿宋_GBK" w:hAnsi="仿宋"/>
          <w:sz w:val="24"/>
        </w:rPr>
      </w:pPr>
      <w:r>
        <w:rPr>
          <w:rFonts w:ascii="方正仿宋_GBK" w:eastAsia="方正仿宋_GBK" w:hAnsi="仿宋" w:hint="eastAsia"/>
          <w:sz w:val="24"/>
        </w:rPr>
        <w:t>本单位对上述声明的真实性负责。如有虚假，将依法承担相应责任。</w:t>
      </w:r>
    </w:p>
    <w:p>
      <w:pPr>
        <w:pStyle w:val="style0"/>
        <w:tabs>
          <w:tab w:val="left" w:leader="none" w:pos="6300"/>
        </w:tabs>
        <w:snapToGrid w:val="false"/>
        <w:spacing w:lineRule="exact" w:line="500"/>
        <w:ind w:firstLine="480" w:firstLineChars="200"/>
        <w:rPr>
          <w:rFonts w:ascii="方正仿宋_GBK" w:eastAsia="方正仿宋_GBK" w:hAnsi="仿宋"/>
          <w:sz w:val="24"/>
        </w:rPr>
      </w:pPr>
    </w:p>
    <w:p>
      <w:pPr>
        <w:pStyle w:val="style0"/>
        <w:tabs>
          <w:tab w:val="left" w:leader="none" w:pos="6300"/>
        </w:tabs>
        <w:snapToGrid w:val="false"/>
        <w:spacing w:lineRule="exact" w:line="500"/>
        <w:ind w:firstLine="480" w:firstLineChars="200"/>
        <w:rPr>
          <w:rFonts w:ascii="方正仿宋_GBK" w:eastAsia="方正仿宋_GBK" w:hAnsi="仿宋"/>
          <w:sz w:val="24"/>
        </w:rPr>
      </w:pPr>
    </w:p>
    <w:p>
      <w:pPr>
        <w:pStyle w:val="style0"/>
        <w:tabs>
          <w:tab w:val="left" w:leader="none" w:pos="6300"/>
        </w:tabs>
        <w:snapToGrid w:val="false"/>
        <w:spacing w:lineRule="exact" w:line="500"/>
        <w:ind w:firstLine="480" w:firstLineChars="20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rPr>
        <w:t>供应商名称（盖章）：</w:t>
      </w:r>
    </w:p>
    <w:p>
      <w:pPr>
        <w:pStyle w:val="style0"/>
        <w:snapToGrid w:val="false"/>
        <w:spacing w:lineRule="exact" w:line="440"/>
        <w:ind w:firstLine="480" w:firstLineChars="20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rPr>
        <w:t>日</w:t>
      </w:r>
      <w:r>
        <w:rPr>
          <w:rFonts w:ascii="方正仿宋_GBK" w:eastAsia="方正仿宋_GBK" w:hAnsi="仿宋" w:hint="eastAsia"/>
          <w:sz w:val="24"/>
        </w:rPr>
        <w:t xml:space="preserve">  </w:t>
      </w:r>
      <w:r>
        <w:rPr>
          <w:rFonts w:ascii="方正仿宋_GBK" w:eastAsia="方正仿宋_GBK" w:hAnsi="仿宋" w:hint="eastAsia"/>
          <w:sz w:val="24"/>
        </w:rPr>
        <w:t>期：</w:t>
      </w: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p>
    <w:p>
      <w:pPr>
        <w:pStyle w:val="style0"/>
        <w:snapToGrid w:val="false"/>
        <w:spacing w:lineRule="exact" w:line="440"/>
        <w:ind w:firstLine="480" w:firstLineChars="200"/>
        <w:rPr>
          <w:rFonts w:ascii="方正仿宋_GBK" w:eastAsia="方正仿宋_GBK" w:hAnsi="仿宋"/>
          <w:sz w:val="24"/>
        </w:rPr>
      </w:pPr>
      <w:r>
        <w:rPr>
          <w:rFonts w:ascii="方正仿宋_GBK" w:cs="宋体" w:eastAsia="方正仿宋_GBK" w:hAnsi="宋体" w:hint="eastAsia"/>
          <w:kern w:val="0"/>
          <w:sz w:val="24"/>
        </w:rPr>
        <w:t>若成交供应商为残疾人福利性单位的，将在结果公告时公告其《残疾人福利性单位声明函》。</w:t>
      </w:r>
    </w:p>
    <w:p>
      <w:pPr>
        <w:pStyle w:val="style0"/>
        <w:snapToGrid w:val="false"/>
        <w:spacing w:lineRule="exact" w:line="440"/>
        <w:ind w:firstLine="480" w:firstLineChars="200"/>
        <w:rPr>
          <w:rFonts w:ascii="方正仿宋_GBK" w:eastAsia="方正仿宋_GBK" w:hAnsi="宋体"/>
          <w:sz w:val="24"/>
          <w:szCs w:val="24"/>
        </w:rPr>
      </w:pPr>
      <w:r>
        <w:rPr>
          <w:rFonts w:ascii="方正仿宋_GBK" w:eastAsia="方正仿宋_GBK" w:hAnsi="宋体"/>
          <w:sz w:val="24"/>
          <w:szCs w:val="24"/>
        </w:rPr>
        <w:br w:type="page"/>
      </w:r>
    </w:p>
    <w:p>
      <w:pPr>
        <w:pStyle w:val="style0"/>
        <w:snapToGrid w:val="false"/>
        <w:spacing w:lineRule="exact" w:line="440"/>
        <w:rPr>
          <w:rFonts w:ascii="方正仿宋_GBK" w:eastAsia="方正仿宋_GBK" w:hAnsi="宋体"/>
          <w:sz w:val="24"/>
          <w:szCs w:val="24"/>
        </w:rPr>
      </w:pPr>
    </w:p>
    <w:p>
      <w:pPr>
        <w:pStyle w:val="style0"/>
        <w:snapToGrid w:val="false"/>
        <w:spacing w:lineRule="exact" w:line="440"/>
        <w:rPr>
          <w:rFonts w:ascii="方正仿宋_GBK" w:eastAsia="方正仿宋_GBK" w:hAnsi="宋体"/>
          <w:sz w:val="24"/>
          <w:szCs w:val="24"/>
        </w:rPr>
      </w:pPr>
      <w:r>
        <w:rPr>
          <w:rFonts w:ascii="方正仿宋_GBK" w:eastAsia="方正仿宋_GBK" w:hAnsi="宋体" w:hint="eastAsia"/>
          <w:sz w:val="24"/>
          <w:szCs w:val="24"/>
        </w:rPr>
        <w:t>（二）其他资料</w:t>
      </w:r>
    </w:p>
    <w:p>
      <w:pPr>
        <w:pStyle w:val="style66"/>
        <w:ind w:firstLine="480" w:firstLineChars="200"/>
        <w:rPr>
          <w:rFonts w:ascii="方正仿宋_GBK" w:eastAsia="方正仿宋_GBK" w:hAnsi="宋体"/>
          <w:sz w:val="24"/>
          <w:szCs w:val="24"/>
        </w:rPr>
      </w:pPr>
      <w:r>
        <w:rPr>
          <w:rFonts w:ascii="方正仿宋_GBK" w:eastAsia="方正仿宋_GBK" w:hAnsi="宋体" w:hint="eastAsia"/>
          <w:sz w:val="24"/>
          <w:szCs w:val="24"/>
        </w:rPr>
        <w:t>其他与项目有关的资料（自附）：供应商总体情况介绍、基本账户开户许可证或基本存款账户信息复印件、其他与本项目有关的资料等。</w:t>
      </w:r>
    </w:p>
    <w:p>
      <w:pPr>
        <w:pStyle w:val="style0"/>
        <w:spacing w:lineRule="auto" w:line="360"/>
        <w:ind w:firstLine="480" w:firstLineChars="200"/>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sz w:val="24"/>
          <w:szCs w:val="24"/>
        </w:rPr>
      </w:pPr>
    </w:p>
    <w:p>
      <w:pPr>
        <w:pStyle w:val="style0"/>
        <w:spacing w:lineRule="auto" w:line="360"/>
        <w:ind w:firstLine="480" w:firstLineChars="200"/>
        <w:jc w:val="center"/>
        <w:rPr>
          <w:rFonts w:ascii="方正仿宋_GBK" w:eastAsia="方正仿宋_GBK" w:hAnsi="宋体" w:hint="eastAsia"/>
          <w:sz w:val="24"/>
          <w:szCs w:val="24"/>
        </w:rPr>
      </w:pPr>
      <w:r>
        <w:rPr>
          <w:rFonts w:ascii="方正仿宋_GBK" w:eastAsia="方正仿宋_GBK" w:hAnsi="宋体" w:hint="eastAsia"/>
          <w:sz w:val="24"/>
          <w:szCs w:val="24"/>
        </w:rPr>
        <w:t>（结束）</w:t>
      </w:r>
    </w:p>
    <w:p>
      <w:pPr>
        <w:pStyle w:val="style0"/>
        <w:spacing w:lineRule="auto" w:line="360"/>
        <w:ind w:firstLine="480" w:firstLineChars="200"/>
        <w:jc w:val="center"/>
        <w:rPr>
          <w:rFonts w:ascii="方正仿宋_GBK" w:eastAsia="方正仿宋_GBK" w:hAnsi="宋体" w:hint="eastAsia"/>
          <w:sz w:val="24"/>
          <w:szCs w:val="24"/>
        </w:rPr>
      </w:pPr>
    </w:p>
    <w:p>
      <w:pPr>
        <w:pStyle w:val="style0"/>
        <w:spacing w:lineRule="auto" w:line="360"/>
        <w:ind w:firstLine="480" w:firstLineChars="200"/>
        <w:jc w:val="center"/>
        <w:rPr>
          <w:rFonts w:ascii="方正仿宋_GBK" w:eastAsia="方正仿宋_GBK" w:hAnsi="宋体" w:hint="eastAsia"/>
          <w:sz w:val="24"/>
          <w:szCs w:val="24"/>
        </w:rPr>
      </w:pPr>
    </w:p>
    <w:p>
      <w:pPr>
        <w:pStyle w:val="style0"/>
        <w:spacing w:lineRule="auto" w:line="360"/>
        <w:ind w:firstLine="480" w:firstLineChars="200"/>
        <w:jc w:val="center"/>
        <w:rPr>
          <w:rFonts w:ascii="方正仿宋_GBK" w:eastAsia="方正仿宋_GBK" w:hAnsi="宋体" w:hint="eastAsia"/>
          <w:sz w:val="24"/>
          <w:szCs w:val="24"/>
        </w:rPr>
      </w:pPr>
    </w:p>
    <w:p>
      <w:pPr>
        <w:pStyle w:val="style0"/>
        <w:spacing w:lineRule="auto" w:line="360"/>
        <w:ind w:firstLine="560" w:firstLineChars="200"/>
        <w:jc w:val="center"/>
        <w:rPr>
          <w:rFonts w:ascii="方正仿宋_GBK" w:eastAsia="方正仿宋_GBK" w:hAnsi="宋体"/>
        </w:rPr>
      </w:pPr>
    </w:p>
    <w:sectPr>
      <w:headerReference w:type="default" r:id="rId14"/>
      <w:pgSz w:w="11907" w:h="16840" w:orient="portrait"/>
      <w:pgMar w:top="1134" w:right="1191" w:bottom="1134" w:left="1304" w:header="851" w:footer="992" w:gutter="0"/>
      <w:pgNumType w:fmt="numberInDash"/>
      <w:cols w:space="720"/>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黑体">
    <w:altName w:val="SimHei"/>
    <w:panose1 w:val="020106090600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方正行楷简体"/>
    <w:panose1 w:val="00000000000000000000"/>
    <w:charset w:val="86"/>
    <w:family w:val="auto"/>
    <w:pitch w:val="default"/>
    <w:sig w:usb0="00000000" w:usb1="00000000" w:usb2="00000000" w:usb3="00000000" w:csb0="00040000" w:csb1="00000000"/>
  </w:font>
  <w:font w:name="Courier New">
    <w:altName w:val="Courier New"/>
    <w:panose1 w:val="02070309020002020404"/>
    <w:charset w:val="00"/>
    <w:family w:val="modern"/>
    <w:pitch w:val="fixed"/>
    <w:sig w:usb0="E0002AFF" w:usb1="C0007843" w:usb2="00000009" w:usb3="00000000" w:csb0="000001FF" w:csb1="00000000"/>
  </w:font>
  <w:font w:name="Tahoma">
    <w:altName w:val="DejaVu Sans"/>
    <w:panose1 w:val="020b0604030005040204"/>
    <w:charset w:val="00"/>
    <w:family w:val="swiss"/>
    <w:pitch w:val="variable"/>
    <w:sig w:usb0="E1002EFF" w:usb1="C000605B" w:usb2="00000029" w:usb3="00000000" w:csb0="000101FF" w:csb1="00000000"/>
  </w:font>
  <w:font w:name="昆仑楷体">
    <w:altName w:val="方正楷体_GBK"/>
    <w:panose1 w:val="00000000000000000000"/>
    <w:charset w:val="86"/>
    <w:family w:val="modern"/>
    <w:pitch w:val="default"/>
    <w:sig w:usb0="00000000" w:usb1="00000000" w:usb2="0000001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Arial Narrow">
    <w:altName w:val="Times New Roman"/>
    <w:panose1 w:val="020b0606020002030204"/>
    <w:charset w:val="00"/>
    <w:family w:val="swiss"/>
    <w:pitch w:val="variable"/>
    <w:sig w:usb0="00000287" w:usb1="00000800" w:usb2="00000000" w:usb3="00000000" w:csb0="0000009F" w:csb1="00000000"/>
  </w:font>
  <w:font w:name="Verdana">
    <w:altName w:val="Liberation Sans"/>
    <w:panose1 w:val="020b0604030005040204"/>
    <w:charset w:val="00"/>
    <w:family w:val="swiss"/>
    <w:pitch w:val="variable"/>
    <w:sig w:usb0="A10006FF" w:usb1="4000205B" w:usb2="00000010" w:usb3="00000000" w:csb0="0000019F" w:csb1="00000000"/>
  </w:font>
  <w:font w:name="文鼎粗黑">
    <w:altName w:val="方正黑体_GBK"/>
    <w:panose1 w:val="00000000000000000000"/>
    <w:charset w:val="86"/>
    <w:family w:val="modern"/>
    <w:pitch w:val="default"/>
    <w:sig w:usb0="00000000" w:usb1="00000000" w:usb2="00000010" w:usb3="00000000" w:csb0="00040000" w:csb1="00000000"/>
  </w:font>
  <w:font w:name="方正黑体_GBK">
    <w:altName w:val="Arial Unicode MS"/>
    <w:panose1 w:val="00000000000000000000"/>
    <w:charset w:val="86"/>
    <w:family w:val="auto"/>
    <w:pitch w:val="default"/>
    <w:sig w:usb0="00000000" w:usb1="08000000" w:usb2="00000000" w:usb3="00000000" w:csb0="00040000" w:csb1="00000000"/>
  </w:font>
  <w:font w:name="方正小标宋_GBK">
    <w:altName w:val="Arial Unicode MS"/>
    <w:panose1 w:val="00000000000000000000"/>
    <w:charset w:val="86"/>
    <w:family w:val="script"/>
    <w:pitch w:val="default"/>
    <w:sig w:usb0="00000000" w:usb1="08000000" w:usb2="00000000" w:usb3="00000000" w:csb0="00040000" w:csb1="00000000"/>
  </w:font>
  <w:font w:name="方正仿宋_GBK">
    <w:altName w:val="Arial Unicode MS"/>
    <w:panose1 w:val="00000000000000000000"/>
    <w:charset w:val="86"/>
    <w:family w:val="script"/>
    <w:pitch w:val="default"/>
    <w:sig w:usb0="00000000" w:usb1="08000000" w:usb2="00000000" w:usb3="00000000" w:csb0="00040000" w:csb1="00000000"/>
  </w:font>
  <w:font w:name="Calibri">
    <w:altName w:val="Calibri"/>
    <w:panose1 w:val="020f0502020002030204"/>
    <w:charset w:val="00"/>
    <w:family w:val="swiss"/>
    <w:pitch w:val="variable"/>
    <w:sig w:usb0="E00002FF" w:usb1="4000ACFF" w:usb2="00000001" w:usb3="00000000" w:csb0="0000019F" w:csb1="00000000"/>
  </w:font>
  <w:font w:name="仿宋">
    <w:altName w:val="方正仿宋_GBK"/>
    <w:panose1 w:val="02010609060001010101"/>
    <w:charset w:val="86"/>
    <w:family w:val="modern"/>
    <w:pitch w:val="fixed"/>
    <w:sig w:usb0="800002BF" w:usb1="38CF7CFA" w:usb2="00000016" w:usb3="00000000" w:csb0="00040001" w:csb1="00000000"/>
  </w:font>
  <w:font w:name="方正仿宋简体">
    <w:altName w:val="方正仿宋_GBK"/>
    <w:panose1 w:val="00000000000000000000"/>
    <w:charset w:val="86"/>
    <w:family w:val="script"/>
    <w:pitch w:val="default"/>
    <w:sig w:usb0="00000000" w:usb1="00000000" w:usb2="00000012"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altName w:val="Cambria"/>
    <w:panose1 w:val="02040503050004030204"/>
    <w:charset w:val="00"/>
    <w:family w:val="roman"/>
    <w:pitch w:val="variable"/>
    <w:sig w:usb0="E00002FF" w:usb1="400004FF" w:usb2="00000000" w:usb3="00000000" w:csb0="0000019F" w:csb1="00000000"/>
  </w:font>
</w:fonts>
</file>

<file path=word/footer10.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ind w:right="360"/>
      <w:rPr/>
    </w:pPr>
  </w:p>
</w:ftr>
</file>

<file path=word/footer1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ascii="宋体" w:hAnsi="宋体"/>
        <w:sz w:val="21"/>
        <w:szCs w:val="21"/>
      </w:rPr>
    </w:pPr>
    <w:r>
      <w:rPr>
        <w:rFonts w:ascii="宋体" w:hAnsi="宋体"/>
        <w:sz w:val="21"/>
        <w:szCs w:val="21"/>
      </w:rPr>
      <w:fldChar w:fldCharType="begin"/>
    </w:r>
    <w:r>
      <w:rPr>
        <w:rStyle w:val="style41"/>
        <w:rFonts w:ascii="宋体" w:hAnsi="宋体"/>
        <w:sz w:val="21"/>
        <w:szCs w:val="21"/>
      </w:rPr>
      <w:instrText xml:space="preserve"> PAGE </w:instrText>
    </w:r>
    <w:r>
      <w:rPr>
        <w:rFonts w:ascii="宋体" w:hAnsi="宋体"/>
        <w:sz w:val="21"/>
        <w:szCs w:val="21"/>
      </w:rPr>
      <w:fldChar w:fldCharType="separate"/>
    </w:r>
    <w:r>
      <w:rPr>
        <w:rStyle w:val="style41"/>
        <w:rFonts w:ascii="宋体" w:hAnsi="宋体"/>
        <w:noProof/>
        <w:sz w:val="21"/>
        <w:szCs w:val="21"/>
      </w:rPr>
      <w:t>- 31 -</w:t>
    </w:r>
    <w:r>
      <w:rPr>
        <w:rFonts w:ascii="宋体" w:hAnsi="宋体"/>
        <w:sz w:val="21"/>
        <w:szCs w:val="21"/>
      </w:rPr>
      <w:fldChar w:fldCharType="end"/>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jc w:val="center"/>
      <w:rPr>
        <w:rStyle w:val="style41"/>
        <w:rFonts w:ascii="宋体"/>
        <w:sz w:val="21"/>
        <w:szCs w:val="21"/>
      </w:rPr>
    </w:pPr>
    <w:r>
      <w:rPr>
        <w:rFonts w:ascii="宋体"/>
        <w:sz w:val="21"/>
        <w:szCs w:val="21"/>
      </w:rPr>
      <w:fldChar w:fldCharType="begin"/>
    </w:r>
    <w:r>
      <w:rPr>
        <w:rStyle w:val="style41"/>
        <w:rFonts w:ascii="宋体"/>
        <w:sz w:val="21"/>
        <w:szCs w:val="21"/>
      </w:rPr>
      <w:instrText xml:space="preserve">PAGE  </w:instrText>
    </w:r>
    <w:r>
      <w:rPr>
        <w:rFonts w:ascii="宋体"/>
        <w:sz w:val="21"/>
        <w:szCs w:val="21"/>
      </w:rPr>
      <w:fldChar w:fldCharType="separate"/>
    </w:r>
    <w:r>
      <w:rPr>
        <w:rStyle w:val="style41"/>
        <w:rFonts w:ascii="宋体"/>
        <w:noProof/>
        <w:sz w:val="21"/>
        <w:szCs w:val="21"/>
      </w:rPr>
      <w:t>- 2 -</w:t>
    </w:r>
    <w:r>
      <w:rPr>
        <w:rFonts w:ascii="宋体"/>
        <w:sz w:val="21"/>
        <w:szCs w:val="21"/>
      </w:rPr>
      <w:fldChar w:fldCharType="end"/>
    </w:r>
  </w:p>
  <w:p>
    <w:pPr>
      <w:pStyle w:val="style32"/>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p>
  <w:p>
    <w:pPr>
      <w:pStyle w:val="style32"/>
      <w:jc w:val="center"/>
      <w:rPr>
        <w:rFonts w:ascii="宋体" w:hAnsi="宋体"/>
        <w:sz w:val="28"/>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separate"/>
    </w:r>
    <w:r>
      <w:rPr>
        <w:rStyle w:val="style41"/>
      </w:rPr>
      <w:t>- 8</w:t>
    </w:r>
    <w:r>
      <w:rPr>
        <w:rStyle w:val="style41"/>
      </w:rPr>
      <w:t xml:space="preserve"> -</w:t>
    </w:r>
    <w:r>
      <w:rPr/>
      <w:fldChar w:fldCharType="end"/>
    </w:r>
  </w:p>
  <w:p>
    <w:pPr>
      <w:pStyle w:val="style32"/>
      <w:ind w:right="360"/>
      <w:rPr/>
    </w:pPr>
  </w:p>
</w:ftr>
</file>

<file path=word/footer7.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ascii="宋体" w:hAnsi="宋体"/>
        <w:sz w:val="21"/>
        <w:szCs w:val="21"/>
      </w:rPr>
    </w:pPr>
    <w:r>
      <w:rPr>
        <w:rFonts w:ascii="宋体" w:hAnsi="宋体"/>
        <w:sz w:val="21"/>
        <w:szCs w:val="21"/>
      </w:rPr>
      <w:fldChar w:fldCharType="begin"/>
    </w:r>
    <w:r>
      <w:rPr>
        <w:rStyle w:val="style41"/>
        <w:rFonts w:ascii="宋体" w:hAnsi="宋体"/>
        <w:sz w:val="21"/>
        <w:szCs w:val="21"/>
      </w:rPr>
      <w:instrText xml:space="preserve"> PAGE </w:instrText>
    </w:r>
    <w:r>
      <w:rPr>
        <w:rFonts w:ascii="宋体" w:hAnsi="宋体"/>
        <w:sz w:val="21"/>
        <w:szCs w:val="21"/>
      </w:rPr>
      <w:fldChar w:fldCharType="separate"/>
    </w:r>
    <w:r>
      <w:rPr>
        <w:rStyle w:val="style41"/>
        <w:rFonts w:ascii="宋体" w:hAnsi="宋体"/>
        <w:noProof/>
        <w:sz w:val="21"/>
        <w:szCs w:val="21"/>
      </w:rPr>
      <w:t>- 7 -</w:t>
    </w:r>
    <w:r>
      <w:rPr>
        <w:rFonts w:ascii="宋体" w:hAnsi="宋体"/>
        <w:sz w:val="21"/>
        <w:szCs w:val="21"/>
      </w:rPr>
      <w:fldChar w:fldCharType="end"/>
    </w: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ind w:right="360"/>
      <w:rPr/>
    </w:pPr>
  </w:p>
</w:ftr>
</file>

<file path=word/footer9.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ascii="宋体" w:hAnsi="宋体"/>
        <w:sz w:val="21"/>
        <w:szCs w:val="21"/>
      </w:rPr>
    </w:pPr>
    <w:r>
      <w:rPr>
        <w:rFonts w:ascii="宋体" w:hAnsi="宋体"/>
        <w:sz w:val="21"/>
        <w:szCs w:val="21"/>
      </w:rPr>
      <w:fldChar w:fldCharType="begin"/>
    </w:r>
    <w:r>
      <w:rPr>
        <w:rStyle w:val="style41"/>
        <w:rFonts w:ascii="宋体" w:hAnsi="宋体"/>
      </w:rPr>
      <w:instrText xml:space="preserve"> PAGE </w:instrText>
    </w:r>
    <w:r>
      <w:rPr>
        <w:rFonts w:ascii="宋体" w:hAnsi="宋体"/>
        <w:sz w:val="21"/>
        <w:szCs w:val="21"/>
      </w:rPr>
      <w:fldChar w:fldCharType="separate"/>
    </w:r>
    <w:r>
      <w:rPr>
        <w:rStyle w:val="style41"/>
        <w:rFonts w:ascii="宋体" w:hAnsi="宋体"/>
        <w:noProof/>
      </w:rPr>
      <w:t>- 19 -</w:t>
    </w:r>
    <w:r>
      <w:rPr>
        <w:rFonts w:ascii="宋体" w:hAnsi="宋体"/>
        <w:sz w:val="21"/>
        <w:szCs w:val="21"/>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rFonts w:ascii="方正仿宋_GBK" w:eastAsia="方正仿宋_GBK"/>
        <w:sz w:val="21"/>
        <w:szCs w:val="21"/>
      </w:rPr>
    </w:pPr>
    <w:r>
      <w:rPr>
        <w:rFonts w:ascii="方正仿宋_GBK" w:eastAsia="方正仿宋_GBK" w:hint="eastAsia"/>
        <w:sz w:val="21"/>
        <w:szCs w:val="21"/>
      </w:rPr>
      <w:t xml:space="preserve">                                       </w:t>
    </w:r>
    <w:r>
      <w:rPr>
        <w:rFonts w:ascii="方正仿宋_GBK" w:eastAsia="方正仿宋_GBK" w:hint="eastAsia"/>
        <w:sz w:val="21"/>
        <w:szCs w:val="21"/>
      </w:rPr>
      <w:t>竞争性磋商文件</w:t>
    </w:r>
  </w:p>
</w:hdr>
</file>

<file path=word/header1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both"/>
      <w:rPr>
        <w:rFonts w:ascii="方正仿宋_GBK" w:eastAsia="方正仿宋_GBK"/>
        <w:sz w:val="21"/>
        <w:szCs w:val="21"/>
      </w:rPr>
    </w:pPr>
    <w:r>
      <w:rPr>
        <w:rFonts w:ascii="方正仿宋_GBK" w:eastAsia="方正仿宋_GBK" w:hint="eastAsia"/>
        <w:sz w:val="21"/>
        <w:szCs w:val="21"/>
      </w:rPr>
      <w:t xml:space="preserve">                                                                       </w:t>
    </w:r>
    <w:r>
      <w:rPr>
        <w:rFonts w:ascii="方正仿宋_GBK" w:eastAsia="方正仿宋_GBK" w:hint="eastAsia"/>
        <w:sz w:val="21"/>
        <w:szCs w:val="21"/>
      </w:rPr>
      <w:t>竞争性磋商文件</w:t>
    </w:r>
  </w:p>
</w:hdr>
</file>

<file path=word/header1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rFonts w:ascii="方正仿宋_GBK" w:eastAsia="方正仿宋_GBK"/>
        <w:sz w:val="21"/>
        <w:szCs w:val="21"/>
      </w:rPr>
    </w:pPr>
    <w:r>
      <w:rPr>
        <w:rFonts w:ascii="方正仿宋_GBK" w:eastAsia="方正仿宋_GBK" w:hint="eastAsia"/>
        <w:sz w:val="21"/>
        <w:szCs w:val="21"/>
      </w:rPr>
      <w:t xml:space="preserve">                                    </w:t>
    </w:r>
    <w:r>
      <w:rPr>
        <w:rFonts w:ascii="方正仿宋_GBK" w:eastAsia="方正仿宋_GBK" w:hint="eastAsia"/>
        <w:sz w:val="21"/>
        <w:szCs w:val="21"/>
      </w:rPr>
      <w:t>竞争性磋商文件</w:t>
    </w: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8"/>
    </w:rPr>
  </w:style>
  <w:style w:type="paragraph" w:styleId="style1">
    <w:name w:val="heading 1"/>
    <w:basedOn w:val="style0"/>
    <w:next w:val="style0"/>
    <w:qFormat/>
    <w:pPr>
      <w:keepNext/>
      <w:snapToGrid w:val="false"/>
      <w:spacing w:lineRule="atLeast" w:line="360"/>
      <w:outlineLvl w:val="0"/>
    </w:pPr>
    <w:rPr>
      <w:rFonts w:ascii="宋体"/>
    </w:rPr>
  </w:style>
  <w:style w:type="paragraph" w:styleId="style2">
    <w:name w:val="heading 2"/>
    <w:basedOn w:val="style0"/>
    <w:next w:val="style0"/>
    <w:link w:val="style4133"/>
    <w:qFormat/>
    <w:pPr>
      <w:keepNext/>
      <w:keepLines/>
      <w:spacing w:before="260" w:after="260" w:lineRule="auto" w:line="413"/>
      <w:outlineLvl w:val="1"/>
    </w:pPr>
    <w:rPr>
      <w:rFonts w:ascii="Arial" w:eastAsia="黑体" w:hAnsi="Arial"/>
      <w:b/>
      <w:sz w:val="32"/>
    </w:rPr>
  </w:style>
  <w:style w:type="paragraph" w:styleId="style3">
    <w:name w:val="heading 3"/>
    <w:basedOn w:val="style0"/>
    <w:next w:val="style0"/>
    <w:link w:val="style4117"/>
    <w:qFormat/>
    <w:pPr>
      <w:keepNext/>
      <w:keepLines/>
      <w:spacing w:before="260" w:after="260" w:lineRule="auto" w:line="413"/>
      <w:outlineLvl w:val="2"/>
    </w:pPr>
    <w:rPr>
      <w:b/>
      <w:sz w:val="32"/>
    </w:rPr>
  </w:style>
  <w:style w:type="paragraph" w:styleId="style4">
    <w:name w:val="heading 4"/>
    <w:basedOn w:val="style0"/>
    <w:next w:val="style0"/>
    <w:qFormat/>
    <w:pPr>
      <w:keepNext/>
      <w:keepLines/>
      <w:spacing w:before="280" w:after="290" w:lineRule="auto" w:line="372"/>
      <w:outlineLvl w:val="3"/>
    </w:pPr>
    <w:rPr>
      <w:rFonts w:ascii="Arial" w:eastAsia="黑体" w:hAnsi="Arial"/>
      <w:b/>
    </w:rPr>
  </w:style>
  <w:style w:type="paragraph" w:styleId="style5">
    <w:name w:val="heading 5"/>
    <w:basedOn w:val="style0"/>
    <w:next w:val="style0"/>
    <w:qFormat/>
    <w:pPr>
      <w:keepNext/>
      <w:keepLines/>
      <w:tabs>
        <w:tab w:val="left" w:leader="none" w:pos="2551"/>
      </w:tabs>
      <w:spacing w:before="280" w:after="290" w:lineRule="auto" w:line="372"/>
      <w:ind w:left="2551" w:hanging="850"/>
      <w:outlineLvl w:val="4"/>
    </w:pPr>
    <w:rPr>
      <w:b/>
    </w:rPr>
  </w:style>
  <w:style w:type="paragraph" w:styleId="style6">
    <w:name w:val="heading 6"/>
    <w:basedOn w:val="style0"/>
    <w:next w:val="style0"/>
    <w:qFormat/>
    <w:pPr>
      <w:keepNext/>
      <w:keepLines/>
      <w:tabs>
        <w:tab w:val="left" w:leader="none" w:pos="1152"/>
      </w:tabs>
      <w:adjustRightInd w:val="false"/>
      <w:snapToGrid w:val="false"/>
      <w:spacing w:before="240" w:after="64" w:lineRule="auto" w:line="317"/>
      <w:ind w:left="1152" w:hanging="1152"/>
      <w:outlineLvl w:val="5"/>
    </w:pPr>
    <w:rPr>
      <w:rFonts w:ascii="Arial" w:eastAsia="黑体" w:hAnsi="Arial"/>
      <w:b/>
      <w:sz w:val="24"/>
    </w:rPr>
  </w:style>
  <w:style w:type="paragraph" w:styleId="style7">
    <w:name w:val="heading 7"/>
    <w:basedOn w:val="style0"/>
    <w:next w:val="style0"/>
    <w:qFormat/>
    <w:pPr>
      <w:keepNext/>
      <w:keepLines/>
      <w:tabs>
        <w:tab w:val="left" w:leader="none" w:pos="1296"/>
      </w:tabs>
      <w:adjustRightInd w:val="false"/>
      <w:snapToGrid w:val="false"/>
      <w:spacing w:before="240" w:after="64" w:lineRule="auto" w:line="317"/>
      <w:ind w:left="1296" w:hanging="1296"/>
      <w:outlineLvl w:val="6"/>
    </w:pPr>
    <w:rPr>
      <w:rFonts w:ascii="Arial" w:eastAsia="黑体" w:hAnsi="Arial"/>
      <w:b/>
      <w:sz w:val="24"/>
    </w:rPr>
  </w:style>
  <w:style w:type="paragraph" w:styleId="style8">
    <w:name w:val="heading 8"/>
    <w:basedOn w:val="style0"/>
    <w:next w:val="style0"/>
    <w:qFormat/>
    <w:pPr>
      <w:keepNext/>
      <w:keepLines/>
      <w:tabs>
        <w:tab w:val="left" w:leader="none" w:pos="1440"/>
      </w:tabs>
      <w:adjustRightInd w:val="false"/>
      <w:snapToGrid w:val="false"/>
      <w:spacing w:before="240" w:after="64" w:lineRule="auto" w:line="317"/>
      <w:ind w:left="1440" w:hanging="1440"/>
      <w:outlineLvl w:val="7"/>
    </w:pPr>
    <w:rPr>
      <w:rFonts w:ascii="Arial" w:eastAsia="黑体" w:hAnsi="Arial"/>
      <w:b/>
      <w:sz w:val="24"/>
    </w:rPr>
  </w:style>
  <w:style w:type="paragraph" w:styleId="style9">
    <w:name w:val="heading 9"/>
    <w:basedOn w:val="style0"/>
    <w:next w:val="style0"/>
    <w:qFormat/>
    <w:pPr>
      <w:keepNext/>
      <w:keepLines/>
      <w:tabs>
        <w:tab w:val="left" w:leader="none" w:pos="1584"/>
      </w:tabs>
      <w:adjustRightInd w:val="false"/>
      <w:snapToGrid w:val="false"/>
      <w:spacing w:before="240" w:after="64" w:lineRule="auto" w:line="317"/>
      <w:ind w:left="1584" w:hanging="1584"/>
      <w:outlineLvl w:val="8"/>
    </w:pPr>
    <w:rPr>
      <w:rFonts w:ascii="Arial" w:eastAsia="黑体" w:hAnsi="Arial"/>
      <w:b/>
      <w:sz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51">
    <w:name w:val="List 3"/>
    <w:basedOn w:val="style0"/>
    <w:next w:val="style51"/>
    <w:qFormat/>
    <w:pPr>
      <w:adjustRightInd w:val="false"/>
      <w:snapToGrid w:val="false"/>
      <w:spacing w:lineRule="auto" w:line="360"/>
      <w:ind w:left="100" w:leftChars="400" w:hanging="200" w:hangingChars="200"/>
    </w:pPr>
    <w:rPr>
      <w:sz w:val="24"/>
    </w:rPr>
  </w:style>
  <w:style w:type="paragraph" w:styleId="style25">
    <w:name w:val="toc 7"/>
    <w:basedOn w:val="style0"/>
    <w:next w:val="style0"/>
    <w:qFormat/>
    <w:pPr>
      <w:ind w:left="2520" w:leftChars="1200"/>
    </w:pPr>
    <w:rPr/>
  </w:style>
  <w:style w:type="paragraph" w:styleId="style58">
    <w:name w:val="List Number 2"/>
    <w:basedOn w:val="style0"/>
    <w:next w:val="style58"/>
    <w:qFormat/>
    <w:pPr>
      <w:tabs>
        <w:tab w:val="left" w:leader="none" w:pos="780"/>
      </w:tabs>
      <w:spacing w:lineRule="auto" w:line="360"/>
      <w:ind w:left="425" w:hanging="425"/>
    </w:pPr>
    <w:rPr>
      <w:sz w:val="24"/>
    </w:rPr>
  </w:style>
  <w:style w:type="paragraph" w:styleId="style56">
    <w:name w:val="List Bullet 4"/>
    <w:basedOn w:val="style0"/>
    <w:next w:val="style56"/>
    <w:qFormat/>
    <w:pPr>
      <w:widowControl/>
      <w:tabs>
        <w:tab w:val="left" w:leader="none" w:pos="1134"/>
      </w:tabs>
      <w:adjustRightInd w:val="false"/>
      <w:snapToGrid w:val="false"/>
      <w:spacing w:before="120" w:lineRule="atLeast" w:line="280"/>
      <w:ind w:left="1418" w:hanging="284"/>
      <w:jc w:val="left"/>
    </w:pPr>
    <w:rPr>
      <w:rFonts w:ascii="宋体"/>
      <w:kern w:val="0"/>
      <w:sz w:val="22"/>
    </w:rPr>
  </w:style>
  <w:style w:type="paragraph" w:styleId="style28">
    <w:name w:val="Normal Indent"/>
    <w:basedOn w:val="style0"/>
    <w:next w:val="style28"/>
    <w:qFormat/>
    <w:pPr>
      <w:adjustRightInd w:val="false"/>
      <w:snapToGrid w:val="false"/>
      <w:spacing w:lineRule="auto" w:line="360"/>
      <w:ind w:firstLine="420"/>
    </w:pPr>
    <w:rPr>
      <w:sz w:val="24"/>
    </w:rPr>
  </w:style>
  <w:style w:type="paragraph" w:styleId="style34">
    <w:name w:val="caption"/>
    <w:basedOn w:val="style0"/>
    <w:next w:val="style0"/>
    <w:qFormat/>
    <w:pPr>
      <w:widowControl/>
      <w:tabs>
        <w:tab w:val="left" w:leader="none" w:pos="1134"/>
      </w:tabs>
      <w:adjustRightInd w:val="false"/>
      <w:snapToGrid w:val="false"/>
      <w:spacing w:lineRule="atLeast" w:line="280"/>
      <w:jc w:val="left"/>
    </w:pPr>
    <w:rPr>
      <w:rFonts w:eastAsia="PMingLiU"/>
      <w:b/>
      <w:kern w:val="0"/>
      <w:sz w:val="24"/>
      <w:lang w:eastAsia="zh-TW"/>
    </w:rPr>
  </w:style>
  <w:style w:type="paragraph" w:styleId="style89">
    <w:name w:val="Document Map"/>
    <w:basedOn w:val="style0"/>
    <w:next w:val="style89"/>
    <w:qFormat/>
    <w:pPr>
      <w:shd w:val="clear" w:color="auto" w:fill="000080"/>
    </w:pPr>
    <w:rPr/>
  </w:style>
  <w:style w:type="paragraph" w:styleId="style46">
    <w:name w:val="toa heading"/>
    <w:basedOn w:val="style0"/>
    <w:next w:val="style0"/>
    <w:qFormat/>
    <w:pPr>
      <w:spacing w:before="120"/>
    </w:pPr>
    <w:rPr>
      <w:rFonts w:ascii="Arial" w:hAnsi="Arial"/>
      <w:sz w:val="24"/>
    </w:rPr>
  </w:style>
  <w:style w:type="paragraph" w:styleId="style30">
    <w:name w:val="annotation text"/>
    <w:basedOn w:val="style0"/>
    <w:next w:val="style30"/>
    <w:link w:val="style4111"/>
    <w:qFormat/>
    <w:pPr>
      <w:adjustRightInd w:val="false"/>
      <w:spacing w:lineRule="atLeast" w:line="360"/>
      <w:jc w:val="left"/>
      <w:textAlignment w:val="baseline"/>
    </w:pPr>
    <w:rPr>
      <w:kern w:val="0"/>
      <w:sz w:val="24"/>
    </w:rPr>
  </w:style>
  <w:style w:type="paragraph" w:styleId="style81">
    <w:name w:val="Body Text 3"/>
    <w:basedOn w:val="style0"/>
    <w:next w:val="style81"/>
    <w:qFormat/>
    <w:pPr>
      <w:adjustRightInd w:val="false"/>
      <w:snapToGrid w:val="false"/>
      <w:spacing w:after="120" w:lineRule="auto" w:line="360"/>
    </w:pPr>
    <w:rPr>
      <w:sz w:val="16"/>
    </w:rPr>
  </w:style>
  <w:style w:type="paragraph" w:styleId="style55">
    <w:name w:val="List Bullet 3"/>
    <w:basedOn w:val="style0"/>
    <w:next w:val="style55"/>
    <w:qFormat/>
    <w:pPr>
      <w:tabs>
        <w:tab w:val="left" w:leader="none" w:pos="1200"/>
      </w:tabs>
      <w:adjustRightInd w:val="false"/>
      <w:snapToGrid w:val="false"/>
      <w:spacing w:lineRule="auto" w:line="360"/>
      <w:ind w:left="1200" w:hanging="360"/>
    </w:pPr>
    <w:rPr>
      <w:sz w:val="24"/>
    </w:rPr>
  </w:style>
  <w:style w:type="paragraph" w:styleId="style66">
    <w:name w:val="Body Text"/>
    <w:basedOn w:val="style0"/>
    <w:next w:val="style66"/>
    <w:qFormat/>
    <w:pPr/>
    <w:rPr>
      <w:rFonts w:ascii="仿宋_GB2312" w:eastAsia="仿宋_GB2312"/>
      <w:sz w:val="32"/>
    </w:rPr>
  </w:style>
  <w:style w:type="paragraph" w:styleId="style67">
    <w:name w:val="Body Text Indent"/>
    <w:basedOn w:val="style0"/>
    <w:next w:val="style67"/>
    <w:link w:val="style4120"/>
    <w:qFormat/>
    <w:pPr>
      <w:spacing w:lineRule="exact" w:line="700"/>
      <w:ind w:left="960"/>
    </w:pPr>
    <w:rPr>
      <w:sz w:val="44"/>
    </w:rPr>
  </w:style>
  <w:style w:type="paragraph" w:styleId="style59">
    <w:name w:val="List Number 3"/>
    <w:basedOn w:val="style0"/>
    <w:next w:val="style59"/>
    <w:qFormat/>
    <w:pPr>
      <w:tabs>
        <w:tab w:val="left" w:leader="none" w:pos="2120"/>
      </w:tabs>
      <w:adjustRightInd w:val="false"/>
      <w:snapToGrid w:val="false"/>
      <w:spacing w:lineRule="auto" w:line="360"/>
      <w:ind w:left="2120" w:hanging="720"/>
    </w:pPr>
    <w:rPr>
      <w:sz w:val="24"/>
    </w:rPr>
  </w:style>
  <w:style w:type="paragraph" w:styleId="style50">
    <w:name w:val="List 2"/>
    <w:basedOn w:val="style0"/>
    <w:next w:val="style50"/>
    <w:qFormat/>
    <w:pPr>
      <w:adjustRightInd w:val="false"/>
      <w:snapToGrid w:val="false"/>
      <w:spacing w:lineRule="auto" w:line="360"/>
      <w:ind w:left="100" w:leftChars="200" w:hanging="200" w:hangingChars="200"/>
    </w:pPr>
    <w:rPr>
      <w:sz w:val="24"/>
    </w:rPr>
  </w:style>
  <w:style w:type="paragraph" w:styleId="style68">
    <w:name w:val="List Continue"/>
    <w:basedOn w:val="style0"/>
    <w:next w:val="style68"/>
    <w:qFormat/>
    <w:pPr>
      <w:adjustRightInd w:val="false"/>
      <w:snapToGrid w:val="false"/>
      <w:spacing w:after="120" w:lineRule="auto" w:line="360"/>
      <w:ind w:left="420" w:leftChars="200"/>
    </w:pPr>
    <w:rPr>
      <w:sz w:val="24"/>
    </w:rPr>
  </w:style>
  <w:style w:type="paragraph" w:styleId="style54">
    <w:name w:val="List Bullet 2"/>
    <w:basedOn w:val="style0"/>
    <w:next w:val="style54"/>
    <w:qFormat/>
    <w:pPr>
      <w:tabs>
        <w:tab w:val="left" w:leader="none" w:pos="780"/>
      </w:tabs>
      <w:adjustRightInd w:val="false"/>
      <w:snapToGrid w:val="false"/>
      <w:spacing w:lineRule="auto" w:line="360"/>
      <w:ind w:left="780" w:hanging="360"/>
    </w:pPr>
    <w:rPr>
      <w:sz w:val="24"/>
    </w:rPr>
  </w:style>
  <w:style w:type="paragraph" w:styleId="style23">
    <w:name w:val="toc 5"/>
    <w:basedOn w:val="style0"/>
    <w:next w:val="style0"/>
    <w:qFormat/>
    <w:pPr>
      <w:ind w:left="1680" w:leftChars="800"/>
    </w:pPr>
    <w:rPr/>
  </w:style>
  <w:style w:type="paragraph" w:styleId="style21">
    <w:name w:val="toc 3"/>
    <w:basedOn w:val="style0"/>
    <w:next w:val="style0"/>
    <w:qFormat/>
    <w:uiPriority w:val="39"/>
    <w:pPr>
      <w:ind w:left="840" w:leftChars="400"/>
    </w:pPr>
    <w:rPr/>
  </w:style>
  <w:style w:type="paragraph" w:styleId="style90">
    <w:name w:val="Plain Text"/>
    <w:basedOn w:val="style0"/>
    <w:next w:val="style90"/>
    <w:qFormat/>
    <w:pPr/>
    <w:rPr>
      <w:rFonts w:ascii="宋体" w:hAnsi="Courier New"/>
      <w:sz w:val="21"/>
    </w:rPr>
  </w:style>
  <w:style w:type="paragraph" w:styleId="style26">
    <w:name w:val="toc 8"/>
    <w:basedOn w:val="style0"/>
    <w:next w:val="style0"/>
    <w:qFormat/>
    <w:pPr>
      <w:ind w:left="2940" w:leftChars="1400"/>
    </w:pPr>
    <w:rPr/>
  </w:style>
  <w:style w:type="paragraph" w:styleId="style76">
    <w:name w:val="Date"/>
    <w:basedOn w:val="style0"/>
    <w:next w:val="style0"/>
    <w:link w:val="style4113"/>
    <w:qFormat/>
    <w:pPr/>
  </w:style>
  <w:style w:type="paragraph" w:styleId="style82">
    <w:name w:val="Body Text Indent 2"/>
    <w:basedOn w:val="style0"/>
    <w:next w:val="style82"/>
    <w:link w:val="style4110"/>
    <w:qFormat/>
    <w:pPr>
      <w:snapToGrid w:val="false"/>
      <w:spacing w:lineRule="atLeast" w:line="560"/>
      <w:ind w:firstLine="540"/>
    </w:pPr>
    <w:rPr/>
  </w:style>
  <w:style w:type="paragraph" w:styleId="style153">
    <w:name w:val="Balloon Text"/>
    <w:basedOn w:val="style0"/>
    <w:next w:val="style153"/>
    <w:qFormat/>
    <w:pPr/>
    <w:rPr>
      <w:sz w:val="18"/>
    </w:rPr>
  </w:style>
  <w:style w:type="paragraph" w:styleId="style32">
    <w:name w:val="footer"/>
    <w:basedOn w:val="style0"/>
    <w:next w:val="style32"/>
    <w:qFormat/>
    <w:pPr>
      <w:tabs>
        <w:tab w:val="center" w:leader="none" w:pos="4153"/>
        <w:tab w:val="right" w:leader="none" w:pos="8306"/>
      </w:tabs>
      <w:snapToGrid w:val="false"/>
      <w:jc w:val="left"/>
    </w:pPr>
    <w:rPr>
      <w:sz w:val="18"/>
    </w:rPr>
  </w:style>
  <w:style w:type="paragraph" w:styleId="style31">
    <w:name w:val="header"/>
    <w:basedOn w:val="style0"/>
    <w:next w:val="style31"/>
    <w:qFormat/>
    <w:pPr>
      <w:pBdr>
        <w:bottom w:val="single" w:sz="6" w:space="1" w:color="auto"/>
      </w:pBdr>
      <w:tabs>
        <w:tab w:val="center" w:leader="none" w:pos="4153"/>
        <w:tab w:val="right" w:leader="none" w:pos="8306"/>
      </w:tabs>
      <w:snapToGrid w:val="false"/>
      <w:jc w:val="center"/>
    </w:pPr>
    <w:rPr>
      <w:sz w:val="18"/>
    </w:rPr>
  </w:style>
  <w:style w:type="paragraph" w:styleId="style19">
    <w:name w:val="toc 1"/>
    <w:basedOn w:val="style0"/>
    <w:next w:val="style0"/>
    <w:qFormat/>
    <w:pPr>
      <w:spacing w:lineRule="auto" w:line="180"/>
      <w:jc w:val="center"/>
    </w:pPr>
    <w:rPr>
      <w:sz w:val="30"/>
    </w:rPr>
  </w:style>
  <w:style w:type="paragraph" w:styleId="style71">
    <w:name w:val="List Continue 4"/>
    <w:basedOn w:val="style0"/>
    <w:next w:val="style71"/>
    <w:qFormat/>
    <w:pPr>
      <w:adjustRightInd w:val="false"/>
      <w:snapToGrid w:val="false"/>
      <w:spacing w:after="120" w:lineRule="auto" w:line="360"/>
      <w:ind w:left="1680" w:leftChars="800"/>
    </w:pPr>
    <w:rPr>
      <w:sz w:val="24"/>
    </w:rPr>
  </w:style>
  <w:style w:type="paragraph" w:styleId="style22">
    <w:name w:val="toc 4"/>
    <w:basedOn w:val="style0"/>
    <w:next w:val="style0"/>
    <w:qFormat/>
    <w:pPr>
      <w:ind w:left="1260" w:leftChars="600"/>
    </w:pPr>
    <w:rPr/>
  </w:style>
  <w:style w:type="paragraph" w:styleId="style29">
    <w:name w:val="footnote text"/>
    <w:basedOn w:val="style0"/>
    <w:next w:val="style29"/>
    <w:link w:val="style4118"/>
    <w:qFormat/>
    <w:pPr>
      <w:spacing w:lineRule="auto" w:line="360"/>
    </w:pPr>
    <w:rPr>
      <w:sz w:val="18"/>
    </w:rPr>
  </w:style>
  <w:style w:type="paragraph" w:styleId="style24">
    <w:name w:val="toc 6"/>
    <w:basedOn w:val="style0"/>
    <w:next w:val="style0"/>
    <w:qFormat/>
    <w:pPr>
      <w:ind w:left="2100" w:leftChars="1000"/>
    </w:pPr>
    <w:rPr/>
  </w:style>
  <w:style w:type="paragraph" w:styleId="style53">
    <w:name w:val="List 5"/>
    <w:basedOn w:val="style0"/>
    <w:next w:val="style53"/>
    <w:qFormat/>
    <w:pPr>
      <w:adjustRightInd w:val="false"/>
      <w:snapToGrid w:val="false"/>
      <w:spacing w:lineRule="auto" w:line="360"/>
      <w:ind w:left="100" w:leftChars="800" w:hanging="200" w:hangingChars="200"/>
    </w:pPr>
    <w:rPr>
      <w:sz w:val="24"/>
    </w:rPr>
  </w:style>
  <w:style w:type="paragraph" w:styleId="style83">
    <w:name w:val="Body Text Indent 3"/>
    <w:basedOn w:val="style0"/>
    <w:next w:val="style83"/>
    <w:qFormat/>
    <w:pPr>
      <w:spacing w:lineRule="auto" w:line="360"/>
      <w:ind w:firstLine="632"/>
    </w:pPr>
    <w:rPr>
      <w:rFonts w:ascii="黑体" w:eastAsia="黑体"/>
    </w:rPr>
  </w:style>
  <w:style w:type="paragraph" w:styleId="style35">
    <w:name w:val="table of figures"/>
    <w:basedOn w:val="style0"/>
    <w:next w:val="style0"/>
    <w:qFormat/>
    <w:pPr>
      <w:tabs>
        <w:tab w:val="right" w:leader="dot" w:pos="8640"/>
      </w:tabs>
      <w:spacing w:lineRule="auto" w:line="360"/>
      <w:ind w:left="400" w:hanging="400"/>
    </w:pPr>
    <w:rPr>
      <w:sz w:val="24"/>
    </w:rPr>
  </w:style>
  <w:style w:type="paragraph" w:styleId="style20">
    <w:name w:val="toc 2"/>
    <w:basedOn w:val="style0"/>
    <w:next w:val="style0"/>
    <w:qFormat/>
    <w:uiPriority w:val="39"/>
    <w:pPr>
      <w:ind w:left="420" w:leftChars="200"/>
    </w:pPr>
    <w:rPr/>
  </w:style>
  <w:style w:type="paragraph" w:styleId="style27">
    <w:name w:val="toc 9"/>
    <w:basedOn w:val="style0"/>
    <w:next w:val="style0"/>
    <w:qFormat/>
    <w:pPr>
      <w:ind w:left="3360" w:leftChars="1600"/>
    </w:pPr>
    <w:rPr/>
  </w:style>
  <w:style w:type="paragraph" w:styleId="style80">
    <w:name w:val="Body Text 2"/>
    <w:basedOn w:val="style0"/>
    <w:next w:val="style80"/>
    <w:qFormat/>
    <w:pPr>
      <w:adjustRightInd w:val="false"/>
      <w:snapToGrid w:val="false"/>
      <w:spacing w:after="120" w:lineRule="auto" w:line="480"/>
    </w:pPr>
    <w:rPr>
      <w:sz w:val="24"/>
    </w:rPr>
  </w:style>
  <w:style w:type="paragraph" w:styleId="style52">
    <w:name w:val="List 4"/>
    <w:basedOn w:val="style0"/>
    <w:next w:val="style52"/>
    <w:qFormat/>
    <w:pPr>
      <w:adjustRightInd w:val="false"/>
      <w:snapToGrid w:val="false"/>
      <w:spacing w:lineRule="auto" w:line="360"/>
      <w:ind w:left="100" w:leftChars="600" w:hanging="200" w:hangingChars="200"/>
    </w:pPr>
    <w:rPr>
      <w:sz w:val="24"/>
    </w:rPr>
  </w:style>
  <w:style w:type="paragraph" w:styleId="style69">
    <w:name w:val="List Continue 2"/>
    <w:basedOn w:val="style0"/>
    <w:next w:val="style69"/>
    <w:qFormat/>
    <w:pPr>
      <w:adjustRightInd w:val="false"/>
      <w:snapToGrid w:val="false"/>
      <w:spacing w:after="120" w:lineRule="auto" w:line="360"/>
      <w:ind w:left="840" w:leftChars="400"/>
    </w:pPr>
    <w:rPr>
      <w:sz w:val="24"/>
    </w:rPr>
  </w:style>
  <w:style w:type="paragraph" w:styleId="style94">
    <w:name w:val="Normal (Web)"/>
    <w:basedOn w:val="style0"/>
    <w:next w:val="style94"/>
    <w:qFormat/>
    <w:pPr>
      <w:widowControl/>
      <w:spacing w:before="100" w:beforeAutospacing="true" w:after="100" w:afterAutospacing="true"/>
      <w:jc w:val="left"/>
    </w:pPr>
    <w:rPr>
      <w:rFonts w:ascii="宋体" w:hAnsi="宋体"/>
      <w:kern w:val="0"/>
      <w:sz w:val="24"/>
    </w:rPr>
  </w:style>
  <w:style w:type="paragraph" w:styleId="style70">
    <w:name w:val="List Continue 3"/>
    <w:basedOn w:val="style0"/>
    <w:next w:val="style70"/>
    <w:qFormat/>
    <w:pPr>
      <w:adjustRightInd w:val="false"/>
      <w:snapToGrid w:val="false"/>
      <w:spacing w:after="120" w:lineRule="auto" w:line="360"/>
      <w:ind w:left="1260" w:leftChars="600"/>
    </w:pPr>
    <w:rPr>
      <w:sz w:val="24"/>
    </w:rPr>
  </w:style>
  <w:style w:type="paragraph" w:styleId="style10">
    <w:name w:val="index 1"/>
    <w:basedOn w:val="style0"/>
    <w:next w:val="style0"/>
    <w:qFormat/>
    <w:pPr>
      <w:adjustRightInd w:val="false"/>
      <w:spacing w:lineRule="atLeast" w:line="240"/>
      <w:textAlignment w:val="baseline"/>
    </w:pPr>
    <w:rPr>
      <w:rFonts w:ascii="宋体"/>
      <w:kern w:val="0"/>
      <w:sz w:val="21"/>
    </w:rPr>
  </w:style>
  <w:style w:type="paragraph" w:styleId="style62">
    <w:name w:val="Title"/>
    <w:basedOn w:val="style0"/>
    <w:next w:val="style62"/>
    <w:qFormat/>
    <w:pPr>
      <w:widowControl/>
      <w:spacing w:after="240" w:lineRule="auto" w:line="360"/>
      <w:jc w:val="center"/>
    </w:pPr>
    <w:rPr>
      <w:rFonts w:ascii="Arial" w:hAnsi="Arial"/>
      <w:b/>
      <w:smallCaps/>
      <w:kern w:val="28"/>
      <w:sz w:val="36"/>
      <w:lang w:eastAsia="en-US"/>
    </w:rPr>
  </w:style>
  <w:style w:type="paragraph" w:styleId="style106">
    <w:name w:val="annotation subject"/>
    <w:basedOn w:val="style30"/>
    <w:next w:val="style30"/>
    <w:link w:val="style4097"/>
    <w:qFormat/>
    <w:pPr>
      <w:adjustRightInd/>
      <w:spacing w:lineRule="auto" w:line="240"/>
      <w:textAlignment w:val="auto"/>
    </w:pPr>
    <w:rPr/>
  </w:style>
  <w:style w:type="character" w:styleId="style87">
    <w:name w:val="Strong"/>
    <w:next w:val="style87"/>
    <w:qFormat/>
    <w:uiPriority w:val="22"/>
    <w:rPr>
      <w:b/>
    </w:rPr>
  </w:style>
  <w:style w:type="character" w:styleId="style41">
    <w:name w:val="page number"/>
    <w:basedOn w:val="style65"/>
    <w:next w:val="style41"/>
    <w:qFormat/>
  </w:style>
  <w:style w:type="character" w:styleId="style86">
    <w:name w:val="FollowedHyperlink"/>
    <w:next w:val="style86"/>
    <w:qFormat/>
    <w:rPr>
      <w:color w:val="800080"/>
      <w:u w:val="single"/>
    </w:rPr>
  </w:style>
  <w:style w:type="character" w:styleId="style88">
    <w:name w:val="Emphasis"/>
    <w:next w:val="style88"/>
    <w:qFormat/>
    <w:rPr>
      <w:i/>
    </w:rPr>
  </w:style>
  <w:style w:type="character" w:styleId="style85">
    <w:name w:val="Hyperlink"/>
    <w:next w:val="style85"/>
    <w:qFormat/>
    <w:uiPriority w:val="99"/>
    <w:rPr>
      <w:color w:val="0000ff"/>
      <w:u w:val="single"/>
    </w:rPr>
  </w:style>
  <w:style w:type="character" w:styleId="style39">
    <w:name w:val="annotation reference"/>
    <w:next w:val="style39"/>
    <w:qFormat/>
    <w:rPr>
      <w:sz w:val="21"/>
      <w:szCs w:val="21"/>
    </w:rPr>
  </w:style>
  <w:style w:type="character" w:styleId="style38">
    <w:name w:val="footnote reference"/>
    <w:next w:val="style38"/>
    <w:qFormat/>
    <w:rPr>
      <w:position w:val="6"/>
      <w:sz w:val="14"/>
      <w:vertAlign w:val="superscript"/>
    </w:rPr>
  </w:style>
  <w:style w:type="character" w:customStyle="1" w:styleId="style4097">
    <w:name w:val="批注主题 Char"/>
    <w:next w:val="style4097"/>
    <w:link w:val="style106"/>
    <w:qFormat/>
    <w:rPr>
      <w:sz w:val="24"/>
    </w:rPr>
  </w:style>
  <w:style w:type="character" w:customStyle="1" w:styleId="style4098">
    <w:name w:val="Table Text Char1 Char"/>
    <w:next w:val="style4098"/>
    <w:qFormat/>
    <w:rPr>
      <w:rFonts w:ascii="Arial" w:hAnsi="Arial"/>
      <w:kern w:val="2"/>
      <w:sz w:val="18"/>
      <w:lang w:val="en-US" w:bidi="ar-SA" w:eastAsia="zh-CN"/>
    </w:rPr>
  </w:style>
  <w:style w:type="character" w:customStyle="1" w:styleId="style4099">
    <w:name w:val="Char Char2"/>
    <w:next w:val="style4099"/>
    <w:qFormat/>
    <w:rPr>
      <w:rFonts w:eastAsia="宋体"/>
      <w:kern w:val="2"/>
      <w:sz w:val="18"/>
      <w:lang w:val="en-US" w:eastAsia="zh-CN"/>
    </w:rPr>
  </w:style>
  <w:style w:type="character" w:customStyle="1" w:styleId="style4100">
    <w:name w:val="font1"/>
    <w:next w:val="style4100"/>
    <w:qFormat/>
    <w:rPr>
      <w:color w:val="000000"/>
      <w:sz w:val="18"/>
    </w:rPr>
  </w:style>
  <w:style w:type="character" w:customStyle="1" w:styleId="style4101">
    <w:name w:val="top-det1"/>
    <w:next w:val="style4101"/>
    <w:qFormat/>
    <w:rPr>
      <w:b/>
      <w:color w:val="000000"/>
    </w:rPr>
  </w:style>
  <w:style w:type="character" w:customStyle="1" w:styleId="style4102">
    <w:name w:val="文字 Char"/>
    <w:next w:val="style4102"/>
    <w:link w:val="style4103"/>
    <w:qFormat/>
    <w:rPr>
      <w:rFonts w:ascii="宋体"/>
      <w:kern w:val="2"/>
      <w:sz w:val="28"/>
    </w:rPr>
  </w:style>
  <w:style w:type="paragraph" w:customStyle="1" w:styleId="style4103">
    <w:name w:val="文字"/>
    <w:basedOn w:val="style0"/>
    <w:next w:val="style4103"/>
    <w:link w:val="style4102"/>
    <w:qFormat/>
    <w:pPr>
      <w:tabs>
        <w:tab w:val="left" w:leader="none" w:pos="8520"/>
      </w:tabs>
      <w:spacing w:lineRule="auto" w:line="312"/>
      <w:ind w:right="-210" w:firstLine="556"/>
    </w:pPr>
    <w:rPr>
      <w:rFonts w:ascii="宋体"/>
    </w:rPr>
  </w:style>
  <w:style w:type="character" w:customStyle="1" w:styleId="style4104">
    <w:name w:val="Table Text Char"/>
    <w:next w:val="style4104"/>
    <w:link w:val="style4105"/>
    <w:qFormat/>
    <w:rPr>
      <w:rFonts w:ascii="Arial" w:hAnsi="Arial"/>
      <w:kern w:val="2"/>
      <w:sz w:val="18"/>
      <w:lang w:val="en-US" w:bidi="ar-SA" w:eastAsia="zh-CN"/>
    </w:rPr>
  </w:style>
  <w:style w:type="paragraph" w:customStyle="1" w:styleId="style4105">
    <w:name w:val="Table Text"/>
    <w:next w:val="style4105"/>
    <w:link w:val="style4104"/>
    <w:qFormat/>
    <w:pPr>
      <w:snapToGrid w:val="false"/>
      <w:spacing w:before="80" w:after="80"/>
    </w:pPr>
    <w:rPr>
      <w:rFonts w:ascii="Arial" w:hAnsi="Arial"/>
      <w:kern w:val="2"/>
      <w:sz w:val="18"/>
    </w:rPr>
  </w:style>
  <w:style w:type="character" w:customStyle="1" w:styleId="style4106">
    <w:name w:val="标书正文:  0.74 厘米 Char1"/>
    <w:next w:val="style4106"/>
    <w:qFormat/>
    <w:rPr>
      <w:rFonts w:eastAsia="宋体"/>
      <w:kern w:val="2"/>
      <w:sz w:val="24"/>
      <w:lang w:val="en-US" w:eastAsia="zh-CN"/>
    </w:rPr>
  </w:style>
  <w:style w:type="character" w:customStyle="1" w:styleId="style4107">
    <w:name w:val="Table Heading Char Char"/>
    <w:next w:val="style4107"/>
    <w:qFormat/>
    <w:rPr>
      <w:rFonts w:ascii="Arial" w:eastAsia="黑体" w:hAnsi="Arial"/>
      <w:kern w:val="2"/>
      <w:sz w:val="18"/>
      <w:lang w:val="en-US" w:eastAsia="zh-CN"/>
    </w:rPr>
  </w:style>
  <w:style w:type="character" w:customStyle="1" w:styleId="style4108">
    <w:name w:val="content-white1"/>
    <w:next w:val="style4108"/>
    <w:qFormat/>
    <w:rPr>
      <w:color w:val="auto"/>
      <w:sz w:val="18"/>
      <w:u w:val="none"/>
    </w:rPr>
  </w:style>
  <w:style w:type="character" w:customStyle="1" w:styleId="style4109">
    <w:name w:val="样式 宋体"/>
    <w:next w:val="style4109"/>
    <w:qFormat/>
    <w:rPr>
      <w:rFonts w:ascii="宋体" w:eastAsia="宋体" w:hAnsi="宋体"/>
      <w:sz w:val="28"/>
    </w:rPr>
  </w:style>
  <w:style w:type="character" w:customStyle="1" w:styleId="style4110">
    <w:name w:val="正文文本缩进 2 Char"/>
    <w:next w:val="style4110"/>
    <w:link w:val="style82"/>
    <w:qFormat/>
    <w:rPr>
      <w:kern w:val="2"/>
      <w:sz w:val="28"/>
    </w:rPr>
  </w:style>
  <w:style w:type="character" w:customStyle="1" w:styleId="style4111">
    <w:name w:val="批注文字 Char"/>
    <w:next w:val="style4111"/>
    <w:link w:val="style30"/>
    <w:qFormat/>
    <w:rPr>
      <w:sz w:val="24"/>
    </w:rPr>
  </w:style>
  <w:style w:type="character" w:customStyle="1" w:styleId="style4112">
    <w:name w:val="Char Char11"/>
    <w:next w:val="style4112"/>
    <w:qFormat/>
    <w:rPr>
      <w:rFonts w:ascii="宋体"/>
      <w:kern w:val="2"/>
      <w:sz w:val="28"/>
    </w:rPr>
  </w:style>
  <w:style w:type="character" w:customStyle="1" w:styleId="style4113">
    <w:name w:val="日期 Char"/>
    <w:next w:val="style4113"/>
    <w:link w:val="style76"/>
    <w:qFormat/>
    <w:rPr>
      <w:kern w:val="2"/>
      <w:sz w:val="28"/>
    </w:rPr>
  </w:style>
  <w:style w:type="character" w:customStyle="1" w:styleId="style4114">
    <w:name w:val="H2 Char"/>
    <w:next w:val="style4114"/>
    <w:qFormat/>
    <w:rPr>
      <w:rFonts w:ascii="Arial" w:eastAsia="宋体" w:hAnsi="Arial"/>
      <w:kern w:val="2"/>
      <w:sz w:val="28"/>
      <w:lang w:val="en-US" w:eastAsia="zh-CN"/>
    </w:rPr>
  </w:style>
  <w:style w:type="character" w:customStyle="1" w:styleId="style4115">
    <w:name w:val="v151"/>
    <w:next w:val="style4115"/>
    <w:qFormat/>
    <w:rPr>
      <w:sz w:val="18"/>
    </w:rPr>
  </w:style>
  <w:style w:type="character" w:customStyle="1" w:styleId="style4116">
    <w:name w:val="Char Char"/>
    <w:next w:val="style4116"/>
    <w:qFormat/>
    <w:rPr>
      <w:rFonts w:ascii="宋体" w:eastAsia="宋体" w:hAnsi="宋体"/>
      <w:kern w:val="2"/>
      <w:sz w:val="24"/>
      <w:lang w:val="en-US" w:bidi="ar-SA" w:eastAsia="zh-CN"/>
    </w:rPr>
  </w:style>
  <w:style w:type="character" w:customStyle="1" w:styleId="style4117">
    <w:name w:val="标题 3 Char"/>
    <w:next w:val="style4117"/>
    <w:link w:val="style3"/>
    <w:qFormat/>
    <w:rPr>
      <w:rFonts w:eastAsia="宋体"/>
      <w:b/>
      <w:kern w:val="2"/>
      <w:sz w:val="32"/>
      <w:lang w:val="en-US" w:eastAsia="zh-CN"/>
    </w:rPr>
  </w:style>
  <w:style w:type="character" w:customStyle="1" w:styleId="style4118">
    <w:name w:val="脚注文本 Char"/>
    <w:next w:val="style4118"/>
    <w:link w:val="style29"/>
    <w:qFormat/>
    <w:rPr>
      <w:kern w:val="2"/>
      <w:sz w:val="18"/>
    </w:rPr>
  </w:style>
  <w:style w:type="character" w:customStyle="1" w:styleId="style4119">
    <w:name w:val="crowed11"/>
    <w:next w:val="style4119"/>
    <w:qFormat/>
    <w:rPr>
      <w:rFonts w:hint="default"/>
      <w:sz w:val="24"/>
    </w:rPr>
  </w:style>
  <w:style w:type="character" w:customStyle="1" w:styleId="style4120">
    <w:name w:val="正文文本缩进 Char"/>
    <w:next w:val="style4120"/>
    <w:link w:val="style67"/>
    <w:qFormat/>
    <w:rPr>
      <w:kern w:val="2"/>
      <w:sz w:val="44"/>
    </w:rPr>
  </w:style>
  <w:style w:type="character" w:customStyle="1" w:styleId="style4121">
    <w:name w:val="正文 + 三号 Char"/>
    <w:next w:val="style4121"/>
    <w:qFormat/>
    <w:rPr>
      <w:rFonts w:eastAsia="宋体"/>
      <w:kern w:val="2"/>
      <w:sz w:val="21"/>
      <w:lang w:val="en-US" w:eastAsia="zh-CN"/>
    </w:rPr>
  </w:style>
  <w:style w:type="character" w:customStyle="1" w:styleId="style4122">
    <w:name w:val="Table Text Char Char Char Char"/>
    <w:next w:val="style4122"/>
    <w:link w:val="style4123"/>
    <w:qFormat/>
    <w:rPr>
      <w:rFonts w:ascii="Arial" w:hAnsi="Arial"/>
      <w:kern w:val="2"/>
      <w:sz w:val="18"/>
      <w:lang w:val="en-US" w:bidi="ar-SA" w:eastAsia="zh-CN"/>
    </w:rPr>
  </w:style>
  <w:style w:type="paragraph" w:customStyle="1" w:styleId="style4123">
    <w:name w:val="Table Text Char Char Char"/>
    <w:next w:val="style4123"/>
    <w:link w:val="style4122"/>
    <w:qFormat/>
    <w:pPr>
      <w:snapToGrid w:val="false"/>
      <w:spacing w:before="80" w:after="80"/>
    </w:pPr>
    <w:rPr>
      <w:rFonts w:ascii="Arial" w:hAnsi="Arial"/>
      <w:kern w:val="2"/>
      <w:sz w:val="18"/>
    </w:rPr>
  </w:style>
  <w:style w:type="character" w:customStyle="1" w:styleId="style4124">
    <w:name w:val="小 Char"/>
    <w:next w:val="style4124"/>
    <w:qFormat/>
    <w:rPr>
      <w:rFonts w:ascii="宋体" w:eastAsia="宋体" w:hAnsi="Courier New"/>
      <w:kern w:val="2"/>
      <w:sz w:val="21"/>
      <w:lang w:val="en-US" w:bidi="ar-SA" w:eastAsia="zh-CN"/>
    </w:rPr>
  </w:style>
  <w:style w:type="character" w:customStyle="1" w:styleId="style4125">
    <w:name w:val="Char Char5"/>
    <w:next w:val="style4125"/>
    <w:qFormat/>
    <w:rPr>
      <w:rFonts w:ascii="Arial" w:eastAsia="宋体" w:hAnsi="Arial"/>
      <w:b/>
      <w:smallCaps/>
      <w:kern w:val="28"/>
      <w:sz w:val="36"/>
      <w:lang w:val="en-US" w:eastAsia="en-US"/>
    </w:rPr>
  </w:style>
  <w:style w:type="character" w:customStyle="1" w:styleId="style4126">
    <w:name w:val="Char Char7"/>
    <w:next w:val="style4126"/>
    <w:qFormat/>
    <w:rPr>
      <w:rFonts w:ascii="宋体" w:eastAsia="宋体" w:hAnsi="宋体"/>
      <w:kern w:val="2"/>
      <w:sz w:val="28"/>
    </w:rPr>
  </w:style>
  <w:style w:type="character" w:customStyle="1" w:styleId="style4127">
    <w:name w:val="未命名11"/>
    <w:next w:val="style4127"/>
    <w:qFormat/>
    <w:rPr>
      <w:color w:val="77ffff"/>
      <w:sz w:val="24"/>
    </w:rPr>
  </w:style>
  <w:style w:type="character" w:customStyle="1" w:styleId="style4128">
    <w:name w:val="Char Char3"/>
    <w:next w:val="style4128"/>
    <w:qFormat/>
    <w:rPr>
      <w:rFonts w:eastAsia="宋体"/>
      <w:kern w:val="2"/>
      <w:sz w:val="18"/>
      <w:lang w:val="en-US" w:eastAsia="zh-CN"/>
    </w:rPr>
  </w:style>
  <w:style w:type="character" w:customStyle="1" w:styleId="style4129">
    <w:name w:val="title_emph1"/>
    <w:next w:val="style4129"/>
    <w:qFormat/>
    <w:rPr>
      <w:rFonts w:ascii="Arial" w:hAnsi="Arial" w:hint="default"/>
      <w:b/>
      <w:sz w:val="20"/>
    </w:rPr>
  </w:style>
  <w:style w:type="character" w:customStyle="1" w:styleId="style4130">
    <w:name w:val="正文文本首行缩进 2 字符"/>
    <w:next w:val="style4130"/>
    <w:link w:val="style4131"/>
    <w:qFormat/>
    <w:rPr>
      <w:kern w:val="2"/>
      <w:sz w:val="44"/>
    </w:rPr>
  </w:style>
  <w:style w:type="paragraph" w:customStyle="1" w:styleId="style4131">
    <w:name w:val="正文文本首行缩进 2"/>
    <w:basedOn w:val="style67"/>
    <w:next w:val="style4131"/>
    <w:link w:val="style4130"/>
    <w:qFormat/>
    <w:pPr>
      <w:spacing w:after="120" w:lineRule="auto" w:line="240"/>
      <w:ind w:left="420" w:leftChars="200" w:firstLine="420" w:firstLineChars="200"/>
    </w:pPr>
    <w:rPr/>
  </w:style>
  <w:style w:type="character" w:customStyle="1" w:styleId="style4132">
    <w:name w:val="Char Char4"/>
    <w:next w:val="style4132"/>
    <w:qFormat/>
    <w:rPr>
      <w:rFonts w:eastAsia="宋体"/>
      <w:b/>
      <w:kern w:val="2"/>
      <w:sz w:val="21"/>
      <w:lang w:val="en-US" w:eastAsia="zh-CN"/>
    </w:rPr>
  </w:style>
  <w:style w:type="character" w:customStyle="1" w:styleId="style4133">
    <w:name w:val="标题 2 Char1"/>
    <w:next w:val="style4133"/>
    <w:link w:val="style2"/>
    <w:qFormat/>
    <w:rPr>
      <w:rFonts w:ascii="Arial" w:eastAsia="黑体" w:hAnsi="Arial"/>
      <w:b/>
      <w:kern w:val="2"/>
      <w:sz w:val="32"/>
    </w:rPr>
  </w:style>
  <w:style w:type="character" w:customStyle="1" w:styleId="style4134">
    <w:name w:val="Char Char6"/>
    <w:next w:val="style4134"/>
    <w:qFormat/>
    <w:rPr>
      <w:rFonts w:ascii="仿宋_GB2312" w:eastAsia="仿宋_GB2312"/>
      <w:kern w:val="2"/>
      <w:sz w:val="32"/>
    </w:rPr>
  </w:style>
  <w:style w:type="paragraph" w:customStyle="1" w:styleId="style4135">
    <w:name w:val="正文文本首行缩进"/>
    <w:basedOn w:val="style0"/>
    <w:next w:val="style4135"/>
    <w:qFormat/>
    <w:pPr>
      <w:spacing w:lineRule="auto" w:line="360"/>
      <w:ind w:firstLine="420"/>
    </w:pPr>
    <w:rPr>
      <w:rFonts w:ascii="宋体" w:hAnsi="宋体"/>
      <w:sz w:val="24"/>
    </w:rPr>
  </w:style>
  <w:style w:type="paragraph" w:customStyle="1" w:styleId="style4136">
    <w:name w:val="关键词"/>
    <w:basedOn w:val="style0"/>
    <w:next w:val="style0"/>
    <w:qFormat/>
    <w:pPr>
      <w:spacing w:lineRule="auto" w:line="360"/>
    </w:pPr>
    <w:rPr>
      <w:rFonts w:eastAsia="黑体"/>
      <w:sz w:val="20"/>
    </w:rPr>
  </w:style>
  <w:style w:type="paragraph" w:customStyle="1" w:styleId="style4137">
    <w:name w:val="样式 仿宋_GB2312 首行缩进:  2 字符"/>
    <w:basedOn w:val="style0"/>
    <w:next w:val="style4137"/>
    <w:qFormat/>
    <w:pPr>
      <w:spacing w:lineRule="exact" w:line="600"/>
      <w:ind w:firstLine="420" w:firstLineChars="150"/>
      <w:jc w:val="left"/>
    </w:pPr>
    <w:rPr>
      <w:rFonts w:ascii="仿宋_GB2312" w:eastAsia="仿宋_GB2312" w:hAnsi="Arial"/>
      <w:color w:val="000000"/>
      <w:kern w:val="0"/>
      <w:lang w:val="zh-CN"/>
    </w:rPr>
  </w:style>
  <w:style w:type="paragraph" w:customStyle="1" w:styleId="style4138">
    <w:name w:val="附录1"/>
    <w:basedOn w:val="style0"/>
    <w:next w:val="style0"/>
    <w:qFormat/>
    <w:pPr>
      <w:tabs>
        <w:tab w:val="left" w:leader="none" w:pos="1304"/>
      </w:tabs>
      <w:ind w:left="425" w:hanging="425"/>
      <w:outlineLvl w:val="0"/>
    </w:pPr>
    <w:rPr>
      <w:rFonts w:ascii="黑体" w:eastAsia="黑体" w:hAnsi="黑体"/>
      <w:b/>
      <w:sz w:val="44"/>
    </w:rPr>
  </w:style>
  <w:style w:type="paragraph" w:customStyle="1" w:styleId="style4139">
    <w:name w:val="列表项目"/>
    <w:basedOn w:val="style0"/>
    <w:next w:val="style4139"/>
    <w:qFormat/>
    <w:pPr>
      <w:tabs>
        <w:tab w:val="left" w:leader="none" w:pos="420"/>
      </w:tabs>
      <w:spacing w:lineRule="auto" w:line="288"/>
      <w:ind w:left="840" w:leftChars="200" w:hanging="420" w:hangingChars="200"/>
    </w:pPr>
    <w:rPr>
      <w:sz w:val="21"/>
    </w:rPr>
  </w:style>
  <w:style w:type="paragraph" w:customStyle="1" w:styleId="style4140">
    <w:name w:val="段落正文"/>
    <w:basedOn w:val="style0"/>
    <w:next w:val="style4140"/>
    <w:qFormat/>
    <w:pPr>
      <w:spacing w:beforeLines="50" w:lineRule="auto" w:line="360"/>
      <w:ind w:firstLine="200" w:firstLineChars="200"/>
    </w:pPr>
    <w:rPr>
      <w:spacing w:val="2"/>
      <w:sz w:val="24"/>
    </w:rPr>
  </w:style>
  <w:style w:type="paragraph" w:customStyle="1" w:styleId="style4141">
    <w:name w:val="默认段落字体 Para Char Char Char Char Char Char Char Char Char1 Char Char Char Char"/>
    <w:basedOn w:val="style0"/>
    <w:next w:val="style4141"/>
    <w:qFormat/>
    <w:pPr/>
    <w:rPr>
      <w:rFonts w:ascii="Tahoma" w:hAnsi="Tahoma"/>
      <w:sz w:val="24"/>
    </w:rPr>
  </w:style>
  <w:style w:type="paragraph" w:customStyle="1" w:styleId="style4142">
    <w:name w:val="Char1 Char Char Char"/>
    <w:basedOn w:val="style0"/>
    <w:next w:val="style4142"/>
    <w:qFormat/>
    <w:pPr/>
    <w:rPr>
      <w:rFonts w:ascii="Tahoma" w:hAnsi="Tahoma"/>
      <w:sz w:val="24"/>
    </w:rPr>
  </w:style>
  <w:style w:type="paragraph" w:customStyle="1" w:styleId="style4143">
    <w:name w:val="1"/>
    <w:basedOn w:val="style0"/>
    <w:next w:val="style90"/>
    <w:qFormat/>
    <w:pPr/>
    <w:rPr>
      <w:rFonts w:ascii="宋体" w:hAnsi="Courier New"/>
      <w:sz w:val="21"/>
    </w:rPr>
  </w:style>
  <w:style w:type="paragraph" w:customStyle="1" w:styleId="style4144">
    <w:name w:val="表格文本"/>
    <w:next w:val="style4144"/>
    <w:qFormat/>
    <w:pPr>
      <w:tabs>
        <w:tab w:val="decimal" w:leader="none" w:pos="0"/>
      </w:tabs>
    </w:pPr>
    <w:rPr>
      <w:rFonts w:ascii="Arial" w:hAnsi="Arial"/>
      <w:sz w:val="21"/>
    </w:rPr>
  </w:style>
  <w:style w:type="paragraph" w:customStyle="1" w:styleId="style4145">
    <w:name w:val="样式1xz"/>
    <w:basedOn w:val="style0"/>
    <w:next w:val="style4145"/>
    <w:qFormat/>
    <w:pPr>
      <w:tabs>
        <w:tab w:val="left" w:leader="none" w:pos="1050"/>
        <w:tab w:val="right" w:leader="dot" w:pos="8296"/>
      </w:tabs>
    </w:pPr>
    <w:rPr>
      <w:caps/>
      <w:spacing w:val="20"/>
      <w:sz w:val="24"/>
    </w:rPr>
  </w:style>
  <w:style w:type="paragraph" w:customStyle="1" w:styleId="style4146">
    <w:name w:val="标书正文:  0.74 厘米"/>
    <w:basedOn w:val="style0"/>
    <w:next w:val="style4146"/>
    <w:qFormat/>
    <w:pPr>
      <w:snapToGrid w:val="false"/>
      <w:spacing w:lineRule="auto" w:line="360"/>
      <w:ind w:firstLine="420"/>
    </w:pPr>
    <w:rPr>
      <w:sz w:val="24"/>
    </w:rPr>
  </w:style>
  <w:style w:type="paragraph" w:customStyle="1" w:styleId="style4147">
    <w:name w:val="Char1"/>
    <w:basedOn w:val="style0"/>
    <w:next w:val="style4147"/>
    <w:qFormat/>
    <w:pPr/>
    <w:rPr>
      <w:sz w:val="21"/>
    </w:rPr>
  </w:style>
  <w:style w:type="paragraph" w:customStyle="1" w:styleId="style4148">
    <w:name w:val="表文字"/>
    <w:next w:val="style4148"/>
    <w:qFormat/>
    <w:pPr/>
    <w:rPr>
      <w:rFonts w:ascii="宋体"/>
      <w:kern w:val="2"/>
    </w:rPr>
  </w:style>
  <w:style w:type="paragraph" w:customStyle="1" w:styleId="style4149">
    <w:name w:val="标题无"/>
    <w:basedOn w:val="style0"/>
    <w:next w:val="style4149"/>
    <w:qFormat/>
    <w:pPr>
      <w:spacing w:lineRule="auto" w:line="360"/>
    </w:pPr>
    <w:rPr>
      <w:sz w:val="24"/>
    </w:rPr>
  </w:style>
  <w:style w:type="paragraph" w:customStyle="1" w:styleId="style4150">
    <w:name w:val="图标"/>
    <w:basedOn w:val="style0"/>
    <w:next w:val="style0"/>
    <w:qFormat/>
    <w:pPr>
      <w:tabs>
        <w:tab w:val="left" w:leader="none" w:pos="420"/>
        <w:tab w:val="left" w:leader="none" w:pos="567"/>
        <w:tab w:val="left" w:leader="none" w:pos="720"/>
      </w:tabs>
      <w:autoSpaceDE w:val="false"/>
      <w:autoSpaceDN w:val="false"/>
      <w:adjustRightInd w:val="false"/>
      <w:snapToGrid w:val="false"/>
      <w:spacing w:before="120" w:after="120" w:lineRule="atLeast" w:line="320"/>
      <w:ind w:left="420" w:hanging="420"/>
      <w:jc w:val="center"/>
      <w:textAlignment w:val="baseline"/>
    </w:pPr>
    <w:rPr>
      <w:rFonts w:eastAsia="仿宋_GB2312"/>
      <w:kern w:val="0"/>
      <w:sz w:val="24"/>
    </w:rPr>
  </w:style>
  <w:style w:type="paragraph" w:customStyle="1" w:styleId="style4151">
    <w:name w:val="Char Char 字元 字元 字元 Char Char Char Char"/>
    <w:basedOn w:val="style0"/>
    <w:next w:val="style4151"/>
    <w:qFormat/>
    <w:pPr>
      <w:adjustRightInd w:val="false"/>
      <w:spacing w:lineRule="auto" w:line="360"/>
    </w:pPr>
    <w:rPr>
      <w:kern w:val="0"/>
      <w:sz w:val="24"/>
    </w:rPr>
  </w:style>
  <w:style w:type="paragraph" w:customStyle="1" w:styleId="style4152">
    <w:name w:val="文本框样式1"/>
    <w:basedOn w:val="style0"/>
    <w:next w:val="style4152"/>
    <w:qFormat/>
    <w:pPr>
      <w:adjustRightInd w:val="false"/>
      <w:snapToGrid w:val="false"/>
      <w:spacing w:before="60" w:lineRule="exact" w:line="180"/>
      <w:jc w:val="center"/>
    </w:pPr>
    <w:rPr>
      <w:sz w:val="21"/>
    </w:rPr>
  </w:style>
  <w:style w:type="paragraph" w:customStyle="1" w:styleId="style4153">
    <w:name w:val="表格1"/>
    <w:basedOn w:val="style0"/>
    <w:next w:val="style0"/>
    <w:qFormat/>
    <w:pPr>
      <w:kinsoku w:val="false"/>
      <w:wordWrap w:val="false"/>
      <w:overflowPunct w:val="false"/>
      <w:autoSpaceDE w:val="false"/>
      <w:autoSpaceDN w:val="false"/>
      <w:adjustRightInd w:val="false"/>
      <w:spacing w:lineRule="auto" w:line="288"/>
      <w:jc w:val="center"/>
      <w:textAlignment w:val="baseline"/>
    </w:pPr>
    <w:rPr>
      <w:rFonts w:ascii="宋体"/>
      <w:kern w:val="0"/>
      <w:sz w:val="18"/>
    </w:rPr>
  </w:style>
  <w:style w:type="paragraph" w:customStyle="1" w:styleId="style4154">
    <w:name w:val="内容标题"/>
    <w:basedOn w:val="style89"/>
    <w:next w:val="style4154"/>
    <w:qFormat/>
    <w:pPr/>
    <w:rPr>
      <w:rFonts w:ascii="Tahoma" w:hAnsi="Tahoma"/>
      <w:sz w:val="24"/>
    </w:rPr>
  </w:style>
  <w:style w:type="paragraph" w:customStyle="1" w:styleId="style4155">
    <w:name w:val="样式 样式 首行缩进:  2 字符 + 首行缩进:  2 字符"/>
    <w:basedOn w:val="style0"/>
    <w:next w:val="style4155"/>
    <w:qFormat/>
    <w:pPr>
      <w:spacing w:lineRule="auto" w:line="360"/>
      <w:ind w:firstLine="480" w:firstLineChars="200"/>
    </w:pPr>
    <w:rPr>
      <w:sz w:val="24"/>
    </w:rPr>
  </w:style>
  <w:style w:type="paragraph" w:customStyle="1" w:styleId="style4156">
    <w:name w:val="操作步骤"/>
    <w:basedOn w:val="style0"/>
    <w:next w:val="style4156"/>
    <w:qFormat/>
    <w:pPr>
      <w:tabs>
        <w:tab w:val="left" w:leader="none" w:pos="425"/>
      </w:tabs>
      <w:autoSpaceDE w:val="false"/>
      <w:autoSpaceDN w:val="false"/>
      <w:adjustRightInd w:val="false"/>
      <w:snapToGrid w:val="false"/>
      <w:spacing w:lineRule="atLeast" w:line="40"/>
      <w:ind w:left="425" w:hanging="425"/>
      <w:textAlignment w:val="bottom"/>
    </w:pPr>
    <w:rPr>
      <w:rFonts w:ascii="昆仑楷体" w:eastAsia="楷体_GB2312"/>
      <w:kern w:val="0"/>
      <w:sz w:val="21"/>
    </w:rPr>
  </w:style>
  <w:style w:type="paragraph" w:customStyle="1" w:styleId="style4157">
    <w:name w:val="普通正文"/>
    <w:basedOn w:val="style0"/>
    <w:next w:val="style4157"/>
    <w:qFormat/>
    <w:pPr>
      <w:adjustRightInd w:val="false"/>
      <w:spacing w:before="120" w:after="120" w:lineRule="auto" w:line="360"/>
      <w:ind w:firstLine="480"/>
      <w:jc w:val="left"/>
      <w:textAlignment w:val="baseline"/>
    </w:pPr>
    <w:rPr>
      <w:rFonts w:ascii="Arial" w:hAnsi="Arial"/>
      <w:kern w:val="0"/>
      <w:sz w:val="24"/>
    </w:rPr>
  </w:style>
  <w:style w:type="paragraph" w:customStyle="1" w:styleId="style4158">
    <w:name w:val="1.正文"/>
    <w:basedOn w:val="style0"/>
    <w:next w:val="style4158"/>
    <w:qFormat/>
    <w:pPr>
      <w:spacing w:lineRule="auto" w:line="360"/>
      <w:ind w:left="540" w:leftChars="225" w:firstLine="540" w:firstLineChars="225"/>
    </w:pPr>
    <w:rPr>
      <w:sz w:val="24"/>
    </w:rPr>
  </w:style>
  <w:style w:type="paragraph" w:customStyle="1" w:styleId="style4159">
    <w:name w:val="附录3"/>
    <w:basedOn w:val="style0"/>
    <w:next w:val="style0"/>
    <w:qFormat/>
    <w:pPr>
      <w:tabs>
        <w:tab w:val="left" w:leader="none" w:pos="851"/>
      </w:tabs>
      <w:ind w:left="425" w:hanging="425"/>
      <w:outlineLvl w:val="2"/>
    </w:pPr>
    <w:rPr>
      <w:rFonts w:eastAsia="黑体"/>
      <w:b/>
      <w:sz w:val="32"/>
    </w:rPr>
  </w:style>
  <w:style w:type="paragraph" w:customStyle="1" w:styleId="style4160">
    <w:name w:val="文本1"/>
    <w:basedOn w:val="style0"/>
    <w:next w:val="style4160"/>
    <w:qFormat/>
    <w:pPr>
      <w:adjustRightInd w:val="false"/>
      <w:spacing w:lineRule="atLeast" w:line="312"/>
      <w:jc w:val="center"/>
      <w:textAlignment w:val="baseline"/>
    </w:pPr>
    <w:rPr>
      <w:kern w:val="0"/>
      <w:sz w:val="18"/>
    </w:rPr>
  </w:style>
  <w:style w:type="paragraph" w:customStyle="1" w:styleId="style4161">
    <w:name w:val="正文1"/>
    <w:basedOn w:val="style0"/>
    <w:next w:val="style4161"/>
    <w:qFormat/>
    <w:pPr>
      <w:spacing w:lineRule="auto" w:line="300"/>
      <w:ind w:firstLine="200" w:firstLineChars="200"/>
    </w:pPr>
    <w:rPr>
      <w:sz w:val="24"/>
    </w:rPr>
  </w:style>
  <w:style w:type="paragraph" w:customStyle="1" w:styleId="style4162">
    <w:name w:val="Char2 Char Char Char Char Char Char"/>
    <w:basedOn w:val="style0"/>
    <w:next w:val="style4162"/>
    <w:qFormat/>
    <w:pPr/>
    <w:rPr>
      <w:rFonts w:ascii="仿宋_GB2312"/>
      <w:b/>
      <w:sz w:val="30"/>
    </w:rPr>
  </w:style>
  <w:style w:type="paragraph" w:customStyle="1" w:styleId="style4163">
    <w:name w:val="标题3——2"/>
    <w:basedOn w:val="style3"/>
    <w:next w:val="style4135"/>
    <w:qFormat/>
    <w:pPr>
      <w:tabs>
        <w:tab w:val="left" w:leader="none" w:pos="1280"/>
        <w:tab w:val="right" w:leader="dot" w:pos="8777"/>
      </w:tabs>
      <w:spacing w:beforeLines="100" w:after="0" w:lineRule="auto" w:line="240"/>
      <w:ind w:left="851" w:hanging="851"/>
      <w:outlineLvl w:val="9"/>
    </w:pPr>
    <w:rPr>
      <w:rFonts w:ascii="黑体" w:eastAsia="黑体" w:hAnsi="宋体"/>
      <w:sz w:val="30"/>
    </w:rPr>
  </w:style>
  <w:style w:type="paragraph" w:customStyle="1" w:styleId="style4164">
    <w:name w:val="Char Char Char Char Char"/>
    <w:basedOn w:val="style0"/>
    <w:next w:val="style4164"/>
    <w:qFormat/>
    <w:pPr>
      <w:tabs>
        <w:tab w:val="left" w:leader="none" w:pos="425"/>
      </w:tabs>
      <w:ind w:left="1620" w:hanging="360"/>
    </w:pPr>
    <w:rPr>
      <w:rFonts w:ascii="Tahoma" w:hAnsi="Tahoma"/>
      <w:sz w:val="24"/>
    </w:rPr>
  </w:style>
  <w:style w:type="paragraph" w:customStyle="1" w:styleId="style4165">
    <w:name w:val="文档正文 Char Char Char Char Char"/>
    <w:basedOn w:val="style0"/>
    <w:next w:val="style4165"/>
    <w:qFormat/>
    <w:pPr>
      <w:adjustRightInd w:val="false"/>
      <w:spacing w:lineRule="exact" w:line="440"/>
      <w:ind w:firstLine="420"/>
      <w:textAlignment w:val="baseline"/>
    </w:pPr>
    <w:rPr>
      <w:rFonts w:ascii="Arial Narrow" w:hAnsi="Arial Narrow"/>
      <w:kern w:val="0"/>
      <w:sz w:val="24"/>
    </w:rPr>
  </w:style>
  <w:style w:type="paragraph" w:customStyle="1" w:styleId="style4166">
    <w:name w:val="正文表格"/>
    <w:basedOn w:val="style0"/>
    <w:next w:val="style4166"/>
    <w:qFormat/>
    <w:pPr>
      <w:adjustRightInd w:val="false"/>
      <w:spacing w:before="40" w:after="40"/>
    </w:pPr>
    <w:rPr>
      <w:sz w:val="24"/>
    </w:rPr>
  </w:style>
  <w:style w:type="paragraph" w:customStyle="1" w:styleId="style4167">
    <w:name w:val="bt"/>
    <w:basedOn w:val="style0"/>
    <w:next w:val="style66"/>
    <w:qFormat/>
    <w:pPr>
      <w:overflowPunct w:val="false"/>
      <w:autoSpaceDE w:val="false"/>
      <w:autoSpaceDN w:val="false"/>
      <w:adjustRightInd w:val="false"/>
      <w:snapToGrid w:val="false"/>
      <w:spacing w:before="100" w:after="100" w:lineRule="atLeast" w:line="240"/>
      <w:ind w:left="2880" w:hanging="360"/>
      <w:textAlignment w:val="baseline"/>
    </w:pPr>
    <w:rPr>
      <w:rFonts w:ascii="宋体"/>
      <w:kern w:val="0"/>
      <w:sz w:val="20"/>
    </w:rPr>
  </w:style>
  <w:style w:type="paragraph" w:customStyle="1" w:styleId="style4168">
    <w:name w:val="Char Char Char Char Char Char Char Char Char Char Char Char Char"/>
    <w:basedOn w:val="style0"/>
    <w:next w:val="style4168"/>
    <w:qFormat/>
    <w:pPr>
      <w:widowControl/>
      <w:spacing w:after="160" w:lineRule="exact" w:line="240"/>
      <w:jc w:val="left"/>
    </w:pPr>
    <w:rPr>
      <w:rFonts w:ascii="Verdana" w:eastAsia="仿宋_GB2312" w:hAnsi="Verdana"/>
      <w:kern w:val="0"/>
      <w:sz w:val="24"/>
      <w:lang w:eastAsia="en-US"/>
    </w:rPr>
  </w:style>
  <w:style w:type="paragraph" w:customStyle="1" w:styleId="style4169">
    <w:name w:val="附录2"/>
    <w:basedOn w:val="style0"/>
    <w:next w:val="style0"/>
    <w:qFormat/>
    <w:pPr>
      <w:tabs>
        <w:tab w:val="left" w:leader="none" w:pos="420"/>
        <w:tab w:val="left" w:leader="none" w:pos="624"/>
      </w:tabs>
      <w:ind w:left="420" w:hanging="420"/>
      <w:outlineLvl w:val="1"/>
    </w:pPr>
    <w:rPr>
      <w:rFonts w:ascii="黑体" w:eastAsia="黑体" w:hAnsi="黑体"/>
      <w:b/>
      <w:sz w:val="32"/>
    </w:rPr>
  </w:style>
  <w:style w:type="paragraph" w:customStyle="1" w:styleId="style4170">
    <w:name w:val="章标题"/>
    <w:next w:val="style0"/>
    <w:qFormat/>
    <w:pPr>
      <w:spacing w:beforeLines="50" w:afterLines="50"/>
      <w:jc w:val="both"/>
      <w:outlineLvl w:val="1"/>
    </w:pPr>
    <w:rPr>
      <w:rFonts w:ascii="黑体" w:eastAsia="黑体"/>
      <w:sz w:val="24"/>
    </w:rPr>
  </w:style>
  <w:style w:type="paragraph" w:customStyle="1" w:styleId="style4171">
    <w:name w:val="样式 行距: 1.5 倍行距1"/>
    <w:basedOn w:val="style0"/>
    <w:next w:val="style4171"/>
    <w:qFormat/>
    <w:pPr>
      <w:snapToGrid w:val="false"/>
    </w:pPr>
    <w:rPr>
      <w:sz w:val="21"/>
    </w:rPr>
  </w:style>
  <w:style w:type="paragraph" w:customStyle="1" w:styleId="style4172">
    <w:name w:val="正文文本 21"/>
    <w:basedOn w:val="style0"/>
    <w:next w:val="style4172"/>
    <w:qFormat/>
    <w:pPr>
      <w:adjustRightInd w:val="false"/>
      <w:spacing w:before="120" w:lineRule="auto" w:line="360"/>
      <w:ind w:firstLine="480"/>
      <w:textAlignment w:val="baseline"/>
    </w:pPr>
    <w:rPr>
      <w:sz w:val="24"/>
    </w:rPr>
  </w:style>
  <w:style w:type="paragraph" w:customStyle="1" w:styleId="style4173">
    <w:name w:val="Char Char1 Char Char Char Char Char Char Char Char Char Char Char Char Char Char"/>
    <w:basedOn w:val="style0"/>
    <w:next w:val="style4173"/>
    <w:qFormat/>
    <w:pPr>
      <w:widowControl/>
      <w:spacing w:after="160" w:lineRule="exact" w:line="240"/>
      <w:jc w:val="left"/>
    </w:pPr>
    <w:rPr>
      <w:rFonts w:ascii="Verdana" w:hAnsi="Verdana"/>
      <w:kern w:val="0"/>
      <w:sz w:val="20"/>
      <w:lang w:eastAsia="en-US"/>
    </w:rPr>
  </w:style>
  <w:style w:type="paragraph" w:customStyle="1" w:styleId="style4174">
    <w:name w:val="Char"/>
    <w:basedOn w:val="style0"/>
    <w:next w:val="style4174"/>
    <w:qFormat/>
    <w:pPr>
      <w:spacing w:lineRule="atLeast" w:line="240"/>
      <w:ind w:left="420" w:firstLine="420"/>
    </w:pPr>
    <w:rPr>
      <w:kern w:val="0"/>
      <w:sz w:val="21"/>
    </w:rPr>
  </w:style>
  <w:style w:type="paragraph" w:customStyle="1" w:styleId="style4175">
    <w:name w:val="正文4"/>
    <w:basedOn w:val="style0"/>
    <w:next w:val="style4175"/>
    <w:qFormat/>
    <w:pPr>
      <w:tabs>
        <w:tab w:val="left" w:leader="none" w:pos="1275"/>
      </w:tabs>
      <w:spacing w:before="60" w:after="60" w:lineRule="auto" w:line="360"/>
      <w:ind w:left="820" w:leftChars="400" w:hanging="705"/>
    </w:pPr>
    <w:rPr>
      <w:sz w:val="24"/>
    </w:rPr>
  </w:style>
  <w:style w:type="paragraph" w:customStyle="1" w:styleId="style4176">
    <w:name w:val="样式 标题 1章标题Heading 0Section HeadPIM 1H1h11st levell11H1..."/>
    <w:basedOn w:val="style1"/>
    <w:next w:val="style4176"/>
    <w:qFormat/>
    <w:pPr>
      <w:keepLines/>
      <w:pageBreakBefore/>
      <w:tabs>
        <w:tab w:val="left" w:leader="none" w:pos="432"/>
      </w:tabs>
      <w:autoSpaceDE w:val="false"/>
      <w:autoSpaceDN w:val="false"/>
      <w:adjustRightInd w:val="false"/>
      <w:spacing w:before="340" w:after="330" w:lineRule="atLeast" w:line="578"/>
      <w:textAlignment w:val="bottom"/>
    </w:pPr>
    <w:rPr>
      <w:rFonts w:eastAsia="黑体" w:hAnsi="宋体"/>
      <w:b/>
      <w:kern w:val="44"/>
      <w:sz w:val="36"/>
    </w:rPr>
  </w:style>
  <w:style w:type="paragraph" w:customStyle="1" w:styleId="style4177">
    <w:name w:val="图片文字"/>
    <w:basedOn w:val="style0"/>
    <w:next w:val="style4177"/>
    <w:qFormat/>
    <w:pPr>
      <w:spacing w:lineRule="atLeast" w:line="240"/>
      <w:jc w:val="center"/>
    </w:pPr>
    <w:rPr>
      <w:sz w:val="21"/>
    </w:rPr>
  </w:style>
  <w:style w:type="paragraph" w:customStyle="1" w:styleId="style4178">
    <w:name w:val="正文格式"/>
    <w:basedOn w:val="style0"/>
    <w:next w:val="style4178"/>
    <w:qFormat/>
    <w:pPr>
      <w:widowControl/>
      <w:adjustRightInd w:val="false"/>
      <w:snapToGrid w:val="false"/>
      <w:spacing w:before="60" w:lineRule="auto" w:line="360"/>
      <w:ind w:firstLine="480" w:firstLineChars="200"/>
      <w:jc w:val="left"/>
      <w:textAlignment w:val="baseline"/>
    </w:pPr>
    <w:rPr>
      <w:rFonts w:ascii="宋体" w:hAnsi="宋体"/>
      <w:color w:val="000000"/>
      <w:kern w:val="0"/>
      <w:sz w:val="24"/>
    </w:rPr>
  </w:style>
  <w:style w:type="paragraph" w:customStyle="1" w:styleId="style4179">
    <w:name w:val="Title - Date"/>
    <w:basedOn w:val="style62"/>
    <w:next w:val="style0"/>
    <w:qFormat/>
    <w:pPr>
      <w:spacing w:before="240" w:after="720"/>
    </w:pPr>
    <w:rPr>
      <w:sz w:val="28"/>
    </w:rPr>
  </w:style>
  <w:style w:type="paragraph" w:customStyle="1" w:styleId="style4180">
    <w:name w:val="文档正文"/>
    <w:basedOn w:val="style0"/>
    <w:next w:val="style4180"/>
    <w:qFormat/>
    <w:pPr>
      <w:adjustRightInd w:val="false"/>
      <w:snapToGrid w:val="false"/>
      <w:spacing w:lineRule="exact" w:line="440"/>
      <w:ind w:firstLine="567"/>
      <w:textAlignment w:val="baseline"/>
    </w:pPr>
    <w:rPr>
      <w:rFonts w:ascii="Arial Narrow" w:hAnsi="Arial Narrow"/>
      <w:kern w:val="0"/>
      <w:sz w:val="24"/>
    </w:rPr>
  </w:style>
  <w:style w:type="paragraph" w:customStyle="1" w:styleId="style4181">
    <w:name w:val="Char Char Char1 Char Char Char Char Char Char Char Char Char Char Char Char Char"/>
    <w:basedOn w:val="style0"/>
    <w:next w:val="style4181"/>
    <w:qFormat/>
    <w:pPr>
      <w:widowControl/>
      <w:spacing w:after="160" w:lineRule="exact" w:line="240"/>
      <w:jc w:val="left"/>
    </w:pPr>
    <w:rPr>
      <w:rFonts w:ascii="Verdana" w:hAnsi="Verdana"/>
      <w:kern w:val="0"/>
      <w:sz w:val="18"/>
      <w:lang w:eastAsia="en-US"/>
    </w:rPr>
  </w:style>
  <w:style w:type="paragraph" w:customStyle="1" w:styleId="style4182">
    <w:name w:val="样式 样式 正文首行缩进 2 + 左  0 字符 + 首行缩进:  2.57 字符"/>
    <w:basedOn w:val="style0"/>
    <w:next w:val="style0"/>
    <w:qFormat/>
    <w:pPr>
      <w:adjustRightInd w:val="false"/>
      <w:snapToGrid w:val="false"/>
      <w:spacing w:after="120"/>
      <w:ind w:firstLine="540" w:firstLineChars="257"/>
    </w:pPr>
    <w:rPr>
      <w:sz w:val="21"/>
    </w:rPr>
  </w:style>
  <w:style w:type="paragraph" w:customStyle="1" w:styleId="style4183">
    <w:name w:val="样式4"/>
    <w:basedOn w:val="style4"/>
    <w:next w:val="style4183"/>
    <w:qFormat/>
    <w:pPr>
      <w:adjustRightInd w:val="false"/>
      <w:snapToGrid w:val="false"/>
    </w:pPr>
    <w:rPr/>
  </w:style>
  <w:style w:type="paragraph" w:customStyle="1" w:styleId="style4184">
    <w:name w:val="标准正文"/>
    <w:basedOn w:val="style67"/>
    <w:next w:val="style4184"/>
    <w:qFormat/>
    <w:pPr>
      <w:spacing w:before="60" w:after="60" w:lineRule="auto" w:line="360"/>
      <w:ind w:left="0" w:firstLine="482"/>
    </w:pPr>
    <w:rPr>
      <w:rFonts w:ascii="Arial" w:hAnsi="Arial"/>
      <w:sz w:val="24"/>
    </w:rPr>
  </w:style>
  <w:style w:type="paragraph" w:customStyle="1" w:styleId="style4185">
    <w:name w:val="一级条标题"/>
    <w:basedOn w:val="style4170"/>
    <w:next w:val="style4186"/>
    <w:qFormat/>
    <w:pPr>
      <w:ind w:left="525"/>
      <w:outlineLvl w:val="2"/>
    </w:pPr>
    <w:rPr>
      <w:sz w:val="21"/>
    </w:rPr>
  </w:style>
  <w:style w:type="paragraph" w:customStyle="1" w:styleId="style4186">
    <w:name w:val="段"/>
    <w:next w:val="style4186"/>
    <w:qFormat/>
    <w:pPr>
      <w:autoSpaceDE w:val="false"/>
      <w:autoSpaceDN w:val="false"/>
      <w:ind w:firstLine="200" w:firstLineChars="200"/>
      <w:jc w:val="both"/>
    </w:pPr>
    <w:rPr>
      <w:rFonts w:ascii="宋体"/>
      <w:sz w:val="21"/>
    </w:rPr>
  </w:style>
  <w:style w:type="paragraph" w:customStyle="1" w:styleId="style4187">
    <w:name w:val="标题2"/>
    <w:basedOn w:val="style2"/>
    <w:next w:val="style4187"/>
    <w:qFormat/>
    <w:pPr>
      <w:keepNext w:val="false"/>
      <w:keepLines w:val="false"/>
      <w:adjustRightInd w:val="false"/>
      <w:snapToGrid w:val="false"/>
      <w:spacing w:before="0" w:after="0" w:lineRule="auto" w:line="360"/>
      <w:ind w:firstLine="574" w:firstLineChars="196"/>
      <w:outlineLvl w:val="9"/>
    </w:pPr>
    <w:rPr>
      <w:rFonts w:ascii="宋体" w:eastAsia="宋体" w:hAnsi="宋体"/>
      <w:spacing w:val="6"/>
      <w:sz w:val="28"/>
      <w:u w:val="single"/>
    </w:rPr>
  </w:style>
  <w:style w:type="paragraph" w:customStyle="1" w:styleId="style4188">
    <w:name w:val="正文 + 三号"/>
    <w:basedOn w:val="style0"/>
    <w:next w:val="style4188"/>
    <w:qFormat/>
    <w:pPr/>
    <w:rPr>
      <w:sz w:val="21"/>
    </w:rPr>
  </w:style>
  <w:style w:type="paragraph" w:customStyle="1" w:styleId="style4189">
    <w:name w:val="样式 标题 6第五层条 + 三号 段前: 0.5 行"/>
    <w:basedOn w:val="style6"/>
    <w:next w:val="style4189"/>
    <w:qFormat/>
    <w:pPr>
      <w:widowControl/>
      <w:adjustRightInd/>
      <w:snapToGrid/>
      <w:spacing w:beforeLines="50"/>
      <w:jc w:val="left"/>
    </w:pPr>
    <w:rPr>
      <w:snapToGrid w:val="false"/>
      <w:kern w:val="24"/>
      <w:sz w:val="28"/>
    </w:rPr>
  </w:style>
  <w:style w:type="paragraph" w:customStyle="1" w:styleId="style4190">
    <w:name w:val="Style Heading 3h3Heading 3 - oldLevel 3 HeadH3level_3PIM 3se..."/>
    <w:basedOn w:val="style3"/>
    <w:next w:val="style4190"/>
    <w:qFormat/>
    <w:pPr>
      <w:tabs>
        <w:tab w:val="left" w:leader="none" w:pos="709"/>
        <w:tab w:val="left" w:leader="none" w:pos="1620"/>
      </w:tabs>
      <w:ind w:left="1620" w:hanging="360"/>
    </w:pPr>
    <w:rPr/>
  </w:style>
  <w:style w:type="paragraph" w:customStyle="1" w:styleId="style4191">
    <w:name w:val="Default"/>
    <w:next w:val="style4191"/>
    <w:qFormat/>
    <w:pPr>
      <w:widowControl w:val="false"/>
      <w:autoSpaceDE w:val="false"/>
      <w:autoSpaceDN w:val="false"/>
      <w:adjustRightInd w:val="false"/>
    </w:pPr>
    <w:rPr>
      <w:rFonts w:ascii="宋体"/>
      <w:color w:val="000000"/>
      <w:sz w:val="24"/>
    </w:rPr>
  </w:style>
  <w:style w:type="paragraph" w:customStyle="1" w:styleId="style4192">
    <w:name w:val="文档正文 Char Char Char Char"/>
    <w:basedOn w:val="style0"/>
    <w:next w:val="style4192"/>
    <w:qFormat/>
    <w:pPr>
      <w:adjustRightInd w:val="false"/>
      <w:spacing w:lineRule="exact" w:line="440"/>
      <w:ind w:firstLine="420"/>
      <w:textAlignment w:val="baseline"/>
    </w:pPr>
    <w:rPr>
      <w:rFonts w:ascii="Arial Narrow" w:hAnsi="Arial Narrow"/>
      <w:kern w:val="0"/>
      <w:sz w:val="24"/>
    </w:rPr>
  </w:style>
  <w:style w:type="paragraph" w:customStyle="1" w:styleId="style4193">
    <w:name w:val="修订1"/>
    <w:next w:val="style4193"/>
    <w:qFormat/>
    <w:pPr/>
    <w:rPr>
      <w:kern w:val="2"/>
      <w:sz w:val="21"/>
    </w:rPr>
  </w:style>
  <w:style w:type="paragraph" w:customStyle="1" w:styleId="style4194">
    <w:name w:val="表号"/>
    <w:basedOn w:val="style0"/>
    <w:next w:val="style4194"/>
    <w:qFormat/>
    <w:pPr>
      <w:tabs>
        <w:tab w:val="left" w:leader="none" w:pos="648"/>
      </w:tabs>
      <w:autoSpaceDE w:val="false"/>
      <w:autoSpaceDN w:val="false"/>
      <w:adjustRightInd w:val="false"/>
      <w:spacing w:before="210" w:after="210"/>
      <w:ind w:left="425" w:hanging="137"/>
      <w:jc w:val="center"/>
    </w:pPr>
    <w:rPr>
      <w:kern w:val="0"/>
      <w:sz w:val="21"/>
      <w:lang w:eastAsia="en-US"/>
    </w:rPr>
  </w:style>
  <w:style w:type="paragraph" w:customStyle="1" w:styleId="style4195">
    <w:name w:val="样式 正文首行缩进 2 + 首行缩进:  2 字符"/>
    <w:basedOn w:val="style0"/>
    <w:next w:val="style4195"/>
    <w:qFormat/>
    <w:pPr>
      <w:tabs>
        <w:tab w:val="left" w:leader="none" w:pos="987"/>
      </w:tabs>
      <w:adjustRightInd w:val="false"/>
      <w:snapToGrid w:val="false"/>
      <w:spacing w:lineRule="auto" w:line="360"/>
      <w:ind w:left="987" w:hanging="420"/>
    </w:pPr>
    <w:rPr>
      <w:rFonts w:ascii="Arial" w:hAnsi="Arial"/>
      <w:b/>
      <w:sz w:val="24"/>
    </w:rPr>
  </w:style>
  <w:style w:type="paragraph" w:customStyle="1" w:styleId="style4196">
    <w:name w:val="二级条标题"/>
    <w:basedOn w:val="style4185"/>
    <w:next w:val="style4186"/>
    <w:qFormat/>
    <w:pPr>
      <w:ind w:left="840"/>
      <w:outlineLvl w:val="3"/>
    </w:pPr>
    <w:rPr/>
  </w:style>
  <w:style w:type="paragraph" w:customStyle="1" w:styleId="style4197">
    <w:name w:val="段 Char"/>
    <w:next w:val="style4197"/>
    <w:qFormat/>
    <w:pPr>
      <w:autoSpaceDE w:val="false"/>
      <w:autoSpaceDN w:val="false"/>
      <w:ind w:firstLine="200" w:firstLineChars="200"/>
      <w:jc w:val="both"/>
    </w:pPr>
    <w:rPr>
      <w:rFonts w:ascii="宋体"/>
      <w:sz w:val="21"/>
    </w:rPr>
  </w:style>
  <w:style w:type="paragraph" w:customStyle="1" w:styleId="style4198">
    <w:name w:val="tabletext"/>
    <w:basedOn w:val="style0"/>
    <w:next w:val="style4198"/>
    <w:qFormat/>
    <w:pPr>
      <w:widowControl/>
      <w:spacing w:before="100" w:beforeAutospacing="true" w:after="100" w:afterAutospacing="true"/>
      <w:jc w:val="left"/>
    </w:pPr>
    <w:rPr>
      <w:rFonts w:ascii="宋体" w:cs="宋体" w:hAnsi="宋体"/>
      <w:kern w:val="0"/>
      <w:sz w:val="24"/>
      <w:szCs w:val="24"/>
    </w:rPr>
  </w:style>
  <w:style w:type="paragraph" w:customStyle="1" w:styleId="style4199">
    <w:name w:val="xl40"/>
    <w:basedOn w:val="style0"/>
    <w:next w:val="style4199"/>
    <w:qFormat/>
    <w:pPr>
      <w:widowControl/>
      <w:pBdr>
        <w:left w:val="single" w:sz="4" w:space="0" w:color="auto"/>
        <w:right w:val="single" w:sz="4" w:space="0" w:color="auto"/>
      </w:pBdr>
      <w:spacing w:before="100" w:beforeAutospacing="true" w:after="100" w:afterAutospacing="true"/>
      <w:jc w:val="center"/>
    </w:pPr>
    <w:rPr>
      <w:rFonts w:ascii="宋体" w:hAnsi="宋体"/>
      <w:kern w:val="0"/>
      <w:sz w:val="24"/>
    </w:rPr>
  </w:style>
  <w:style w:type="paragraph" w:customStyle="1" w:styleId="style4200">
    <w:name w:val="Char Char14 Char Char"/>
    <w:basedOn w:val="style0"/>
    <w:next w:val="style4200"/>
    <w:qFormat/>
    <w:pPr/>
    <w:rPr>
      <w:sz w:val="21"/>
      <w:szCs w:val="24"/>
    </w:rPr>
  </w:style>
  <w:style w:type="paragraph" w:customStyle="1" w:styleId="style4201">
    <w:name w:val="xl53"/>
    <w:basedOn w:val="style0"/>
    <w:next w:val="style4201"/>
    <w:qFormat/>
    <w:pPr>
      <w:widowControl/>
      <w:pBdr>
        <w:left w:val="single" w:sz="4" w:space="0" w:color="auto"/>
        <w:bottom w:val="single" w:sz="4" w:space="0" w:color="auto"/>
      </w:pBdr>
      <w:spacing w:before="100" w:beforeAutospacing="true" w:after="100" w:afterAutospacing="true"/>
      <w:jc w:val="center"/>
      <w:textAlignment w:val="center"/>
    </w:pPr>
    <w:rPr>
      <w:rFonts w:ascii="宋体" w:hAnsi="宋体"/>
      <w:kern w:val="0"/>
      <w:sz w:val="24"/>
    </w:rPr>
  </w:style>
  <w:style w:type="paragraph" w:customStyle="1" w:styleId="style4202">
    <w:name w:val="摘要"/>
    <w:basedOn w:val="style0"/>
    <w:next w:val="style2"/>
    <w:qFormat/>
    <w:pPr>
      <w:spacing w:lineRule="auto" w:line="360"/>
    </w:pPr>
    <w:rPr>
      <w:rFonts w:eastAsia="黑体"/>
      <w:sz w:val="20"/>
    </w:rPr>
  </w:style>
  <w:style w:type="paragraph" w:customStyle="1" w:styleId="style4203">
    <w:name w:val="Table Text Char1"/>
    <w:next w:val="style4203"/>
    <w:qFormat/>
    <w:pPr>
      <w:snapToGrid w:val="false"/>
      <w:spacing w:before="80" w:after="80"/>
    </w:pPr>
    <w:rPr>
      <w:rFonts w:ascii="Arial" w:hAnsi="Arial"/>
      <w:kern w:val="2"/>
      <w:sz w:val="18"/>
    </w:rPr>
  </w:style>
  <w:style w:type="paragraph" w:customStyle="1" w:styleId="style4204">
    <w:name w:val="AA Numbering"/>
    <w:basedOn w:val="style0"/>
    <w:next w:val="style4204"/>
    <w:qFormat/>
    <w:pPr>
      <w:widowControl/>
      <w:tabs>
        <w:tab w:val="left" w:leader="none" w:pos="1134"/>
        <w:tab w:val="left" w:leader="none" w:pos="1280"/>
      </w:tabs>
      <w:adjustRightInd w:val="false"/>
      <w:snapToGrid w:val="false"/>
      <w:spacing w:lineRule="atLeast" w:line="280"/>
      <w:jc w:val="left"/>
    </w:pPr>
    <w:rPr>
      <w:rFonts w:eastAsia="PMingLiU"/>
      <w:kern w:val="0"/>
      <w:sz w:val="24"/>
      <w:lang w:eastAsia="zh-TW"/>
    </w:rPr>
  </w:style>
  <w:style w:type="paragraph" w:customStyle="1" w:styleId="style4205">
    <w:name w:val="È±Ê¡ÎÄ±¾"/>
    <w:basedOn w:val="style0"/>
    <w:next w:val="style4205"/>
    <w:qFormat/>
    <w:pPr>
      <w:widowControl/>
      <w:overflowPunct w:val="false"/>
      <w:autoSpaceDE w:val="false"/>
      <w:autoSpaceDN w:val="false"/>
      <w:adjustRightInd w:val="false"/>
      <w:jc w:val="left"/>
      <w:textAlignment w:val="baseline"/>
    </w:pPr>
    <w:rPr>
      <w:kern w:val="0"/>
      <w:sz w:val="24"/>
    </w:rPr>
  </w:style>
  <w:style w:type="paragraph" w:customStyle="1" w:styleId="style4206">
    <w:name w:val="style1"/>
    <w:basedOn w:val="style0"/>
    <w:next w:val="style4206"/>
    <w:qFormat/>
    <w:pPr>
      <w:widowControl/>
      <w:spacing w:before="100" w:beforeAutospacing="true" w:after="100" w:afterAutospacing="true"/>
      <w:jc w:val="left"/>
    </w:pPr>
    <w:rPr>
      <w:rFonts w:ascii="宋体" w:hAnsi="宋体"/>
      <w:kern w:val="0"/>
      <w:sz w:val="21"/>
    </w:rPr>
  </w:style>
  <w:style w:type="paragraph" w:customStyle="1" w:styleId="style4207">
    <w:name w:val="Item List"/>
    <w:next w:val="style4207"/>
    <w:qFormat/>
    <w:pPr>
      <w:tabs>
        <w:tab w:val="left" w:leader="none" w:pos="1644"/>
      </w:tabs>
      <w:spacing w:lineRule="auto" w:line="300"/>
      <w:ind w:left="1644" w:hanging="510"/>
      <w:jc w:val="both"/>
    </w:pPr>
    <w:rPr>
      <w:rFonts w:ascii="Arial" w:hAnsi="Arial"/>
      <w:sz w:val="21"/>
    </w:rPr>
  </w:style>
  <w:style w:type="paragraph" w:customStyle="1" w:styleId="style4208">
    <w:name w:val="Item Step in Table"/>
    <w:next w:val="style4208"/>
    <w:qFormat/>
    <w:pPr>
      <w:tabs>
        <w:tab w:val="left" w:leader="none" w:pos="397"/>
      </w:tabs>
      <w:spacing w:before="40" w:after="40"/>
      <w:jc w:val="both"/>
    </w:pPr>
    <w:rPr>
      <w:rFonts w:ascii="Arial" w:hAnsi="Arial"/>
      <w:sz w:val="18"/>
    </w:rPr>
  </w:style>
  <w:style w:type="paragraph" w:customStyle="1" w:styleId="style4209">
    <w:name w:val="表头样式"/>
    <w:basedOn w:val="style0"/>
    <w:next w:val="style4209"/>
    <w:qFormat/>
    <w:pPr>
      <w:autoSpaceDE w:val="false"/>
      <w:autoSpaceDN w:val="false"/>
      <w:adjustRightInd w:val="false"/>
      <w:spacing w:lineRule="auto" w:line="360"/>
      <w:jc w:val="left"/>
    </w:pPr>
    <w:rPr>
      <w:b/>
      <w:kern w:val="0"/>
      <w:sz w:val="21"/>
    </w:rPr>
  </w:style>
  <w:style w:type="paragraph" w:customStyle="1" w:styleId="style4210">
    <w:name w:val="content"/>
    <w:basedOn w:val="style0"/>
    <w:next w:val="style4210"/>
    <w:qFormat/>
    <w:pPr>
      <w:widowControl/>
      <w:spacing w:before="100" w:beforeAutospacing="true" w:after="100" w:afterAutospacing="true" w:lineRule="atLeast" w:line="280"/>
      <w:ind w:firstLine="375"/>
      <w:jc w:val="left"/>
    </w:pPr>
    <w:rPr>
      <w:rFonts w:ascii="宋体" w:hAnsi="宋体"/>
      <w:color w:val="000000"/>
      <w:kern w:val="0"/>
      <w:sz w:val="18"/>
    </w:rPr>
  </w:style>
  <w:style w:type="paragraph" w:customStyle="1" w:styleId="style4211">
    <w:name w:val="Char Char Char Char Char Char Char"/>
    <w:basedOn w:val="style89"/>
    <w:next w:val="style4211"/>
    <w:qFormat/>
    <w:pPr/>
    <w:rPr>
      <w:rFonts w:ascii="宋体" w:hAnsi="Tahoma"/>
    </w:rPr>
  </w:style>
  <w:style w:type="paragraph" w:customStyle="1" w:styleId="style4212">
    <w:name w:val="Char1 Char Char Char1"/>
    <w:basedOn w:val="style0"/>
    <w:next w:val="style4212"/>
    <w:qFormat/>
    <w:pPr/>
    <w:rPr>
      <w:rFonts w:ascii="Tahoma" w:hAnsi="Tahoma"/>
      <w:sz w:val="30"/>
    </w:rPr>
  </w:style>
  <w:style w:type="paragraph" w:customStyle="1" w:styleId="style4213">
    <w:name w:val="表格内文字"/>
    <w:basedOn w:val="style90"/>
    <w:next w:val="style4213"/>
    <w:qFormat/>
    <w:pPr>
      <w:adjustRightInd w:val="false"/>
    </w:pPr>
    <w:rPr>
      <w:color w:val="000000"/>
      <w:lang w:val="en-GB"/>
    </w:rPr>
  </w:style>
  <w:style w:type="paragraph" w:customStyle="1" w:styleId="style4214">
    <w:name w:val="表头文本"/>
    <w:next w:val="style4214"/>
    <w:qFormat/>
    <w:pPr>
      <w:jc w:val="center"/>
    </w:pPr>
    <w:rPr>
      <w:rFonts w:ascii="Arial" w:hAnsi="Arial"/>
      <w:b/>
      <w:sz w:val="21"/>
    </w:rPr>
  </w:style>
  <w:style w:type="paragraph" w:customStyle="1" w:styleId="style4215">
    <w:name w:val="项目"/>
    <w:basedOn w:val="style0"/>
    <w:next w:val="style4215"/>
    <w:qFormat/>
    <w:pPr>
      <w:tabs>
        <w:tab w:val="left" w:leader="none" w:pos="1280"/>
      </w:tabs>
      <w:spacing w:before="120" w:after="120" w:lineRule="auto" w:line="360"/>
      <w:ind w:left="-7" w:firstLine="567"/>
      <w:jc w:val="left"/>
      <w:textAlignment w:val="baseline"/>
    </w:pPr>
    <w:rPr>
      <w:rFonts w:ascii="宋体"/>
      <w:kern w:val="0"/>
      <w:sz w:val="24"/>
    </w:rPr>
  </w:style>
  <w:style w:type="paragraph" w:customStyle="1" w:styleId="style4216">
    <w:name w:val="正文字缩2字"/>
    <w:basedOn w:val="style0"/>
    <w:next w:val="style4216"/>
    <w:qFormat/>
    <w:pPr>
      <w:spacing w:before="60" w:after="60" w:lineRule="auto" w:line="360"/>
      <w:ind w:left="200" w:leftChars="200" w:firstLine="200" w:firstLineChars="200"/>
    </w:pPr>
    <w:rPr>
      <w:sz w:val="24"/>
    </w:rPr>
  </w:style>
  <w:style w:type="paragraph" w:customStyle="1" w:styleId="style4217">
    <w:name w:val="小标题 1"/>
    <w:basedOn w:val="style0"/>
    <w:next w:val="style4217"/>
    <w:qFormat/>
    <w:pPr>
      <w:autoSpaceDE w:val="false"/>
      <w:autoSpaceDN w:val="false"/>
      <w:adjustRightInd w:val="false"/>
      <w:spacing w:lineRule="atLeast" w:line="360"/>
    </w:pPr>
    <w:rPr>
      <w:rFonts w:ascii="文鼎粗黑" w:eastAsia="文鼎粗黑"/>
      <w:kern w:val="0"/>
      <w:sz w:val="22"/>
    </w:rPr>
  </w:style>
  <w:style w:type="paragraph" w:customStyle="1" w:styleId="style4218">
    <w:name w:val="样式 标题 1 + 居中 段前: 6 磅 段后: 6 磅 行距: 1.5 倍行距"/>
    <w:basedOn w:val="style1"/>
    <w:next w:val="style4218"/>
    <w:qFormat/>
    <w:pPr>
      <w:keepLines/>
      <w:adjustRightInd w:val="false"/>
      <w:spacing w:before="120" w:after="120" w:lineRule="auto" w:line="360"/>
      <w:jc w:val="center"/>
    </w:pPr>
    <w:rPr>
      <w:rFonts w:ascii="Times New Roman"/>
      <w:b/>
      <w:kern w:val="44"/>
      <w:sz w:val="32"/>
    </w:rPr>
  </w:style>
  <w:style w:type="paragraph" w:customStyle="1" w:styleId="style4219">
    <w:name w:val="正文文本缩进 21"/>
    <w:basedOn w:val="style0"/>
    <w:next w:val="style4219"/>
    <w:qFormat/>
    <w:pPr>
      <w:adjustRightInd w:val="false"/>
      <w:spacing w:before="120"/>
      <w:ind w:firstLine="420"/>
      <w:textAlignment w:val="baseline"/>
    </w:pPr>
    <w:rPr>
      <w:sz w:val="24"/>
    </w:rPr>
  </w:style>
  <w:style w:type="paragraph" w:customStyle="1" w:styleId="style4220">
    <w:name w:val="Table Description"/>
    <w:next w:val="style0"/>
    <w:qFormat/>
    <w:pPr>
      <w:keepNext/>
      <w:snapToGrid w:val="false"/>
      <w:spacing w:before="160" w:after="80"/>
      <w:ind w:left="1134"/>
      <w:jc w:val="center"/>
    </w:pPr>
    <w:rPr>
      <w:rFonts w:ascii="Arial" w:eastAsia="黑体" w:hAnsi="Arial"/>
      <w:sz w:val="18"/>
    </w:rPr>
  </w:style>
  <w:style w:type="paragraph" w:customStyle="1" w:styleId="style4221">
    <w:name w:val="样式3"/>
    <w:basedOn w:val="style1"/>
    <w:next w:val="style1"/>
    <w:qFormat/>
    <w:pPr>
      <w:keepLines/>
      <w:adjustRightInd w:val="false"/>
      <w:spacing w:before="340" w:after="330" w:lineRule="auto" w:line="576"/>
    </w:pPr>
    <w:rPr>
      <w:rFonts w:ascii="Times New Roman" w:eastAsia="黑体"/>
      <w:b/>
      <w:kern w:val="44"/>
      <w:sz w:val="44"/>
    </w:rPr>
  </w:style>
  <w:style w:type="paragraph" w:customStyle="1" w:styleId="style4222">
    <w:name w:val="样式2"/>
    <w:basedOn w:val="style4"/>
    <w:next w:val="style4222"/>
    <w:qFormat/>
    <w:pPr>
      <w:tabs>
        <w:tab w:val="left" w:leader="none" w:pos="720"/>
      </w:tabs>
      <w:spacing w:before="560" w:lineRule="exact" w:line="400"/>
      <w:ind w:left="420" w:hanging="420"/>
      <w:jc w:val="center"/>
      <w:outlineLvl w:val="0"/>
    </w:pPr>
    <w:rPr>
      <w:b w:val="false"/>
      <w:sz w:val="44"/>
    </w:rPr>
  </w:style>
  <w:style w:type="paragraph" w:customStyle="1" w:styleId="style4223">
    <w:name w:val="Char Char Char Char Char Char Char Char Char Char Char Char Char Char Char Char"/>
    <w:basedOn w:val="style0"/>
    <w:next w:val="style4223"/>
    <w:qFormat/>
    <w:pPr>
      <w:tabs>
        <w:tab w:val="left" w:leader="none" w:pos="360"/>
      </w:tabs>
    </w:pPr>
    <w:rPr>
      <w:sz w:val="24"/>
    </w:rPr>
  </w:style>
  <w:style w:type="paragraph" w:customStyle="1" w:styleId="style4224">
    <w:name w:val="编号正文"/>
    <w:basedOn w:val="style4180"/>
    <w:next w:val="style4224"/>
    <w:qFormat/>
    <w:pPr>
      <w:snapToGrid/>
      <w:spacing w:lineRule="auto" w:line="360"/>
      <w:ind w:left="1407" w:hanging="1047"/>
      <w:jc w:val="left"/>
    </w:pPr>
    <w:rPr>
      <w:rFonts w:eastAsia="仿宋_GB2312"/>
    </w:rPr>
  </w:style>
  <w:style w:type="paragraph" w:customStyle="1" w:styleId="style4225">
    <w:name w:val="二级列表"/>
    <w:basedOn w:val="style4140"/>
    <w:next w:val="style4140"/>
    <w:qFormat/>
    <w:pPr>
      <w:tabs>
        <w:tab w:val="left" w:leader="none" w:pos="2120"/>
      </w:tabs>
      <w:ind w:firstLine="0" w:firstLineChars="0"/>
    </w:pPr>
    <w:rPr>
      <w:b/>
    </w:rPr>
  </w:style>
  <w:style w:type="paragraph" w:customStyle="1" w:styleId="style4226">
    <w:name w:val="没有缩进（为图形使用）"/>
    <w:basedOn w:val="style0"/>
    <w:next w:val="style4226"/>
    <w:qFormat/>
    <w:pPr>
      <w:spacing w:before="120" w:after="120" w:lineRule="auto" w:line="360"/>
    </w:pPr>
    <w:rPr>
      <w:sz w:val="24"/>
    </w:rPr>
  </w:style>
  <w:style w:type="paragraph" w:customStyle="1" w:styleId="style4227">
    <w:name w:val="司法正文"/>
    <w:next w:val="style4227"/>
    <w:qFormat/>
    <w:pPr>
      <w:widowControl w:val="false"/>
      <w:ind w:firstLine="200" w:firstLineChars="200"/>
      <w:jc w:val="both"/>
    </w:pPr>
    <w:rPr>
      <w:rFonts w:eastAsia="仿宋_GB2312"/>
      <w:sz w:val="32"/>
    </w:rPr>
  </w:style>
  <w:style w:type="paragraph" w:customStyle="1" w:styleId="style4228">
    <w:name w:val="Table Heading"/>
    <w:next w:val="style4228"/>
    <w:qFormat/>
    <w:pPr>
      <w:keepNext/>
      <w:snapToGrid w:val="false"/>
      <w:spacing w:before="80" w:after="80"/>
      <w:jc w:val="center"/>
    </w:pPr>
    <w:rPr>
      <w:rFonts w:ascii="Arial" w:eastAsia="黑体" w:hAnsi="Arial"/>
      <w:sz w:val="18"/>
    </w:rPr>
  </w:style>
  <w:style w:type="paragraph" w:customStyle="1" w:styleId="style4229">
    <w:name w:val="样式1"/>
    <w:basedOn w:val="style4"/>
    <w:next w:val="style4229"/>
    <w:qFormat/>
    <w:pPr>
      <w:tabs>
        <w:tab w:val="left" w:leader="none" w:pos="720"/>
      </w:tabs>
      <w:spacing w:before="500" w:after="260" w:lineRule="atLeast" w:line="560"/>
      <w:ind w:left="420" w:hanging="420"/>
    </w:pPr>
    <w:rPr/>
  </w:style>
  <w:style w:type="paragraph" w:customStyle="1" w:styleId="style4230">
    <w:name w:val="Table Contents"/>
    <w:basedOn w:val="style66"/>
    <w:next w:val="style4230"/>
    <w:qFormat/>
    <w:pPr>
      <w:suppressAutoHyphens/>
      <w:jc w:val="left"/>
    </w:pPr>
    <w:rPr>
      <w:rFonts w:ascii="Times New Roman" w:eastAsia="Times New Roman"/>
      <w:kern w:val="0"/>
      <w:sz w:val="24"/>
    </w:rPr>
  </w:style>
  <w:style w:type="paragraph" w:customStyle="1" w:styleId="style4231">
    <w:name w:val="Char Char Char Char Char Char1 Char"/>
    <w:basedOn w:val="style0"/>
    <w:next w:val="style4231"/>
    <w:qFormat/>
    <w:pPr>
      <w:widowControl/>
      <w:spacing w:after="160" w:lineRule="exact" w:line="240"/>
      <w:jc w:val="left"/>
    </w:pPr>
    <w:rPr>
      <w:rFonts w:ascii="Verdana" w:hAnsi="Verdana"/>
      <w:kern w:val="0"/>
      <w:sz w:val="21"/>
      <w:lang w:eastAsia="en-US"/>
    </w:rPr>
  </w:style>
  <w:style w:type="paragraph" w:customStyle="1" w:styleId="style4232">
    <w:name w:val="简单回函地址"/>
    <w:basedOn w:val="style0"/>
    <w:next w:val="style4232"/>
    <w:qFormat/>
    <w:pPr>
      <w:adjustRightInd w:val="false"/>
      <w:snapToGrid w:val="false"/>
      <w:spacing w:lineRule="auto" w:line="360"/>
    </w:pPr>
    <w:rPr>
      <w:sz w:val="24"/>
    </w:rPr>
  </w:style>
  <w:style w:type="paragraph" w:customStyle="1" w:styleId="style4233">
    <w:name w:val="样式 正文缩进正文（首行缩进两字）表正文正文非缩进特点标题4段1 + 首行缩进:  2 字符"/>
    <w:basedOn w:val="style28"/>
    <w:next w:val="style4233"/>
    <w:qFormat/>
    <w:pPr>
      <w:ind w:firstLine="480" w:firstLineChars="200"/>
    </w:pPr>
    <w:rPr/>
  </w:style>
  <w:style w:type="paragraph" w:customStyle="1" w:styleId="style4234">
    <w:name w:val="文章正文"/>
    <w:basedOn w:val="style0"/>
    <w:next w:val="style4234"/>
    <w:qFormat/>
    <w:pPr>
      <w:ind w:firstLine="560" w:firstLineChars="200"/>
    </w:pPr>
    <w:rPr>
      <w:rFonts w:ascii="仿宋_GB2312" w:eastAsia="仿宋_GB2312" w:hAnsi="宋体"/>
      <w:color w:val="000000"/>
    </w:rPr>
  </w:style>
  <w:style w:type="paragraph" w:customStyle="1" w:styleId="style4235">
    <w:name w:val="Item Step"/>
    <w:next w:val="style4235"/>
    <w:qFormat/>
    <w:pPr>
      <w:tabs>
        <w:tab w:val="left" w:leader="none" w:pos="1644"/>
      </w:tabs>
      <w:ind w:left="1644" w:hanging="510"/>
      <w:outlineLvl w:val="4"/>
    </w:pPr>
    <w:rPr>
      <w:rFonts w:ascii="Arial" w:hAnsi="Arial"/>
      <w:sz w:val="21"/>
    </w:rPr>
  </w:style>
  <w:style w:type="paragraph" w:customStyle="1" w:styleId="style4236">
    <w:name w:val="样式 宋体 五号 行距: 单倍行距"/>
    <w:basedOn w:val="style0"/>
    <w:next w:val="style4236"/>
    <w:qFormat/>
    <w:pPr>
      <w:adjustRightInd w:val="false"/>
      <w:jc w:val="left"/>
    </w:pPr>
    <w:rPr>
      <w:rFonts w:ascii="宋体" w:hAnsi="宋体"/>
      <w:kern w:val="0"/>
      <w:sz w:val="21"/>
    </w:rPr>
  </w:style>
  <w:style w:type="paragraph" w:customStyle="1" w:styleId="style4237">
    <w:name w:val="Char Char1 Char"/>
    <w:basedOn w:val="style0"/>
    <w:next w:val="style4237"/>
    <w:qFormat/>
    <w:pPr/>
    <w:rPr>
      <w:rFonts w:ascii="Tahoma" w:hAnsi="Tahoma"/>
      <w:sz w:val="24"/>
      <w:szCs w:val="24"/>
    </w:rPr>
  </w:style>
  <w:style w:type="paragraph" w:customStyle="1" w:styleId="style4238">
    <w:name w:val="Figure Description"/>
    <w:next w:val="style0"/>
    <w:qFormat/>
    <w:pPr>
      <w:snapToGrid w:val="false"/>
      <w:spacing w:before="80" w:after="320"/>
      <w:ind w:left="1134"/>
      <w:jc w:val="center"/>
    </w:pPr>
    <w:rPr>
      <w:rFonts w:ascii="Arial" w:eastAsia="黑体" w:hAnsi="Arial"/>
      <w:sz w:val="18"/>
    </w:rPr>
  </w:style>
  <w:style w:type="paragraph" w:customStyle="1" w:styleId="style4239">
    <w:name w:val="Note"/>
    <w:basedOn w:val="style0"/>
    <w:next w:val="style4239"/>
    <w:qFormat/>
    <w:pPr>
      <w:pBdr>
        <w:top w:val="single" w:sz="12" w:space="3" w:color="auto"/>
        <w:bottom w:val="single" w:sz="12" w:space="3" w:color="auto"/>
      </w:pBdr>
      <w:spacing w:lineRule="auto" w:line="360"/>
    </w:pPr>
    <w:rPr>
      <w:sz w:val="24"/>
    </w:rPr>
  </w:style>
  <w:style w:type="paragraph" w:customStyle="1" w:styleId="style4240">
    <w:name w:val="首行缩进 1"/>
    <w:basedOn w:val="style0"/>
    <w:next w:val="style4240"/>
    <w:qFormat/>
    <w:pPr>
      <w:spacing w:after="120" w:lineRule="auto" w:line="360"/>
      <w:ind w:firstLine="200" w:firstLineChars="200"/>
    </w:pPr>
    <w:rPr>
      <w:sz w:val="24"/>
    </w:rPr>
  </w:style>
  <w:style w:type="paragraph" w:customStyle="1" w:styleId="style4241">
    <w:name w:val="正文（首行不缩进）"/>
    <w:basedOn w:val="style0"/>
    <w:next w:val="style4241"/>
    <w:qFormat/>
    <w:pPr>
      <w:autoSpaceDE w:val="false"/>
      <w:autoSpaceDN w:val="false"/>
      <w:adjustRightInd w:val="false"/>
      <w:spacing w:lineRule="auto" w:line="360"/>
      <w:jc w:val="left"/>
    </w:pPr>
    <w:rPr>
      <w:kern w:val="0"/>
      <w:sz w:val="21"/>
    </w:rPr>
  </w:style>
  <w:style w:type="paragraph" w:customStyle="1" w:styleId="style4242">
    <w:name w:val="附录4"/>
    <w:basedOn w:val="style0"/>
    <w:next w:val="style0"/>
    <w:qFormat/>
    <w:pPr>
      <w:widowControl/>
      <w:tabs>
        <w:tab w:val="left" w:leader="none" w:pos="1134"/>
      </w:tabs>
      <w:spacing w:lineRule="auto" w:line="300"/>
      <w:ind w:left="1361" w:hanging="1361"/>
      <w:outlineLvl w:val="3"/>
    </w:pPr>
    <w:rPr>
      <w:rFonts w:ascii="Arial" w:eastAsia="黑体" w:hAnsi="Arial"/>
      <w:kern w:val="0"/>
    </w:rPr>
  </w:style>
  <w:style w:type="paragraph" w:customStyle="1" w:styleId="style4243">
    <w:name w:val="Char Char Char Char Char Char Char1"/>
    <w:basedOn w:val="style0"/>
    <w:next w:val="style4243"/>
    <w:qFormat/>
    <w:pPr/>
    <w:rPr>
      <w:rFonts w:ascii="Tahoma" w:hAnsi="Tahoma"/>
      <w:sz w:val="24"/>
    </w:rPr>
  </w:style>
  <w:style w:type="paragraph" w:customStyle="1" w:styleId="style4244">
    <w:name w:val="00"/>
    <w:basedOn w:val="style0"/>
    <w:next w:val="style4244"/>
    <w:qFormat/>
    <w:pPr>
      <w:autoSpaceDE w:val="false"/>
      <w:autoSpaceDN w:val="false"/>
      <w:adjustRightInd w:val="false"/>
      <w:jc w:val="left"/>
    </w:pPr>
    <w:rPr>
      <w:rFonts w:ascii="黑体" w:eastAsia="黑体"/>
      <w:b/>
      <w:kern w:val="0"/>
      <w:sz w:val="20"/>
    </w:rPr>
  </w:style>
  <w:style w:type="paragraph" w:customStyle="1" w:styleId="style4245">
    <w:name w:val="Char Char Char Char"/>
    <w:basedOn w:val="style0"/>
    <w:next w:val="style4245"/>
    <w:qFormat/>
    <w:pPr>
      <w:pageBreakBefore/>
      <w:widowControl/>
      <w:spacing w:after="160" w:lineRule="exact" w:line="240"/>
      <w:jc w:val="left"/>
    </w:pPr>
    <w:rPr>
      <w:rFonts w:ascii="Verdana" w:hAnsi="Verdana"/>
      <w:kern w:val="0"/>
      <w:sz w:val="20"/>
      <w:lang w:eastAsia="en-US"/>
    </w:rPr>
  </w:style>
  <w:style w:type="paragraph" w:customStyle="1" w:styleId="style4246">
    <w:name w:val="IN Feature"/>
    <w:next w:val="style4247"/>
    <w:qFormat/>
    <w:pPr>
      <w:keepNext/>
      <w:keepLines/>
      <w:spacing w:before="240" w:after="240"/>
      <w:outlineLvl w:val="7"/>
    </w:pPr>
    <w:rPr>
      <w:rFonts w:ascii="Arial" w:eastAsia="黑体" w:hAnsi="Arial"/>
      <w:sz w:val="21"/>
    </w:rPr>
  </w:style>
  <w:style w:type="paragraph" w:customStyle="1" w:styleId="style4247">
    <w:name w:val="IN Step"/>
    <w:basedOn w:val="style0"/>
    <w:next w:val="style4247"/>
    <w:qFormat/>
    <w:pPr>
      <w:keepLines/>
      <w:widowControl/>
      <w:tabs>
        <w:tab w:val="left" w:leader="none" w:pos="1134"/>
      </w:tabs>
      <w:spacing w:before="80" w:after="80" w:lineRule="auto" w:line="300"/>
      <w:ind w:left="1134" w:hanging="907"/>
      <w:outlineLvl w:val="8"/>
    </w:pPr>
    <w:rPr>
      <w:rFonts w:ascii="Arial" w:hAnsi="Arial"/>
      <w:kern w:val="0"/>
      <w:sz w:val="21"/>
    </w:rPr>
  </w:style>
  <w:style w:type="paragraph" w:customStyle="1" w:styleId="style4248">
    <w:name w:val="CSS1级正文 Char"/>
    <w:basedOn w:val="style66"/>
    <w:next w:val="style4248"/>
    <w:qFormat/>
    <w:pPr>
      <w:adjustRightInd w:val="false"/>
      <w:snapToGrid w:val="false"/>
      <w:spacing w:lineRule="auto" w:line="360"/>
      <w:ind w:firstLine="480"/>
    </w:pPr>
    <w:rPr>
      <w:rFonts w:ascii="Times New Roman" w:eastAsia="宋体"/>
      <w:sz w:val="24"/>
    </w:rPr>
  </w:style>
  <w:style w:type="paragraph" w:customStyle="1" w:styleId="style4249">
    <w:name w:val="xl27"/>
    <w:basedOn w:val="style0"/>
    <w:next w:val="style4249"/>
    <w:qFormat/>
    <w:pPr>
      <w:widowControl/>
      <w:pBdr>
        <w:left w:val="single" w:sz="8" w:space="0" w:color="auto"/>
        <w:right w:val="single" w:sz="4" w:space="0" w:color="auto"/>
        <w:bottom w:val="single" w:sz="4" w:space="0" w:color="auto"/>
      </w:pBdr>
      <w:spacing w:before="100" w:beforeAutospacing="true" w:after="100" w:afterAutospacing="true"/>
      <w:jc w:val="center"/>
      <w:textAlignment w:val="center"/>
    </w:pPr>
    <w:rPr>
      <w:rFonts w:ascii="宋体" w:hAnsi="宋体"/>
      <w:kern w:val="0"/>
      <w:sz w:val="21"/>
    </w:rPr>
  </w:style>
  <w:style w:type="paragraph" w:customStyle="1" w:styleId="style4250">
    <w:name w:val="默认段落字体 Para Char Char Char Char Char Char Char"/>
    <w:basedOn w:val="style0"/>
    <w:next w:val="style4250"/>
    <w:qFormat/>
    <w:pPr/>
    <w:rPr>
      <w:rFonts w:ascii="Tahoma" w:hAnsi="Tahoma"/>
      <w:sz w:val="24"/>
    </w:rPr>
  </w:style>
  <w:style w:type="paragraph" w:customStyle="1" w:styleId="style4251">
    <w:name w:val="缺省文本"/>
    <w:basedOn w:val="style0"/>
    <w:next w:val="style4251"/>
    <w:qFormat/>
    <w:pPr>
      <w:tabs>
        <w:tab w:val="left" w:leader="none" w:pos="1260"/>
      </w:tabs>
      <w:autoSpaceDE w:val="false"/>
      <w:autoSpaceDN w:val="false"/>
      <w:adjustRightInd w:val="false"/>
      <w:spacing w:lineRule="auto" w:line="360"/>
      <w:jc w:val="left"/>
    </w:pPr>
    <w:rPr>
      <w:kern w:val="0"/>
      <w:sz w:val="24"/>
    </w:rPr>
  </w:style>
  <w:style w:type="paragraph" w:customStyle="1" w:styleId="style4252">
    <w:name w:val="Char Char Char"/>
    <w:basedOn w:val="style0"/>
    <w:next w:val="style4252"/>
    <w:qFormat/>
    <w:pPr/>
    <w:rPr>
      <w:rFonts w:ascii="Tahoma" w:hAnsi="Tahoma"/>
      <w:sz w:val="24"/>
    </w:rPr>
  </w:style>
  <w:style w:type="paragraph" w:customStyle="1" w:styleId="style4253">
    <w:name w:val="Title - Revision"/>
    <w:basedOn w:val="style62"/>
    <w:next w:val="style4253"/>
    <w:qFormat/>
    <w:pPr>
      <w:spacing w:before="720"/>
    </w:pPr>
    <w:rPr/>
  </w:style>
  <w:style w:type="paragraph" w:customStyle="1" w:styleId="style4254">
    <w:name w:val="可研正文"/>
    <w:basedOn w:val="style66"/>
    <w:next w:val="style4254"/>
    <w:qFormat/>
    <w:pPr>
      <w:adjustRightInd w:val="false"/>
      <w:snapToGrid w:val="false"/>
      <w:spacing w:lineRule="exact" w:line="440"/>
      <w:ind w:firstLine="567"/>
    </w:pPr>
    <w:rPr>
      <w:sz w:val="28"/>
    </w:rPr>
  </w:style>
  <w:style w:type="paragraph" w:customStyle="1" w:styleId="style4255">
    <w:name w:val="正文格式 Char"/>
    <w:basedOn w:val="style0"/>
    <w:next w:val="style4255"/>
    <w:qFormat/>
    <w:pPr>
      <w:widowControl/>
      <w:adjustRightInd w:val="false"/>
      <w:spacing w:lineRule="atLeast" w:line="440"/>
      <w:ind w:firstLine="510"/>
      <w:textAlignment w:val="baseline"/>
    </w:pPr>
    <w:rPr>
      <w:kern w:val="0"/>
      <w:sz w:val="24"/>
    </w:rPr>
  </w:style>
  <w:style w:type="paragraph" w:customStyle="1" w:styleId="style4256">
    <w:name w:val="af"/>
    <w:basedOn w:val="style0"/>
    <w:next w:val="style4256"/>
    <w:qFormat/>
    <w:pPr>
      <w:widowControl/>
      <w:spacing w:lineRule="atLeast" w:line="300"/>
      <w:jc w:val="left"/>
    </w:pPr>
    <w:rPr>
      <w:rFonts w:ascii="宋体" w:hAnsi="宋体"/>
      <w:kern w:val="0"/>
      <w:sz w:val="18"/>
    </w:rPr>
  </w:style>
  <w:style w:type="paragraph" w:customStyle="1" w:styleId="style4257">
    <w:name w:val="xl23"/>
    <w:basedOn w:val="style0"/>
    <w:next w:val="style4257"/>
    <w:qFormat/>
    <w:pPr>
      <w:widowControl/>
      <w:spacing w:before="100" w:beforeAutospacing="true" w:after="100" w:afterAutospacing="true" w:lineRule="auto" w:line="360"/>
      <w:textAlignment w:val="top"/>
    </w:pPr>
    <w:rPr>
      <w:kern w:val="0"/>
      <w:sz w:val="24"/>
    </w:rPr>
  </w:style>
  <w:style w:type="paragraph" w:customStyle="1" w:styleId="style4258">
    <w:name w:val="Char Char1"/>
    <w:basedOn w:val="style0"/>
    <w:next w:val="style4258"/>
    <w:qFormat/>
    <w:pPr>
      <w:widowControl/>
      <w:spacing w:after="160" w:lineRule="exact" w:line="240"/>
      <w:jc w:val="left"/>
    </w:pPr>
    <w:rPr>
      <w:rFonts w:ascii="Verdana" w:hAnsi="Verdana"/>
      <w:kern w:val="0"/>
      <w:sz w:val="20"/>
      <w:lang w:eastAsia="en-US"/>
    </w:rPr>
  </w:style>
  <w:style w:type="paragraph" w:customStyle="1" w:styleId="style4259">
    <w:name w:val="样式 首行缩进:  0.74 厘米"/>
    <w:basedOn w:val="style0"/>
    <w:next w:val="style4259"/>
    <w:qFormat/>
    <w:pPr>
      <w:spacing w:lineRule="auto" w:line="360"/>
      <w:ind w:firstLine="420"/>
    </w:pPr>
    <w:rPr>
      <w:sz w:val="24"/>
    </w:rPr>
  </w:style>
  <w:style w:type="paragraph" w:customStyle="1" w:styleId="style4260">
    <w:name w:val="标题5"/>
    <w:basedOn w:val="style0"/>
    <w:next w:val="style4260"/>
    <w:qFormat/>
    <w:pPr>
      <w:tabs>
        <w:tab w:val="left" w:leader="none" w:pos="0"/>
      </w:tabs>
      <w:autoSpaceDE w:val="false"/>
      <w:autoSpaceDN w:val="false"/>
      <w:adjustRightInd w:val="false"/>
      <w:snapToGrid w:val="false"/>
      <w:spacing w:lineRule="atLeast" w:line="320"/>
    </w:pPr>
    <w:rPr>
      <w:rFonts w:ascii="宋体"/>
      <w:kern w:val="0"/>
      <w:sz w:val="21"/>
    </w:rPr>
  </w:style>
  <w:style w:type="paragraph" w:customStyle="1" w:styleId="style4261">
    <w:name w:val="图例"/>
    <w:basedOn w:val="style0"/>
    <w:next w:val="style4261"/>
    <w:qFormat/>
    <w:pPr>
      <w:spacing w:before="120" w:after="120" w:lineRule="auto" w:line="360"/>
      <w:jc w:val="center"/>
    </w:pPr>
    <w:rPr>
      <w:rFonts w:eastAsia="仿宋_GB2312"/>
      <w:b/>
      <w:sz w:val="24"/>
    </w:rPr>
  </w:style>
  <w:style w:type="paragraph" w:customStyle="1" w:styleId="style4262">
    <w:name w:val="Pull Quote"/>
    <w:basedOn w:val="style0"/>
    <w:next w:val="style4262"/>
    <w:qFormat/>
    <w:pPr>
      <w:pBdr>
        <w:left w:val="single" w:sz="6" w:space="12" w:color="ffffff"/>
        <w:right w:val="single" w:sz="6" w:space="12" w:color="ffffff"/>
        <w:top w:val="single" w:sz="18" w:space="12" w:color="auto"/>
        <w:bottom w:val="single" w:sz="6" w:space="12" w:color="auto"/>
      </w:pBdr>
      <w:shd w:val="pct10" w:color="auto" w:fill="auto"/>
      <w:spacing w:before="120" w:after="240" w:lineRule="auto" w:line="288"/>
      <w:ind w:left="144" w:right="144"/>
      <w:jc w:val="center"/>
    </w:pPr>
    <w:rPr>
      <w:b/>
      <w:i/>
      <w:sz w:val="24"/>
    </w:rPr>
  </w:style>
  <w:style w:type="paragraph" w:customStyle="1" w:styleId="style4263">
    <w:name w:val="样式 宋体 五号 两端对齐 行距: 单倍行距"/>
    <w:basedOn w:val="style0"/>
    <w:next w:val="style4263"/>
    <w:qFormat/>
    <w:pPr>
      <w:adjustRightInd w:val="false"/>
      <w:textAlignment w:val="baseline"/>
    </w:pPr>
    <w:rPr>
      <w:rFonts w:ascii="宋体" w:hAnsi="宋体"/>
      <w:kern w:val="0"/>
      <w:sz w:val="21"/>
    </w:rPr>
  </w:style>
  <w:style w:type="paragraph" w:customStyle="1" w:styleId="style4264">
    <w:name w:val="_"/>
    <w:basedOn w:val="style0"/>
    <w:next w:val="style4264"/>
    <w:qFormat/>
    <w:pPr>
      <w:adjustRightInd w:val="false"/>
      <w:spacing w:lineRule="auto" w:line="360"/>
      <w:ind w:left="480" w:firstLine="200" w:firstLineChars="200"/>
      <w:textAlignment w:val="baseline"/>
    </w:pPr>
    <w:rPr>
      <w:kern w:val="0"/>
      <w:sz w:val="24"/>
    </w:rPr>
  </w:style>
  <w:style w:type="paragraph" w:customStyle="1" w:styleId="style4265">
    <w:name w:val="Table Text Char Char"/>
    <w:next w:val="style4265"/>
    <w:qFormat/>
    <w:pPr>
      <w:snapToGrid w:val="false"/>
      <w:spacing w:before="80" w:after="80"/>
    </w:pPr>
    <w:rPr>
      <w:rFonts w:ascii="Arial" w:hAnsi="Arial"/>
      <w:kern w:val="2"/>
      <w:sz w:val="18"/>
    </w:rPr>
  </w:style>
  <w:style w:type="paragraph" w:customStyle="1" w:styleId="style4266">
    <w:name w:val="首行缩进"/>
    <w:basedOn w:val="style0"/>
    <w:next w:val="style4266"/>
    <w:qFormat/>
    <w:pPr>
      <w:tabs>
        <w:tab w:val="left" w:leader="none" w:pos="540"/>
      </w:tabs>
      <w:spacing w:lineRule="auto" w:line="360"/>
      <w:ind w:left="540"/>
    </w:pPr>
    <w:rPr>
      <w:rFonts w:eastAsia="仿宋_GB2312"/>
    </w:rPr>
  </w:style>
  <w:style w:type="paragraph" w:customStyle="1" w:styleId="style4267">
    <w:name w:val="Char2"/>
    <w:basedOn w:val="style0"/>
    <w:next w:val="style4267"/>
    <w:qFormat/>
    <w:pPr>
      <w:spacing w:lineRule="atLeast" w:line="240"/>
      <w:ind w:left="420" w:firstLine="420"/>
    </w:pPr>
    <w:rPr>
      <w:kern w:val="0"/>
      <w:sz w:val="21"/>
    </w:rPr>
  </w:style>
  <w:style w:type="paragraph" w:customStyle="1" w:styleId="style4268">
    <w:name w:val="_Style 37"/>
    <w:basedOn w:val="style89"/>
    <w:next w:val="style4268"/>
    <w:qFormat/>
    <w:pPr/>
  </w:style>
  <w:style w:type="character" w:customStyle="1" w:styleId="style4269">
    <w:name w:val="标题 2 Char"/>
    <w:next w:val="style4269"/>
    <w:qFormat/>
    <w:rPr>
      <w:rFonts w:ascii="Arial" w:eastAsia="黑体" w:hAnsi="Arial"/>
      <w:b/>
      <w:kern w:val="2"/>
      <w:sz w:val="32"/>
    </w:rPr>
  </w:style>
  <w:style w:type="paragraph" w:customStyle="1" w:styleId="style4270">
    <w:name w:val="表体"/>
    <w:basedOn w:val="style0"/>
    <w:next w:val="style0"/>
    <w:qFormat/>
    <w:pPr>
      <w:spacing w:lineRule="atLeast" w:line="0"/>
    </w:pPr>
    <w:rPr>
      <w:b/>
      <w:snapToGrid w:val="false"/>
      <w:sz w:val="21"/>
    </w:rPr>
  </w:style>
  <w:style w:type="character" w:customStyle="1" w:styleId="style4271">
    <w:name w:val="正文文本缩进 2 字符"/>
    <w:next w:val="style4271"/>
    <w:qFormat/>
    <w:rPr>
      <w:kern w:val="2"/>
      <w:sz w:val="28"/>
    </w:rPr>
  </w:style>
  <w:style w:type="paragraph" w:customStyle="1" w:styleId="style4272">
    <w:name w:val="_Style 25"/>
    <w:basedOn w:val="style0"/>
    <w:next w:val="style4272"/>
    <w:qFormat/>
    <w:pPr>
      <w:spacing w:lineRule="auto" w:line="360"/>
      <w:ind w:firstLine="200" w:firstLineChars="200"/>
    </w:pPr>
    <w:rPr>
      <w:rFonts w:ascii="宋体" w:cs="宋体" w:hAnsi="宋体"/>
      <w:sz w:val="24"/>
      <w:szCs w:val="24"/>
    </w:rPr>
  </w:style>
  <w:style w:type="paragraph" w:styleId="style179">
    <w:name w:val="List Paragraph"/>
    <w:basedOn w:val="style0"/>
    <w:next w:val="style179"/>
    <w:qFormat/>
    <w:uiPriority w:val="99"/>
    <w:pPr>
      <w:ind w:firstLine="420" w:firstLineChars="200"/>
    </w:pPr>
    <w:rPr/>
  </w:style>
  <w:style w:type="character" w:styleId="style156">
    <w:name w:val="Placeholder Text"/>
    <w:next w:val="style156"/>
    <w:qFormat/>
    <w:uiPriority w:val="99"/>
    <w:rPr>
      <w:color w:val="808080"/>
    </w:rPr>
  </w:style>
</w:styles>
</file>

<file path=word/_rels/document.xml.rels><?xml version="1.0" encoding="UTF-8"?>
<Relationships xmlns="http://schemas.openxmlformats.org/package/2006/relationships"><Relationship Id="rId11" Type="http://schemas.openxmlformats.org/officeDocument/2006/relationships/footer" Target="footer10.xml"/><Relationship Id="rId10" Type="http://schemas.openxmlformats.org/officeDocument/2006/relationships/footer" Target="footer9.xml"/><Relationship Id="rId13" Type="http://schemas.openxmlformats.org/officeDocument/2006/relationships/header" Target="header12.xml"/><Relationship Id="rId12" Type="http://schemas.openxmlformats.org/officeDocument/2006/relationships/footer" Target="footer1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footer" Target="footer8.xml"/><Relationship Id="rId15" Type="http://schemas.openxmlformats.org/officeDocument/2006/relationships/styles" Target="styles.xml"/><Relationship Id="rId14" Type="http://schemas.openxmlformats.org/officeDocument/2006/relationships/header" Target="header13.xml"/><Relationship Id="rId17" Type="http://schemas.openxmlformats.org/officeDocument/2006/relationships/settings" Target="settings.xml"/><Relationship Id="rId16" Type="http://schemas.openxmlformats.org/officeDocument/2006/relationships/fontTable" Target="fontTable.xml"/><Relationship Id="rId5" Type="http://schemas.openxmlformats.org/officeDocument/2006/relationships/header" Target="header4.xml"/><Relationship Id="rId19" Type="http://schemas.openxmlformats.org/officeDocument/2006/relationships/customXml" Target="../customXml/item1.xml"/><Relationship Id="rId6" Type="http://schemas.openxmlformats.org/officeDocument/2006/relationships/footer" Target="footer5.xml"/><Relationship Id="rId18" Type="http://schemas.openxmlformats.org/officeDocument/2006/relationships/theme" Target="theme/theme1.xml"/><Relationship Id="rId7" Type="http://schemas.openxmlformats.org/officeDocument/2006/relationships/footer" Target="footer6.xml"/><Relationship Id="rId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Words>20727</Words>
  <Pages>48</Pages>
  <Characters>21727</Characters>
  <Application>WPS Office</Application>
  <DocSecurity>0</DocSecurity>
  <Paragraphs>1428</Paragraphs>
  <ScaleCrop>false</ScaleCrop>
  <Company>重庆市政府采购中心</Company>
  <LinksUpToDate>false</LinksUpToDate>
  <CharactersWithSpaces>22775</CharactersWithSpaces>
  <SharedDoc>false</SharedDoc>
  <HyperlinksChanged>false</HyperlinksChanged>
  <Manager>罗成</Manager>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2021-08-24T21:09:00Z</dcterms:created>
  <dc:creator>周媛媛</dc:creator>
  <lastModifiedBy>Phytium Android Prototype</lastModifiedBy>
  <lastPrinted>2015-03-26T10:14:00Z</lastPrinted>
  <dcterms:modified xsi:type="dcterms:W3CDTF">2022-09-07T06:17:51Z</dcterms:modified>
  <revision>557</revision>
  <dc:title>竞争性谈判文件</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