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 w:val="0"/>
          <w:sz w:val="32"/>
          <w:szCs w:val="32"/>
          <w:lang w:eastAsia="zh-CN"/>
        </w:rPr>
      </w:pPr>
      <w:r>
        <w:rPr>
          <w:rFonts w:hint="eastAsia" w:ascii="宋体" w:hAnsi="宋体"/>
          <w:b/>
          <w:bCs w:val="0"/>
          <w:sz w:val="32"/>
          <w:szCs w:val="32"/>
          <w:lang w:eastAsia="zh-CN"/>
        </w:rPr>
        <w:t>重庆市铜梁船闸管理处</w:t>
      </w:r>
    </w:p>
    <w:p>
      <w:pPr>
        <w:jc w:val="center"/>
        <w:rPr>
          <w:rFonts w:hint="eastAsia" w:ascii="宋体" w:hAnsi="宋体"/>
          <w:b/>
          <w:bCs w:val="0"/>
          <w:sz w:val="32"/>
          <w:szCs w:val="32"/>
        </w:rPr>
      </w:pPr>
      <w:r>
        <w:rPr>
          <w:rFonts w:hint="eastAsia" w:ascii="宋体" w:hAnsi="宋体"/>
          <w:b/>
          <w:bCs w:val="0"/>
          <w:sz w:val="32"/>
          <w:szCs w:val="32"/>
        </w:rPr>
        <w:t>关于</w:t>
      </w:r>
      <w:r>
        <w:rPr>
          <w:rFonts w:hint="eastAsia"/>
          <w:b/>
          <w:bCs w:val="0"/>
          <w:sz w:val="32"/>
          <w:szCs w:val="32"/>
          <w:lang w:val="en-US" w:eastAsia="zh-CN"/>
        </w:rPr>
        <w:t>多功能门禁系统建设</w:t>
      </w:r>
      <w:r>
        <w:rPr>
          <w:rFonts w:hint="eastAsia" w:ascii="宋体" w:hAnsi="宋体"/>
          <w:b/>
          <w:bCs w:val="0"/>
          <w:sz w:val="32"/>
          <w:szCs w:val="32"/>
        </w:rPr>
        <w:t>询价采购的公告</w:t>
      </w:r>
    </w:p>
    <w:tbl>
      <w:tblPr>
        <w:tblStyle w:val="5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2258"/>
        <w:gridCol w:w="1181"/>
        <w:gridCol w:w="237"/>
        <w:gridCol w:w="1210"/>
        <w:gridCol w:w="351"/>
        <w:gridCol w:w="1096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名称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多功能门禁系统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安装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建设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编号</w:t>
            </w:r>
          </w:p>
        </w:tc>
        <w:tc>
          <w:tcPr>
            <w:tcW w:w="179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CZ202105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采购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方式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询价采购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地址</w:t>
            </w:r>
          </w:p>
        </w:tc>
        <w:tc>
          <w:tcPr>
            <w:tcW w:w="523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铜梁区巴川街道营盘街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76号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陈鹿川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  <w:tc>
          <w:tcPr>
            <w:tcW w:w="343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023-45674006</w:t>
            </w:r>
          </w:p>
        </w:tc>
        <w:tc>
          <w:tcPr>
            <w:tcW w:w="17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传真电话</w:t>
            </w:r>
          </w:p>
        </w:tc>
        <w:tc>
          <w:tcPr>
            <w:tcW w:w="31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023-45674006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34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采购文件发售时限</w:t>
            </w:r>
          </w:p>
        </w:tc>
        <w:tc>
          <w:tcPr>
            <w:tcW w:w="611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日-20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4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项目开标时间</w:t>
            </w:r>
          </w:p>
        </w:tc>
        <w:tc>
          <w:tcPr>
            <w:tcW w:w="6118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</w:rPr>
              <w:t>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上</w:t>
            </w:r>
            <w:r>
              <w:rPr>
                <w:rFonts w:hint="eastAsia" w:ascii="宋体" w:hAnsi="宋体"/>
                <w:sz w:val="24"/>
              </w:rPr>
              <w:t>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采购品目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规格型号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数量</w:t>
            </w:r>
          </w:p>
        </w:tc>
        <w:tc>
          <w:tcPr>
            <w:tcW w:w="34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多功能门禁系统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安装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建设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3490" w:type="dxa"/>
            <w:gridSpan w:val="3"/>
            <w:noWrap w:val="0"/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8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供应商资格要求</w:t>
            </w:r>
          </w:p>
        </w:tc>
        <w:tc>
          <w:tcPr>
            <w:tcW w:w="8376" w:type="dxa"/>
            <w:gridSpan w:val="7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1.具有承担民事责任的能力；</w:t>
            </w:r>
          </w:p>
          <w:p>
            <w:pPr>
              <w:spacing w:line="60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2.具有良好的商业信誉和健全的财务会计制度；</w:t>
            </w:r>
          </w:p>
          <w:p>
            <w:pPr>
              <w:spacing w:line="60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3.具有履行合同所必需的设备和专业技术能力；</w:t>
            </w:r>
          </w:p>
          <w:p>
            <w:pPr>
              <w:spacing w:line="60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4.有依法缴纳税收和社会保障资金的良好记录；</w:t>
            </w:r>
          </w:p>
          <w:p>
            <w:pPr>
              <w:spacing w:line="60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5.参加政府采购活动前三年内，在经营活动中没有重大违法记录；</w:t>
            </w:r>
          </w:p>
          <w:p>
            <w:pPr>
              <w:spacing w:line="50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6.法律、行政法规规定的其他条件。</w:t>
            </w:r>
          </w:p>
          <w:p>
            <w:pPr>
              <w:spacing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ascii="宋体" w:hAnsi="宋体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/>
          <w:b/>
          <w:bCs w:val="0"/>
          <w:sz w:val="36"/>
          <w:szCs w:val="36"/>
          <w:lang w:val="en-US" w:eastAsia="zh-CN"/>
        </w:rPr>
        <w:t>多功能门禁系统建设</w:t>
      </w:r>
      <w:r>
        <w:rPr>
          <w:rFonts w:hint="eastAsia" w:ascii="宋体" w:hAnsi="宋体"/>
          <w:b/>
          <w:sz w:val="36"/>
          <w:szCs w:val="36"/>
        </w:rPr>
        <w:t>采购询价文件</w:t>
      </w:r>
    </w:p>
    <w:p>
      <w:pPr>
        <w:ind w:firstLine="600" w:firstLineChars="20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一、最高限价</w:t>
      </w: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最高限价为</w:t>
      </w:r>
      <w:r>
        <w:rPr>
          <w:rFonts w:hint="eastAsia" w:ascii="宋体" w:hAnsi="宋体"/>
          <w:sz w:val="30"/>
          <w:szCs w:val="30"/>
          <w:lang w:val="en-US" w:eastAsia="zh-CN"/>
        </w:rPr>
        <w:t>3.38</w:t>
      </w:r>
      <w:r>
        <w:rPr>
          <w:rFonts w:hint="eastAsia" w:ascii="宋体" w:hAnsi="宋体"/>
          <w:sz w:val="30"/>
          <w:szCs w:val="30"/>
        </w:rPr>
        <w:t>万元，所有投标人投标报价不得超过</w:t>
      </w:r>
      <w:r>
        <w:rPr>
          <w:rFonts w:hint="eastAsia" w:ascii="宋体" w:hAnsi="宋体"/>
          <w:sz w:val="30"/>
          <w:szCs w:val="30"/>
          <w:lang w:val="en-US" w:eastAsia="zh-CN"/>
        </w:rPr>
        <w:t>3.38</w:t>
      </w:r>
      <w:r>
        <w:rPr>
          <w:rFonts w:hint="eastAsia" w:ascii="宋体" w:hAnsi="宋体"/>
          <w:sz w:val="30"/>
          <w:szCs w:val="30"/>
        </w:rPr>
        <w:t>万元。</w:t>
      </w:r>
    </w:p>
    <w:p>
      <w:pPr>
        <w:ind w:firstLine="600" w:firstLineChars="20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二、供应商资格要求及数量</w:t>
      </w: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供应商应满足采购公告中供应商资格要求条件，确保三家及以上供应商投标，本次采购不接受联合体。</w:t>
      </w:r>
    </w:p>
    <w:p>
      <w:pPr>
        <w:ind w:left="56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三、项目需求</w:t>
      </w:r>
    </w:p>
    <w:p>
      <w:pPr>
        <w:ind w:firstLine="600" w:firstLineChars="200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（一）项目概况</w:t>
      </w:r>
    </w:p>
    <w:tbl>
      <w:tblPr>
        <w:tblStyle w:val="5"/>
        <w:tblW w:w="86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5"/>
        <w:gridCol w:w="2809"/>
        <w:gridCol w:w="2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32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00" w:firstLineChars="200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项目名称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最高限价（万元）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00" w:firstLineChars="20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exact"/>
          <w:jc w:val="center"/>
        </w:trPr>
        <w:tc>
          <w:tcPr>
            <w:tcW w:w="32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 w:val="0"/>
                <w:sz w:val="30"/>
                <w:szCs w:val="30"/>
                <w:lang w:val="en-US" w:eastAsia="zh-CN"/>
              </w:rPr>
              <w:t>多功能门禁系统建设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3.38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</w:tbl>
    <w:p>
      <w:pPr>
        <w:numPr>
          <w:ilvl w:val="0"/>
          <w:numId w:val="1"/>
        </w:numPr>
        <w:ind w:firstLine="600" w:firstLineChars="200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项目技术需求</w:t>
      </w:r>
    </w:p>
    <w:tbl>
      <w:tblPr>
        <w:tblStyle w:val="5"/>
        <w:tblW w:w="0" w:type="auto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2136"/>
        <w:gridCol w:w="1392"/>
        <w:gridCol w:w="4605"/>
        <w:gridCol w:w="696"/>
        <w:gridCol w:w="51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自动门伺服电机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惠普尔ES-200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自动门伺服电机：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1、特点：重型防脱电机功率100W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2、载重180KG×2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3、防脱吊件、大轴承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钢化玻璃门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1.2mm厚度，钢化玻璃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槽钢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16#槽钢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不锈钢收口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不锈钢包边收口（门头包边、钢化玻璃门包边）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人脸识别测温终端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海清威视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FD1003-I8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1.远距离精准测温：配置多点式红外非接触式测温模块，测温距离远可达0.8M、测温精度高可达0.5℃，可实时测温、自动采集、记录体温信息。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2.体温异常告警：若体温数据超过用户设定的阈值，终端会发出异常预警，有效筛查体温异常人员。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3.戴口罩识别：集成口罩检测功能、判断通行人员是否佩戴口罩，同时还能对佩戴人员进行人脸识别比对，以确保人员身份的安全性。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4.人脸识别：基于人脸识别技术，实现非接触式门禁和考勤，有效避免传统接触式门禁考勤带来的潜在风险。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5.双目活体防伪检测：配备双目摄像头，可有效抵御照片、视频等作弊攻击，保障数据准确性。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6.万级脸库：标配万级脸库，并且通过人脸识别比对、能快速锁定体温异常目标身份，提高事前预警、事中处理、事后追溯的工作效率。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7.安全稳定：采用高性能、高稳定性嵌入式Linux系统、内置高性能AI处理器。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8.快速部署：支持闸机、壁挂安装,选配WIFI/4G联网通讯方式、快速部署，满足各种安装环境和场景应用需求，降低交叉感染风险、节省人力、物力。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9.使用环境：采用外置测温模块，测温精度不受机身工作温度影响，机身IP54防护等级，适应极宽温度-30℃～70℃范围内工作。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10.通讯线辅材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滑轨瓷砖修补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原滑轨地面凹槽，瓷砖补平整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通讯线路整改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弱电通讯线路改线调整（包含线辅材）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安装服务费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旧门拆除、新门安装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</w:tr>
    </w:tbl>
    <w:p>
      <w:pPr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说明：</w:t>
      </w:r>
    </w:p>
    <w:p>
      <w:pPr>
        <w:ind w:firstLine="600" w:firstLineChars="200"/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以上工程量为暂估量，实际工程量由供应商在踏勘现场时自行量取后报价。</w:t>
      </w:r>
    </w:p>
    <w:p>
      <w:pPr>
        <w:ind w:firstLine="600" w:firstLineChars="200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 xml:space="preserve">    </w:t>
      </w:r>
      <w:r>
        <w:rPr>
          <w:rFonts w:hint="eastAsia" w:ascii="宋体" w:hAnsi="宋体"/>
          <w:sz w:val="30"/>
          <w:szCs w:val="30"/>
        </w:rPr>
        <w:t>（三）</w:t>
      </w:r>
      <w:r>
        <w:rPr>
          <w:rFonts w:hint="eastAsia" w:ascii="宋体" w:hAnsi="宋体"/>
          <w:b/>
          <w:bCs/>
          <w:sz w:val="30"/>
          <w:szCs w:val="30"/>
        </w:rPr>
        <w:t>项目工期、实施地点及验收方式</w:t>
      </w: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1、项目工期</w:t>
      </w: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计划总</w:t>
      </w:r>
      <w:r>
        <w:rPr>
          <w:rFonts w:ascii="宋体" w:hAnsi="宋体"/>
          <w:sz w:val="30"/>
          <w:szCs w:val="30"/>
        </w:rPr>
        <w:t>工期</w:t>
      </w:r>
      <w:r>
        <w:rPr>
          <w:rFonts w:hint="eastAsia" w:ascii="宋体" w:hAnsi="宋体"/>
          <w:sz w:val="30"/>
          <w:szCs w:val="30"/>
          <w:lang w:val="en-US" w:eastAsia="zh-CN"/>
        </w:rPr>
        <w:t>30</w:t>
      </w:r>
      <w:r>
        <w:rPr>
          <w:rFonts w:ascii="宋体" w:hAnsi="宋体"/>
          <w:sz w:val="30"/>
          <w:szCs w:val="30"/>
        </w:rPr>
        <w:t>日历</w:t>
      </w:r>
      <w:r>
        <w:rPr>
          <w:rFonts w:hint="eastAsia" w:ascii="宋体" w:hAnsi="宋体"/>
          <w:sz w:val="30"/>
          <w:szCs w:val="30"/>
        </w:rPr>
        <w:t>天。</w:t>
      </w:r>
    </w:p>
    <w:p>
      <w:pPr>
        <w:numPr>
          <w:ilvl w:val="0"/>
          <w:numId w:val="2"/>
        </w:numPr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实施地点</w:t>
      </w:r>
    </w:p>
    <w:p>
      <w:pPr>
        <w:ind w:firstLine="600" w:firstLineChars="200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船闸处机关办公楼</w:t>
      </w:r>
    </w:p>
    <w:p>
      <w:pPr>
        <w:ind w:firstLine="600" w:firstLineChars="200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</w:rPr>
        <w:t>3、验收方式</w:t>
      </w:r>
      <w:r>
        <w:rPr>
          <w:rFonts w:hint="eastAsia" w:ascii="宋体" w:hAnsi="宋体"/>
          <w:sz w:val="30"/>
          <w:szCs w:val="30"/>
          <w:lang w:eastAsia="zh-CN"/>
        </w:rPr>
        <w:t>和程序</w:t>
      </w:r>
    </w:p>
    <w:p>
      <w:pPr>
        <w:ind w:firstLine="600" w:firstLineChars="200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ascii="宋体" w:hAnsi="宋体"/>
          <w:sz w:val="30"/>
          <w:szCs w:val="30"/>
        </w:rPr>
        <w:t>本项目为交钥匙工程，</w:t>
      </w:r>
      <w:r>
        <w:rPr>
          <w:rFonts w:hint="eastAsia" w:ascii="宋体" w:hAnsi="宋体"/>
          <w:sz w:val="30"/>
          <w:szCs w:val="30"/>
        </w:rPr>
        <w:t>承包人</w:t>
      </w:r>
      <w:r>
        <w:rPr>
          <w:rFonts w:ascii="宋体" w:hAnsi="宋体"/>
          <w:sz w:val="30"/>
          <w:szCs w:val="30"/>
        </w:rPr>
        <w:t>须负责完成</w:t>
      </w:r>
      <w:r>
        <w:rPr>
          <w:rFonts w:hint="eastAsia" w:ascii="宋体" w:hAnsi="宋体"/>
          <w:sz w:val="30"/>
          <w:szCs w:val="30"/>
          <w:lang w:val="en-US" w:eastAsia="zh-CN"/>
        </w:rPr>
        <w:t>多功能门禁系统建设</w:t>
      </w:r>
      <w:r>
        <w:rPr>
          <w:rFonts w:ascii="宋体" w:hAnsi="宋体"/>
          <w:sz w:val="30"/>
          <w:szCs w:val="30"/>
        </w:rPr>
        <w:t>相关工作，</w:t>
      </w:r>
      <w:r>
        <w:rPr>
          <w:rFonts w:hint="eastAsia" w:ascii="宋体" w:hAnsi="宋体"/>
          <w:sz w:val="30"/>
          <w:szCs w:val="30"/>
        </w:rPr>
        <w:t>发包人参照项目清单</w:t>
      </w:r>
      <w:r>
        <w:rPr>
          <w:rFonts w:ascii="宋体" w:hAnsi="宋体"/>
          <w:sz w:val="30"/>
          <w:szCs w:val="30"/>
        </w:rPr>
        <w:t>进行验收。</w:t>
      </w: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竣工验收程序：发包人收到竣工验收报告后3天内组织有关单位验收，并在验收后3天内给予认可或提出整改意见。承包人按要求整改，并承担由自身原因造成整改的费用。</w:t>
      </w: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4、验收合格后供应商应在30天内办理结算手续，逾期给发包方造成的损失由供应商承担。</w:t>
      </w:r>
    </w:p>
    <w:p>
      <w:pPr>
        <w:ind w:firstLine="600" w:firstLineChars="200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（四）质量要求、质量保修期及缺陷责任期</w:t>
      </w: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1、质量要求：达到国家现行有关规范要求，并达到合格标准。</w:t>
      </w: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2、质量保修期</w:t>
      </w: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本项目质保期为12个月，质量保修期自工程竣工验收合格之日起计算。质保金</w:t>
      </w:r>
      <w:r>
        <w:rPr>
          <w:rFonts w:hint="eastAsia" w:ascii="宋体" w:hAnsi="宋体"/>
          <w:sz w:val="30"/>
          <w:szCs w:val="30"/>
          <w:lang w:eastAsia="zh-CN"/>
        </w:rPr>
        <w:t>为</w:t>
      </w:r>
      <w:r>
        <w:rPr>
          <w:rFonts w:hint="eastAsia" w:ascii="宋体" w:hAnsi="宋体"/>
          <w:sz w:val="30"/>
          <w:szCs w:val="30"/>
          <w:lang w:val="en-US" w:eastAsia="zh-CN"/>
        </w:rPr>
        <w:t>5%，质保金</w:t>
      </w:r>
      <w:r>
        <w:rPr>
          <w:rFonts w:hint="eastAsia" w:ascii="宋体" w:hAnsi="宋体"/>
          <w:sz w:val="30"/>
          <w:szCs w:val="30"/>
        </w:rPr>
        <w:t>待质保期满后无息支付给承包方。</w:t>
      </w: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质量保修范围：本项目竞标范围内的全部工程内容。</w:t>
      </w:r>
    </w:p>
    <w:p>
      <w:pPr>
        <w:ind w:firstLine="600" w:firstLineChars="20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四、报价资料提交时间、地点</w:t>
      </w: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供应商应在20</w:t>
      </w:r>
      <w:r>
        <w:rPr>
          <w:rFonts w:hint="eastAsia" w:ascii="宋体" w:hAnsi="宋体"/>
          <w:sz w:val="30"/>
          <w:szCs w:val="30"/>
          <w:lang w:val="en-US" w:eastAsia="zh-CN"/>
        </w:rPr>
        <w:t>21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  <w:lang w:val="en-US" w:eastAsia="zh-CN"/>
        </w:rPr>
        <w:t>5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sz w:val="30"/>
          <w:szCs w:val="30"/>
          <w:lang w:val="en-US" w:eastAsia="zh-CN"/>
        </w:rPr>
        <w:t>10</w:t>
      </w:r>
      <w:r>
        <w:rPr>
          <w:rFonts w:hint="eastAsia" w:ascii="宋体" w:hAnsi="宋体"/>
          <w:sz w:val="30"/>
          <w:szCs w:val="30"/>
        </w:rPr>
        <w:t>日</w:t>
      </w:r>
      <w:r>
        <w:rPr>
          <w:rFonts w:hint="eastAsia" w:ascii="宋体" w:hAnsi="宋体"/>
          <w:sz w:val="30"/>
          <w:szCs w:val="30"/>
          <w:lang w:eastAsia="zh-CN"/>
        </w:rPr>
        <w:t>上</w:t>
      </w:r>
      <w:r>
        <w:rPr>
          <w:rFonts w:hint="eastAsia" w:ascii="宋体" w:hAnsi="宋体"/>
          <w:sz w:val="30"/>
          <w:szCs w:val="30"/>
        </w:rPr>
        <w:t>午</w:t>
      </w:r>
      <w:r>
        <w:rPr>
          <w:rFonts w:hint="eastAsia" w:ascii="宋体" w:hAnsi="宋体"/>
          <w:sz w:val="30"/>
          <w:szCs w:val="30"/>
          <w:lang w:val="en-US" w:eastAsia="zh-CN"/>
        </w:rPr>
        <w:t>9:30</w:t>
      </w:r>
      <w:r>
        <w:rPr>
          <w:rFonts w:hint="eastAsia" w:ascii="宋体" w:hAnsi="宋体"/>
          <w:sz w:val="30"/>
          <w:szCs w:val="30"/>
        </w:rPr>
        <w:t>时前提交报价资料。提交地点：</w:t>
      </w:r>
      <w:r>
        <w:rPr>
          <w:rFonts w:hint="eastAsia" w:ascii="宋体" w:hAnsi="宋体"/>
          <w:sz w:val="30"/>
          <w:szCs w:val="30"/>
          <w:lang w:eastAsia="zh-CN"/>
        </w:rPr>
        <w:t>重庆市铜梁船闸管理处</w:t>
      </w:r>
      <w:r>
        <w:rPr>
          <w:rFonts w:hint="eastAsia" w:ascii="宋体" w:hAnsi="宋体"/>
          <w:sz w:val="30"/>
          <w:szCs w:val="30"/>
        </w:rPr>
        <w:t>会议室。</w:t>
      </w:r>
    </w:p>
    <w:p>
      <w:pPr>
        <w:ind w:firstLine="600" w:firstLineChars="20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五、评标流程</w:t>
      </w: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由</w:t>
      </w:r>
      <w:r>
        <w:rPr>
          <w:rFonts w:hint="eastAsia" w:ascii="宋体" w:hAnsi="宋体"/>
          <w:sz w:val="30"/>
          <w:szCs w:val="30"/>
          <w:lang w:eastAsia="zh-CN"/>
        </w:rPr>
        <w:t>铜梁船闸管理</w:t>
      </w:r>
      <w:r>
        <w:rPr>
          <w:rFonts w:hint="eastAsia" w:ascii="宋体" w:hAnsi="宋体"/>
          <w:sz w:val="30"/>
          <w:szCs w:val="30"/>
        </w:rPr>
        <w:t>处相关科室、纪检组成的采购工作组，首先对供应商进行统一拆封，然后对供应商响应资格条件进行资格审查， 最后对投标结果进行现场唱标。</w:t>
      </w:r>
    </w:p>
    <w:p>
      <w:pPr>
        <w:ind w:firstLine="600" w:firstLineChars="20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六、评分办法</w:t>
      </w: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满足招标公告要求按照最低报价原则决定中标单位。</w:t>
      </w:r>
    </w:p>
    <w:p>
      <w:pPr>
        <w:ind w:firstLine="600" w:firstLineChars="20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七、公示</w:t>
      </w: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确定中标候选人后在网上进行公示，公示期结束后与中标人进行合同谈判。</w:t>
      </w:r>
    </w:p>
    <w:p>
      <w:pPr>
        <w:ind w:firstLine="600" w:firstLineChars="20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八、报价须知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报价文件要求</w:t>
      </w:r>
      <w:r>
        <w:rPr>
          <w:rFonts w:ascii="宋体" w:hAnsi="宋体"/>
          <w:sz w:val="30"/>
          <w:szCs w:val="30"/>
        </w:rPr>
        <w:t xml:space="preserve"> 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1</w:t>
      </w:r>
      <w:r>
        <w:rPr>
          <w:rFonts w:hint="eastAsia" w:ascii="宋体" w:hAnsi="宋体"/>
          <w:sz w:val="30"/>
          <w:szCs w:val="30"/>
        </w:rPr>
        <w:t>、参加报价单位应现场提交报价文件。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  <w:r>
        <w:rPr>
          <w:rFonts w:ascii="宋体" w:hAnsi="宋体"/>
          <w:bCs/>
          <w:sz w:val="30"/>
          <w:szCs w:val="30"/>
        </w:rPr>
        <w:t>2</w:t>
      </w:r>
      <w:r>
        <w:rPr>
          <w:rFonts w:hint="eastAsia" w:ascii="宋体" w:hAnsi="宋体"/>
          <w:bCs/>
          <w:sz w:val="30"/>
          <w:szCs w:val="30"/>
        </w:rPr>
        <w:t>、报价文件应按照以下数据和文件顺序及内容报送。</w:t>
      </w:r>
    </w:p>
    <w:p>
      <w:pPr>
        <w:ind w:firstLine="600" w:firstLineChars="200"/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（1）报价承诺函</w:t>
      </w:r>
    </w:p>
    <w:p>
      <w:pPr>
        <w:ind w:firstLine="600" w:firstLineChars="200"/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（2）报价明细表</w:t>
      </w:r>
    </w:p>
    <w:p>
      <w:pPr>
        <w:ind w:firstLine="600" w:firstLineChars="200"/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（3）法定代表人身份证明</w:t>
      </w:r>
    </w:p>
    <w:p>
      <w:pPr>
        <w:ind w:firstLine="600" w:firstLineChars="200"/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（4）法定代表人授权书</w:t>
      </w:r>
    </w:p>
    <w:p>
      <w:pPr>
        <w:ind w:firstLine="600" w:firstLineChars="200"/>
        <w:rPr>
          <w:rFonts w:hint="eastAsia" w:ascii="宋体" w:hAnsi="宋体" w:eastAsia="宋体"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Cs/>
          <w:sz w:val="30"/>
          <w:szCs w:val="30"/>
        </w:rPr>
        <w:t>（5）</w:t>
      </w:r>
      <w:r>
        <w:rPr>
          <w:rFonts w:hint="eastAsia" w:ascii="宋体" w:hAnsi="宋体"/>
          <w:bCs/>
          <w:sz w:val="30"/>
          <w:szCs w:val="30"/>
          <w:lang w:eastAsia="zh-CN"/>
        </w:rPr>
        <w:t>提供法人主体资格证书</w:t>
      </w:r>
      <w:bookmarkStart w:id="2" w:name="_GoBack"/>
      <w:bookmarkEnd w:id="2"/>
    </w:p>
    <w:p>
      <w:pPr>
        <w:ind w:firstLine="600" w:firstLineChars="200"/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（6）优质服务承诺及相关保证措施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（7）参加报价的单位认为需要提供的其他资料</w:t>
      </w: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3</w:t>
      </w:r>
      <w:r>
        <w:rPr>
          <w:rFonts w:hint="eastAsia" w:ascii="宋体" w:hAnsi="宋体"/>
          <w:sz w:val="30"/>
          <w:szCs w:val="30"/>
        </w:rPr>
        <w:t>、报价要求</w:t>
      </w: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本次项目为总价包干，供应商应充分考虑项目的条件、难度、材料转运等因素对工程费用的影响，供应商的报价应包括本项目的直接费、间接费、施工设备、劳务、管理、材料、水、电、二次转运、利润、保险、税金及政策性文件规定的完成本工程所需的全部费用。未明列需求的，由供应商自行计算。因供应商自身原因造成漏报、少报皆由其自行承担责任，采购人不再补偿。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4</w:t>
      </w:r>
      <w:r>
        <w:rPr>
          <w:rFonts w:hint="eastAsia" w:ascii="宋体" w:hAnsi="宋体"/>
          <w:sz w:val="30"/>
          <w:szCs w:val="30"/>
        </w:rPr>
        <w:t>、</w:t>
      </w:r>
      <w:r>
        <w:rPr>
          <w:rFonts w:hint="eastAsia" w:ascii="宋体" w:hAnsi="宋体"/>
          <w:bCs/>
          <w:sz w:val="30"/>
          <w:szCs w:val="30"/>
        </w:rPr>
        <w:t>报价文件的密封和递交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</w:t>
      </w:r>
      <w:r>
        <w:rPr>
          <w:rFonts w:ascii="宋体" w:hAnsi="宋体"/>
          <w:sz w:val="30"/>
          <w:szCs w:val="30"/>
        </w:rPr>
        <w:t>1</w:t>
      </w:r>
      <w:r>
        <w:rPr>
          <w:rFonts w:hint="eastAsia" w:ascii="宋体" w:hAnsi="宋体"/>
          <w:sz w:val="30"/>
          <w:szCs w:val="30"/>
        </w:rPr>
        <w:t>）报价文件正本壹份。报价文件一概不退。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</w:t>
      </w:r>
      <w:r>
        <w:rPr>
          <w:rFonts w:ascii="宋体" w:hAnsi="宋体"/>
          <w:sz w:val="30"/>
          <w:szCs w:val="30"/>
        </w:rPr>
        <w:t>2</w:t>
      </w:r>
      <w:r>
        <w:rPr>
          <w:rFonts w:hint="eastAsia" w:ascii="宋体" w:hAnsi="宋体"/>
          <w:sz w:val="30"/>
          <w:szCs w:val="30"/>
        </w:rPr>
        <w:t>）封袋上应写明参加报价的单位名称、项目名称、签封时间等。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</w:t>
      </w:r>
      <w:r>
        <w:rPr>
          <w:rFonts w:ascii="宋体" w:hAnsi="宋体"/>
          <w:sz w:val="30"/>
          <w:szCs w:val="30"/>
        </w:rPr>
        <w:t>3</w:t>
      </w:r>
      <w:r>
        <w:rPr>
          <w:rFonts w:hint="eastAsia" w:ascii="宋体" w:hAnsi="宋体"/>
          <w:sz w:val="30"/>
          <w:szCs w:val="30"/>
        </w:rPr>
        <w:t>）所有报价文件都必须在封袋骑缝处加盖单位公章。</w:t>
      </w:r>
    </w:p>
    <w:p>
      <w:pPr>
        <w:ind w:firstLine="880" w:firstLineChars="200"/>
        <w:jc w:val="center"/>
        <w:rPr>
          <w:rFonts w:hint="eastAsia" w:ascii="宋体" w:hAnsi="宋体"/>
          <w:sz w:val="44"/>
          <w:szCs w:val="44"/>
        </w:rPr>
      </w:pPr>
    </w:p>
    <w:p>
      <w:pPr>
        <w:ind w:firstLine="880" w:firstLineChars="200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报价承诺函</w:t>
      </w:r>
    </w:p>
    <w:p>
      <w:pPr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eastAsia="zh-CN"/>
        </w:rPr>
        <w:t>重庆市铜梁船闸管理处</w:t>
      </w:r>
      <w:r>
        <w:rPr>
          <w:rFonts w:hint="eastAsia" w:ascii="宋体" w:hAnsi="宋体"/>
          <w:sz w:val="30"/>
          <w:szCs w:val="30"/>
        </w:rPr>
        <w:t>：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我司已收到贵单位关于</w:t>
      </w:r>
      <w:r>
        <w:rPr>
          <w:rFonts w:hint="eastAsia" w:ascii="宋体" w:hAnsi="宋体"/>
          <w:sz w:val="30"/>
          <w:szCs w:val="30"/>
          <w:u w:val="single"/>
        </w:rPr>
        <w:t xml:space="preserve">           </w:t>
      </w:r>
      <w:r>
        <w:rPr>
          <w:rFonts w:hint="eastAsia" w:ascii="宋体" w:hAnsi="宋体"/>
          <w:sz w:val="30"/>
          <w:szCs w:val="30"/>
        </w:rPr>
        <w:t>采购询价文件，经仔细阅读研究，我们决定参加询价，并作如下承诺：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1</w:t>
      </w:r>
      <w:r>
        <w:rPr>
          <w:rFonts w:hint="eastAsia" w:ascii="宋体" w:hAnsi="宋体"/>
          <w:sz w:val="30"/>
          <w:szCs w:val="30"/>
        </w:rPr>
        <w:t>、愿意按照询价文件的一切要求，提供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</w:t>
      </w:r>
      <w:r>
        <w:rPr>
          <w:rFonts w:hint="eastAsia" w:ascii="宋体" w:hAnsi="宋体"/>
          <w:sz w:val="30"/>
          <w:szCs w:val="30"/>
        </w:rPr>
        <w:t>采购服务，总费用为：</w:t>
      </w:r>
      <w:r>
        <w:rPr>
          <w:rFonts w:ascii="宋体" w:hAnsi="宋体"/>
          <w:sz w:val="30"/>
          <w:szCs w:val="30"/>
          <w:u w:val="single"/>
        </w:rPr>
        <w:t xml:space="preserve">  </w:t>
      </w:r>
      <w:r>
        <w:rPr>
          <w:rFonts w:hint="eastAsia" w:ascii="宋体" w:hAnsi="宋体"/>
          <w:sz w:val="30"/>
          <w:szCs w:val="30"/>
          <w:u w:val="single"/>
        </w:rPr>
        <w:t>　　　</w:t>
      </w:r>
      <w:r>
        <w:rPr>
          <w:rFonts w:ascii="宋体" w:hAnsi="宋体"/>
          <w:sz w:val="30"/>
          <w:szCs w:val="30"/>
          <w:u w:val="single"/>
        </w:rPr>
        <w:t xml:space="preserve">  </w:t>
      </w:r>
      <w:r>
        <w:rPr>
          <w:rFonts w:hint="eastAsia" w:ascii="宋体" w:hAnsi="宋体"/>
          <w:sz w:val="30"/>
          <w:szCs w:val="30"/>
          <w:u w:val="single"/>
        </w:rPr>
        <w:t>（</w:t>
      </w:r>
      <w:r>
        <w:rPr>
          <w:rFonts w:hint="eastAsia" w:ascii="宋体" w:hAnsi="宋体"/>
          <w:sz w:val="30"/>
          <w:szCs w:val="30"/>
        </w:rPr>
        <w:t>保留</w:t>
      </w:r>
      <w:r>
        <w:rPr>
          <w:rFonts w:ascii="宋体" w:hAnsi="宋体"/>
          <w:sz w:val="30"/>
          <w:szCs w:val="30"/>
        </w:rPr>
        <w:t>2</w:t>
      </w:r>
      <w:r>
        <w:rPr>
          <w:rFonts w:hint="eastAsia" w:ascii="宋体" w:hAnsi="宋体"/>
          <w:sz w:val="30"/>
          <w:szCs w:val="30"/>
        </w:rPr>
        <w:t>位小数）。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2</w:t>
      </w:r>
      <w:r>
        <w:rPr>
          <w:rFonts w:hint="eastAsia" w:ascii="宋体" w:hAnsi="宋体"/>
          <w:sz w:val="30"/>
          <w:szCs w:val="30"/>
        </w:rPr>
        <w:t>、如果我们的报价文件被接受，我们将严格履行报价文件中规定的每一项要求，按期、按质、按量履行义务。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3</w:t>
      </w:r>
      <w:r>
        <w:rPr>
          <w:rFonts w:hint="eastAsia" w:ascii="宋体" w:hAnsi="宋体"/>
          <w:sz w:val="30"/>
          <w:szCs w:val="30"/>
        </w:rPr>
        <w:t>、我们愿意提供在报价文件中要求的所有资料。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4</w:t>
      </w:r>
      <w:r>
        <w:rPr>
          <w:rFonts w:hint="eastAsia" w:ascii="宋体" w:hAnsi="宋体"/>
          <w:sz w:val="30"/>
          <w:szCs w:val="30"/>
        </w:rPr>
        <w:t>、我们同意你们的定标方法，同时认为较低的报价和较高的优惠比例是成交的重要选择标准，但不是唯一的选择标准。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5</w:t>
      </w:r>
      <w:r>
        <w:rPr>
          <w:rFonts w:hint="eastAsia" w:ascii="宋体" w:hAnsi="宋体"/>
          <w:sz w:val="30"/>
          <w:szCs w:val="30"/>
        </w:rPr>
        <w:t>、我们愿意遵守报价文件中所列的收费标准。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6</w:t>
      </w:r>
      <w:r>
        <w:rPr>
          <w:rFonts w:hint="eastAsia" w:ascii="宋体" w:hAnsi="宋体"/>
          <w:sz w:val="30"/>
          <w:szCs w:val="30"/>
        </w:rPr>
        <w:t>、该报价文件在报价开始后的全过程中保持有效，不作任何更改和变动。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7</w:t>
      </w:r>
      <w:r>
        <w:rPr>
          <w:rFonts w:hint="eastAsia" w:ascii="宋体" w:hAnsi="宋体"/>
          <w:sz w:val="30"/>
          <w:szCs w:val="30"/>
        </w:rPr>
        <w:t>、所有有关该报价项目的函电，请按下列方式联系：</w:t>
      </w: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</w:p>
    <w:p>
      <w:pPr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供货商：</w:t>
      </w:r>
      <w:r>
        <w:rPr>
          <w:rFonts w:ascii="宋体" w:hAnsi="宋体"/>
          <w:sz w:val="30"/>
          <w:szCs w:val="30"/>
        </w:rPr>
        <w:t xml:space="preserve">                   </w:t>
      </w:r>
      <w:r>
        <w:rPr>
          <w:rFonts w:hint="eastAsia" w:ascii="宋体" w:hAnsi="宋体"/>
          <w:sz w:val="30"/>
          <w:szCs w:val="30"/>
        </w:rPr>
        <w:t>地址：</w:t>
      </w: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联系人：</w:t>
      </w:r>
      <w:r>
        <w:rPr>
          <w:rFonts w:ascii="宋体" w:hAnsi="宋体"/>
          <w:sz w:val="30"/>
          <w:szCs w:val="30"/>
        </w:rPr>
        <w:t xml:space="preserve">     </w:t>
      </w:r>
      <w:r>
        <w:rPr>
          <w:rFonts w:hint="eastAsia" w:ascii="宋体" w:hAnsi="宋体"/>
          <w:sz w:val="30"/>
          <w:szCs w:val="30"/>
        </w:rPr>
        <w:t xml:space="preserve">              电话：</w:t>
      </w:r>
      <w:r>
        <w:rPr>
          <w:rFonts w:ascii="宋体" w:hAnsi="宋体"/>
          <w:sz w:val="30"/>
          <w:szCs w:val="30"/>
        </w:rPr>
        <w:t xml:space="preserve">            </w:t>
      </w:r>
      <w:r>
        <w:rPr>
          <w:rFonts w:hint="eastAsia" w:ascii="宋体" w:hAnsi="宋体"/>
          <w:sz w:val="30"/>
          <w:szCs w:val="30"/>
        </w:rPr>
        <w:t>邮编：</w:t>
      </w:r>
      <w:r>
        <w:rPr>
          <w:rFonts w:ascii="宋体" w:hAnsi="宋体"/>
          <w:sz w:val="30"/>
          <w:szCs w:val="30"/>
        </w:rPr>
        <w:t xml:space="preserve">  </w:t>
      </w:r>
    </w:p>
    <w:p>
      <w:pPr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法定代表人（签字）：</w:t>
      </w:r>
    </w:p>
    <w:p>
      <w:pPr>
        <w:jc w:val="lef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受托代理人（签字）：</w:t>
      </w:r>
    </w:p>
    <w:p>
      <w:pPr>
        <w:ind w:firstLine="4950" w:firstLineChars="165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供应商名称（公章）：</w:t>
      </w:r>
    </w:p>
    <w:p>
      <w:pPr>
        <w:ind w:left="3885" w:leftChars="1850" w:firstLine="1950" w:firstLineChars="65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 xml:space="preserve">   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  </w:t>
      </w:r>
      <w:r>
        <w:rPr>
          <w:rFonts w:hint="eastAsia" w:ascii="宋体" w:hAnsi="宋体"/>
          <w:sz w:val="30"/>
          <w:szCs w:val="30"/>
        </w:rPr>
        <w:t>日</w:t>
      </w:r>
    </w:p>
    <w:p>
      <w:pPr>
        <w:ind w:firstLine="880" w:firstLineChars="200"/>
        <w:jc w:val="center"/>
        <w:rPr>
          <w:rFonts w:hint="eastAsia" w:ascii="宋体" w:hAnsi="宋体"/>
          <w:sz w:val="44"/>
          <w:szCs w:val="44"/>
        </w:rPr>
      </w:pPr>
    </w:p>
    <w:p>
      <w:pPr>
        <w:ind w:firstLine="880" w:firstLineChars="200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报价明细表</w:t>
      </w: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项目名称：</w:t>
      </w:r>
    </w:p>
    <w:tbl>
      <w:tblPr>
        <w:tblStyle w:val="5"/>
        <w:tblW w:w="99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105"/>
        <w:gridCol w:w="1849"/>
        <w:gridCol w:w="995"/>
        <w:gridCol w:w="1137"/>
        <w:gridCol w:w="1659"/>
        <w:gridCol w:w="11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货品名称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规格型号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单价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（元）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ind w:firstLine="600" w:firstLineChars="200"/>
        <w:rPr>
          <w:rFonts w:ascii="宋体" w:hAnsi="宋体"/>
          <w:sz w:val="30"/>
          <w:szCs w:val="30"/>
        </w:rPr>
      </w:pP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注：1、请供应商完整填写本表。</w:t>
      </w: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2、该表可扩展</w:t>
      </w:r>
      <w:bookmarkStart w:id="0" w:name="OLE_LINK1"/>
      <w:bookmarkStart w:id="1" w:name="OLE_LINK2"/>
      <w:r>
        <w:rPr>
          <w:rFonts w:hint="eastAsia" w:ascii="宋体" w:hAnsi="宋体"/>
          <w:sz w:val="30"/>
          <w:szCs w:val="30"/>
        </w:rPr>
        <w:t>，并逐页签字或盖章。</w:t>
      </w:r>
      <w:bookmarkEnd w:id="0"/>
      <w:bookmarkEnd w:id="1"/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  </w:t>
      </w: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                       供应商名称（公章）：</w:t>
      </w:r>
    </w:p>
    <w:p>
      <w:pPr>
        <w:ind w:firstLine="6300" w:firstLineChars="21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年    月    日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</w:p>
    <w:p>
      <w:pPr>
        <w:ind w:firstLine="600" w:firstLineChars="200"/>
        <w:rPr>
          <w:rFonts w:hint="eastAsia" w:ascii="宋体" w:hAnsi="宋体"/>
          <w:bCs/>
          <w:sz w:val="30"/>
          <w:szCs w:val="30"/>
        </w:rPr>
      </w:pP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法定代表人身份证明书</w:t>
      </w: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</w:p>
    <w:p>
      <w:pPr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eastAsia="zh-CN"/>
        </w:rPr>
        <w:t>重庆市铜梁船闸管理处</w:t>
      </w:r>
      <w:r>
        <w:rPr>
          <w:rFonts w:hint="eastAsia" w:ascii="宋体" w:hAnsi="宋体"/>
          <w:sz w:val="30"/>
          <w:szCs w:val="30"/>
        </w:rPr>
        <w:t>：</w:t>
      </w: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u w:val="single"/>
        </w:rPr>
        <w:t xml:space="preserve">         </w:t>
      </w:r>
      <w:r>
        <w:rPr>
          <w:rFonts w:hint="eastAsia" w:ascii="宋体" w:hAnsi="宋体"/>
          <w:sz w:val="30"/>
          <w:szCs w:val="30"/>
        </w:rPr>
        <w:t>（法定代表人姓名）在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</w:t>
      </w:r>
      <w:r>
        <w:rPr>
          <w:rFonts w:hint="eastAsia" w:ascii="宋体" w:hAnsi="宋体"/>
          <w:sz w:val="30"/>
          <w:szCs w:val="30"/>
        </w:rPr>
        <w:t>（供应商名称）任</w:t>
      </w:r>
      <w:r>
        <w:rPr>
          <w:rFonts w:hint="eastAsia" w:ascii="宋体" w:hAnsi="宋体"/>
          <w:sz w:val="30"/>
          <w:szCs w:val="30"/>
          <w:u w:val="single"/>
        </w:rPr>
        <w:t xml:space="preserve">    </w:t>
      </w:r>
      <w:r>
        <w:rPr>
          <w:rFonts w:hint="eastAsia" w:ascii="宋体" w:hAnsi="宋体"/>
          <w:sz w:val="30"/>
          <w:szCs w:val="30"/>
        </w:rPr>
        <w:t>（职务名称）职务，是（供应商名称）</w:t>
      </w:r>
      <w:r>
        <w:rPr>
          <w:rFonts w:hint="eastAsia" w:ascii="宋体" w:hAnsi="宋体"/>
          <w:sz w:val="30"/>
          <w:szCs w:val="30"/>
          <w:u w:val="single"/>
        </w:rPr>
        <w:t xml:space="preserve">              </w:t>
      </w:r>
      <w:r>
        <w:rPr>
          <w:rFonts w:hint="eastAsia" w:ascii="宋体" w:hAnsi="宋体"/>
          <w:sz w:val="30"/>
          <w:szCs w:val="30"/>
        </w:rPr>
        <w:t>的法定代表人。</w:t>
      </w: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特此证明。</w:t>
      </w: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                          （供应商公章）</w:t>
      </w: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                               年   月   日</w:t>
      </w: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（附：法定代表人身份证正反面复印件）</w:t>
      </w:r>
    </w:p>
    <w:p>
      <w:pPr>
        <w:ind w:firstLine="600" w:firstLineChars="200"/>
        <w:rPr>
          <w:rFonts w:hint="eastAsia" w:ascii="宋体" w:hAnsi="宋体"/>
          <w:b/>
          <w:sz w:val="30"/>
          <w:szCs w:val="30"/>
        </w:rPr>
      </w:pPr>
    </w:p>
    <w:p>
      <w:pPr>
        <w:ind w:firstLine="600" w:firstLineChars="200"/>
        <w:rPr>
          <w:rFonts w:hint="eastAsia" w:ascii="宋体" w:hAnsi="宋体"/>
          <w:b/>
          <w:sz w:val="30"/>
          <w:szCs w:val="30"/>
        </w:rPr>
      </w:pPr>
    </w:p>
    <w:p>
      <w:pPr>
        <w:ind w:firstLine="600" w:firstLineChars="200"/>
        <w:rPr>
          <w:rFonts w:hint="eastAsia" w:ascii="宋体" w:hAnsi="宋体"/>
          <w:b/>
          <w:sz w:val="30"/>
          <w:szCs w:val="30"/>
        </w:rPr>
      </w:pPr>
    </w:p>
    <w:p>
      <w:pPr>
        <w:ind w:firstLine="600" w:firstLineChars="200"/>
        <w:rPr>
          <w:rFonts w:hint="eastAsia" w:ascii="宋体" w:hAnsi="宋体"/>
          <w:b/>
          <w:sz w:val="30"/>
          <w:szCs w:val="30"/>
        </w:rPr>
      </w:pPr>
    </w:p>
    <w:p>
      <w:pPr>
        <w:ind w:firstLine="600" w:firstLineChars="200"/>
        <w:rPr>
          <w:rFonts w:hint="eastAsia" w:ascii="宋体" w:hAnsi="宋体"/>
          <w:b/>
          <w:sz w:val="30"/>
          <w:szCs w:val="30"/>
        </w:rPr>
      </w:pPr>
    </w:p>
    <w:p>
      <w:pPr>
        <w:ind w:firstLine="600" w:firstLineChars="200"/>
        <w:rPr>
          <w:rFonts w:hint="eastAsia" w:ascii="宋体" w:hAnsi="宋体"/>
          <w:b/>
          <w:sz w:val="30"/>
          <w:szCs w:val="30"/>
        </w:rPr>
      </w:pPr>
    </w:p>
    <w:p>
      <w:pPr>
        <w:ind w:firstLine="600" w:firstLineChars="200"/>
        <w:rPr>
          <w:rFonts w:hint="eastAsia" w:ascii="宋体" w:hAnsi="宋体"/>
          <w:b/>
          <w:sz w:val="30"/>
          <w:szCs w:val="30"/>
        </w:rPr>
      </w:pPr>
    </w:p>
    <w:p>
      <w:pPr>
        <w:ind w:firstLine="880" w:firstLineChars="200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法定代表人授权书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eastAsia="zh-CN"/>
        </w:rPr>
        <w:t>重庆市铜梁船闸管理处</w:t>
      </w:r>
      <w:r>
        <w:rPr>
          <w:rFonts w:hint="eastAsia" w:ascii="宋体" w:hAnsi="宋体"/>
          <w:sz w:val="30"/>
          <w:szCs w:val="30"/>
        </w:rPr>
        <w:t>：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u w:val="single"/>
        </w:rPr>
        <w:t xml:space="preserve">        </w:t>
      </w:r>
      <w:r>
        <w:rPr>
          <w:rFonts w:hint="eastAsia" w:ascii="宋体" w:hAnsi="宋体"/>
          <w:sz w:val="30"/>
          <w:szCs w:val="30"/>
        </w:rPr>
        <w:t>（供应商法定代表人名称）是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</w:t>
      </w:r>
      <w:r>
        <w:rPr>
          <w:rFonts w:hint="eastAsia" w:ascii="宋体" w:hAnsi="宋体"/>
          <w:sz w:val="30"/>
          <w:szCs w:val="30"/>
        </w:rPr>
        <w:t>（供应商名称）的法定代表人，特授权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</w:t>
      </w:r>
      <w:r>
        <w:rPr>
          <w:rFonts w:hint="eastAsia" w:ascii="宋体" w:hAnsi="宋体"/>
          <w:sz w:val="30"/>
          <w:szCs w:val="30"/>
        </w:rPr>
        <w:t>（被授权人姓名及身份证代码）代表我单位全权办理针对</w:t>
      </w:r>
      <w:r>
        <w:rPr>
          <w:rFonts w:ascii="宋体" w:hAnsi="宋体"/>
          <w:sz w:val="30"/>
          <w:szCs w:val="30"/>
          <w:u w:val="single"/>
        </w:rPr>
        <w:t xml:space="preserve">                   </w:t>
      </w:r>
      <w:r>
        <w:rPr>
          <w:rFonts w:hint="eastAsia" w:ascii="宋体" w:hAnsi="宋体"/>
          <w:sz w:val="30"/>
          <w:szCs w:val="30"/>
        </w:rPr>
        <w:t>项目的报价，并签署全部有关文件、协议及合同。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我公司对被授权人签名的所有文件负全部责任。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被授权人签署的所有文件（在授权书有效期内签署的）不因授权的撤销而失效，本授权书自报价开始至合同履行完毕止。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被授权人：                    供应商法定代表人：</w:t>
      </w: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（签字或盖章）                （签字或盖章）</w:t>
      </w: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（附：被授权人身份证正反面复印件）</w:t>
      </w: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                                </w:t>
      </w: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</w:p>
    <w:p>
      <w:pPr>
        <w:rPr>
          <w:rFonts w:hint="eastAsia" w:ascii="宋体" w:hAnsi="宋体"/>
          <w:sz w:val="30"/>
          <w:szCs w:val="30"/>
        </w:rPr>
      </w:pPr>
    </w:p>
    <w:p>
      <w:pPr>
        <w:ind w:firstLine="5850" w:firstLineChars="195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（供应商公章）</w:t>
      </w:r>
    </w:p>
    <w:p>
      <w:pPr>
        <w:ind w:firstLine="6150" w:firstLineChars="205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年   月   日</w:t>
      </w:r>
    </w:p>
    <w:p>
      <w:pPr>
        <w:ind w:firstLine="600" w:firstLineChars="200"/>
        <w:rPr>
          <w:rFonts w:hint="eastAsia" w:ascii="宋体" w:hAnsi="宋体"/>
          <w:bCs/>
          <w:sz w:val="30"/>
          <w:szCs w:val="30"/>
        </w:rPr>
      </w:pPr>
    </w:p>
    <w:p>
      <w:pPr>
        <w:ind w:firstLine="880" w:firstLineChars="200"/>
        <w:jc w:val="center"/>
        <w:rPr>
          <w:rFonts w:hint="eastAsia" w:ascii="宋体" w:hAnsi="宋体"/>
          <w:bCs/>
          <w:sz w:val="44"/>
          <w:szCs w:val="44"/>
        </w:rPr>
      </w:pPr>
      <w:r>
        <w:rPr>
          <w:rFonts w:hint="eastAsia" w:ascii="宋体" w:hAnsi="宋体"/>
          <w:bCs/>
          <w:sz w:val="44"/>
          <w:szCs w:val="44"/>
        </w:rPr>
        <w:t>承  诺</w:t>
      </w:r>
    </w:p>
    <w:p>
      <w:pPr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  <w:lang w:eastAsia="zh-CN"/>
        </w:rPr>
        <w:t>重庆市铜梁船闸管理处</w:t>
      </w:r>
      <w:r>
        <w:rPr>
          <w:rFonts w:hint="eastAsia" w:ascii="宋体" w:hAnsi="宋体"/>
          <w:bCs/>
          <w:sz w:val="30"/>
          <w:szCs w:val="30"/>
        </w:rPr>
        <w:t>：</w:t>
      </w:r>
    </w:p>
    <w:p>
      <w:pPr>
        <w:ind w:firstLine="600" w:firstLineChars="200"/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我公司做出以下承诺；</w:t>
      </w:r>
    </w:p>
    <w:p>
      <w:pPr>
        <w:ind w:firstLine="600" w:firstLineChars="200"/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1、严格执行国家级地方相关安全文明的法律法规、标准规范。</w:t>
      </w:r>
    </w:p>
    <w:p>
      <w:pPr>
        <w:ind w:firstLine="600" w:firstLineChars="200"/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2、严格执行贵单位的工期计划。</w:t>
      </w:r>
    </w:p>
    <w:p>
      <w:pPr>
        <w:ind w:firstLine="600" w:firstLineChars="200"/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3、积极响应贵单位关于该工程的要求。</w:t>
      </w:r>
    </w:p>
    <w:p>
      <w:pPr>
        <w:ind w:firstLine="600" w:firstLineChars="200"/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4、不分包不转包此工程。</w:t>
      </w:r>
    </w:p>
    <w:p>
      <w:pPr>
        <w:ind w:firstLine="600" w:firstLineChars="200"/>
        <w:rPr>
          <w:rFonts w:hint="eastAsia" w:ascii="宋体" w:hAnsi="宋体"/>
          <w:bCs/>
          <w:sz w:val="30"/>
          <w:szCs w:val="30"/>
        </w:rPr>
      </w:pPr>
    </w:p>
    <w:p>
      <w:pPr>
        <w:ind w:firstLine="600" w:firstLineChars="200"/>
        <w:rPr>
          <w:rFonts w:hint="eastAsia" w:ascii="宋体" w:hAnsi="宋体"/>
          <w:bCs/>
          <w:sz w:val="30"/>
          <w:szCs w:val="30"/>
        </w:rPr>
      </w:pPr>
    </w:p>
    <w:p>
      <w:pPr>
        <w:ind w:firstLine="600" w:firstLineChars="200"/>
        <w:rPr>
          <w:rFonts w:hint="eastAsia" w:ascii="宋体" w:hAnsi="宋体"/>
          <w:bCs/>
          <w:sz w:val="30"/>
          <w:szCs w:val="30"/>
        </w:rPr>
      </w:pPr>
    </w:p>
    <w:p>
      <w:pPr>
        <w:ind w:firstLine="600" w:firstLineChars="200"/>
        <w:rPr>
          <w:rFonts w:hint="eastAsia" w:ascii="宋体" w:hAnsi="宋体"/>
          <w:bCs/>
          <w:sz w:val="30"/>
          <w:szCs w:val="30"/>
        </w:rPr>
      </w:pPr>
    </w:p>
    <w:p>
      <w:pPr>
        <w:ind w:firstLine="600" w:firstLineChars="200"/>
        <w:rPr>
          <w:rFonts w:hint="eastAsia" w:ascii="宋体" w:hAnsi="宋体"/>
          <w:bCs/>
          <w:sz w:val="30"/>
          <w:szCs w:val="30"/>
        </w:rPr>
      </w:pPr>
    </w:p>
    <w:p>
      <w:pPr>
        <w:ind w:firstLine="600" w:firstLineChars="200"/>
        <w:rPr>
          <w:rFonts w:hint="eastAsia" w:ascii="宋体" w:hAnsi="宋体"/>
          <w:bCs/>
          <w:sz w:val="30"/>
          <w:szCs w:val="30"/>
        </w:rPr>
      </w:pPr>
    </w:p>
    <w:p>
      <w:pPr>
        <w:ind w:firstLine="600" w:firstLineChars="200"/>
        <w:rPr>
          <w:rFonts w:hint="eastAsia" w:ascii="宋体" w:hAnsi="宋体"/>
          <w:bCs/>
          <w:sz w:val="30"/>
          <w:szCs w:val="30"/>
        </w:rPr>
      </w:pPr>
    </w:p>
    <w:p>
      <w:pPr>
        <w:ind w:firstLine="600" w:firstLineChars="200"/>
        <w:rPr>
          <w:rFonts w:hint="eastAsia" w:ascii="宋体" w:hAnsi="宋体"/>
          <w:bCs/>
          <w:sz w:val="30"/>
          <w:szCs w:val="30"/>
        </w:rPr>
      </w:pP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 xml:space="preserve">                                  </w:t>
      </w:r>
      <w:r>
        <w:rPr>
          <w:rFonts w:hint="eastAsia" w:ascii="宋体" w:hAnsi="宋体"/>
          <w:sz w:val="30"/>
          <w:szCs w:val="30"/>
        </w:rPr>
        <w:t>（供应商公章）</w:t>
      </w:r>
    </w:p>
    <w:p>
      <w:pPr>
        <w:ind w:firstLine="6450" w:firstLineChars="215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年   月   日</w:t>
      </w:r>
    </w:p>
    <w:p>
      <w:pPr>
        <w:ind w:firstLine="600" w:firstLineChars="200"/>
        <w:rPr>
          <w:rFonts w:hint="eastAsia" w:ascii="宋体" w:hAnsi="宋体"/>
          <w:bCs/>
          <w:sz w:val="30"/>
          <w:szCs w:val="30"/>
        </w:rPr>
      </w:pP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1F65FF"/>
    <w:multiLevelType w:val="singleLevel"/>
    <w:tmpl w:val="EB1F65F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6D007DF"/>
    <w:multiLevelType w:val="singleLevel"/>
    <w:tmpl w:val="16D007D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A34DD"/>
    <w:rsid w:val="0ACB47EA"/>
    <w:rsid w:val="109C0327"/>
    <w:rsid w:val="11FA4A67"/>
    <w:rsid w:val="132B2AD9"/>
    <w:rsid w:val="14606A86"/>
    <w:rsid w:val="146E0B13"/>
    <w:rsid w:val="22DA2290"/>
    <w:rsid w:val="2C4C38FF"/>
    <w:rsid w:val="2C991B21"/>
    <w:rsid w:val="309B7DF8"/>
    <w:rsid w:val="31594E10"/>
    <w:rsid w:val="31735C8B"/>
    <w:rsid w:val="31F36486"/>
    <w:rsid w:val="399A6F45"/>
    <w:rsid w:val="3C800655"/>
    <w:rsid w:val="3EAC3993"/>
    <w:rsid w:val="400E6793"/>
    <w:rsid w:val="405072B5"/>
    <w:rsid w:val="4B2A2623"/>
    <w:rsid w:val="5F6B3198"/>
    <w:rsid w:val="66CB6635"/>
    <w:rsid w:val="6ADF71AC"/>
    <w:rsid w:val="70BC132E"/>
    <w:rsid w:val="73742972"/>
    <w:rsid w:val="73FC10F0"/>
    <w:rsid w:val="771B1F0F"/>
    <w:rsid w:val="778F6B5E"/>
    <w:rsid w:val="779D58C3"/>
    <w:rsid w:val="7FE5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2019-10-22T08:25:00Z</dcterms:created>
  <dc:creator>Administrator</dc:creator>
  <cp:lastModifiedBy>Administrator</cp:lastModifiedBy>
  <cp:lastPrinted>2021-01-26T07:56:00Z</cp:lastPrinted>
  <dcterms:modified xsi:type="dcterms:W3CDTF">2021-05-06T03:33:33Z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033DC2B9BF274743B8D687F817E0F700</vt:lpwstr>
  </property>
</Properties>
</file>