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EDB" w:rsidRDefault="00586EDB" w:rsidP="00586EDB">
      <w:pPr>
        <w:jc w:val="left"/>
        <w:rPr>
          <w:rFonts w:ascii="方正黑体_GBK" w:eastAsia="方正黑体_GBK"/>
          <w:sz w:val="32"/>
          <w:szCs w:val="32"/>
        </w:rPr>
      </w:pPr>
      <w:r w:rsidRPr="00586EDB">
        <w:rPr>
          <w:rFonts w:ascii="方正黑体_GBK" w:eastAsia="方正黑体_GBK" w:hint="eastAsia"/>
          <w:sz w:val="32"/>
          <w:szCs w:val="32"/>
        </w:rPr>
        <w:t>附件</w:t>
      </w:r>
    </w:p>
    <w:p w:rsidR="00586EDB" w:rsidRPr="00586EDB" w:rsidRDefault="00586EDB" w:rsidP="00586EDB">
      <w:pPr>
        <w:jc w:val="left"/>
        <w:rPr>
          <w:rFonts w:ascii="方正黑体_GBK" w:eastAsia="方正黑体_GBK"/>
          <w:sz w:val="32"/>
          <w:szCs w:val="32"/>
        </w:rPr>
      </w:pPr>
    </w:p>
    <w:p w:rsidR="007A7E00" w:rsidRDefault="007A7E00" w:rsidP="007A7E00">
      <w:pPr>
        <w:jc w:val="center"/>
        <w:rPr>
          <w:rFonts w:ascii="方正小标宋_GBK" w:eastAsia="方正小标宋_GBK"/>
          <w:sz w:val="36"/>
          <w:szCs w:val="36"/>
        </w:rPr>
      </w:pPr>
      <w:r w:rsidRPr="007A7E00">
        <w:rPr>
          <w:rFonts w:ascii="方正小标宋_GBK" w:eastAsia="方正小标宋_GBK" w:hint="eastAsia"/>
          <w:sz w:val="36"/>
          <w:szCs w:val="36"/>
        </w:rPr>
        <w:t>重庆市道路运输管理条例</w:t>
      </w:r>
    </w:p>
    <w:p w:rsidR="007A7E00" w:rsidRPr="00742D1B" w:rsidRDefault="007A7E00" w:rsidP="007A7E00">
      <w:pPr>
        <w:jc w:val="center"/>
        <w:rPr>
          <w:rFonts w:ascii="方正楷体_GBK" w:eastAsia="方正楷体_GBK"/>
          <w:sz w:val="32"/>
          <w:szCs w:val="32"/>
        </w:rPr>
      </w:pPr>
      <w:r w:rsidRPr="00742D1B">
        <w:rPr>
          <w:rFonts w:ascii="方正楷体_GBK" w:eastAsia="方正楷体_GBK" w:hint="eastAsia"/>
          <w:sz w:val="32"/>
          <w:szCs w:val="32"/>
        </w:rPr>
        <w:t>（修订征求意见稿）</w:t>
      </w:r>
    </w:p>
    <w:p w:rsidR="00742D1B" w:rsidRDefault="00742D1B" w:rsidP="00742D1B">
      <w:pPr>
        <w:spacing w:line="440" w:lineRule="exact"/>
        <w:jc w:val="center"/>
        <w:rPr>
          <w:rFonts w:ascii="方正黑体_GBK" w:eastAsia="方正黑体_GBK"/>
          <w:sz w:val="32"/>
          <w:szCs w:val="32"/>
        </w:rPr>
      </w:pPr>
    </w:p>
    <w:p w:rsidR="007A7E00" w:rsidRPr="00742D1B" w:rsidRDefault="007A7E00" w:rsidP="00742D1B">
      <w:pPr>
        <w:spacing w:line="440" w:lineRule="exact"/>
        <w:jc w:val="center"/>
        <w:rPr>
          <w:rFonts w:ascii="方正黑体_GBK" w:eastAsia="方正黑体_GBK"/>
          <w:sz w:val="32"/>
          <w:szCs w:val="32"/>
        </w:rPr>
      </w:pPr>
      <w:r w:rsidRPr="00742D1B">
        <w:rPr>
          <w:rFonts w:ascii="方正黑体_GBK" w:eastAsia="方正黑体_GBK" w:hint="eastAsia"/>
          <w:sz w:val="32"/>
          <w:szCs w:val="32"/>
        </w:rPr>
        <w:t>目    录</w:t>
      </w:r>
    </w:p>
    <w:p w:rsidR="007A7E00" w:rsidRPr="00742D1B" w:rsidRDefault="007A7E00" w:rsidP="00742D1B">
      <w:pPr>
        <w:spacing w:line="440" w:lineRule="exact"/>
        <w:ind w:firstLineChars="200" w:firstLine="420"/>
        <w:rPr>
          <w:rFonts w:ascii="方正黑体_GBK" w:eastAsia="方正黑体_GBK"/>
          <w:szCs w:val="21"/>
        </w:rPr>
      </w:pPr>
      <w:r w:rsidRPr="00742D1B">
        <w:rPr>
          <w:rFonts w:ascii="方正黑体_GBK" w:eastAsia="方正黑体_GBK" w:hint="eastAsia"/>
          <w:szCs w:val="21"/>
        </w:rPr>
        <w:t>第一章  总    则</w:t>
      </w:r>
    </w:p>
    <w:p w:rsidR="007A7E00" w:rsidRPr="00742D1B" w:rsidRDefault="007A7E00" w:rsidP="00742D1B">
      <w:pPr>
        <w:spacing w:line="440" w:lineRule="exact"/>
        <w:ind w:firstLineChars="200" w:firstLine="420"/>
        <w:rPr>
          <w:rFonts w:ascii="方正黑体_GBK" w:eastAsia="方正黑体_GBK"/>
          <w:szCs w:val="21"/>
        </w:rPr>
      </w:pPr>
      <w:r w:rsidRPr="00742D1B">
        <w:rPr>
          <w:rFonts w:ascii="方正黑体_GBK" w:eastAsia="方正黑体_GBK" w:hint="eastAsia"/>
          <w:szCs w:val="21"/>
        </w:rPr>
        <w:t>第二章  道路运输经营</w:t>
      </w:r>
    </w:p>
    <w:p w:rsidR="007A7E00" w:rsidRPr="00742D1B" w:rsidRDefault="007A7E00" w:rsidP="00742D1B">
      <w:pPr>
        <w:spacing w:line="440" w:lineRule="exact"/>
        <w:ind w:firstLineChars="400" w:firstLine="840"/>
        <w:rPr>
          <w:rFonts w:ascii="方正楷体_GBK" w:eastAsia="方正楷体_GBK"/>
        </w:rPr>
      </w:pPr>
      <w:r w:rsidRPr="00742D1B">
        <w:rPr>
          <w:rFonts w:ascii="方正楷体_GBK" w:eastAsia="方正楷体_GBK" w:hint="eastAsia"/>
        </w:rPr>
        <w:t>第一节  班车、包车和旅游客运</w:t>
      </w:r>
    </w:p>
    <w:p w:rsidR="007A7E00" w:rsidRPr="00742D1B" w:rsidRDefault="007A7E00" w:rsidP="00742D1B">
      <w:pPr>
        <w:spacing w:line="440" w:lineRule="exact"/>
        <w:ind w:firstLineChars="400" w:firstLine="840"/>
        <w:rPr>
          <w:rFonts w:ascii="方正楷体_GBK" w:eastAsia="方正楷体_GBK"/>
        </w:rPr>
      </w:pPr>
      <w:r w:rsidRPr="00742D1B">
        <w:rPr>
          <w:rFonts w:ascii="方正楷体_GBK" w:eastAsia="方正楷体_GBK" w:hint="eastAsia"/>
        </w:rPr>
        <w:t>第二节  出租汽车客运</w:t>
      </w:r>
    </w:p>
    <w:p w:rsidR="007A7E00" w:rsidRPr="00742D1B" w:rsidRDefault="007A7E00" w:rsidP="00742D1B">
      <w:pPr>
        <w:spacing w:line="440" w:lineRule="exact"/>
        <w:ind w:firstLineChars="400" w:firstLine="840"/>
        <w:rPr>
          <w:rFonts w:ascii="方正楷体_GBK" w:eastAsia="方正楷体_GBK"/>
        </w:rPr>
      </w:pPr>
      <w:r w:rsidRPr="00742D1B">
        <w:rPr>
          <w:rFonts w:ascii="方正楷体_GBK" w:eastAsia="方正楷体_GBK" w:hint="eastAsia"/>
        </w:rPr>
        <w:t>第三节  货运经营</w:t>
      </w:r>
    </w:p>
    <w:p w:rsidR="007A7E00" w:rsidRPr="00742D1B" w:rsidRDefault="007A7E00" w:rsidP="00742D1B">
      <w:pPr>
        <w:spacing w:line="440" w:lineRule="exact"/>
        <w:ind w:firstLineChars="200" w:firstLine="420"/>
        <w:rPr>
          <w:rFonts w:ascii="方正黑体_GBK" w:eastAsia="方正黑体_GBK"/>
          <w:szCs w:val="21"/>
        </w:rPr>
      </w:pPr>
      <w:r w:rsidRPr="00742D1B">
        <w:rPr>
          <w:rFonts w:ascii="方正黑体_GBK" w:eastAsia="方正黑体_GBK" w:hint="eastAsia"/>
          <w:szCs w:val="21"/>
        </w:rPr>
        <w:t>第三章  道路运输相关业务</w:t>
      </w:r>
    </w:p>
    <w:p w:rsidR="007A7E00" w:rsidRPr="00742D1B" w:rsidRDefault="007A7E00" w:rsidP="00742D1B">
      <w:pPr>
        <w:spacing w:line="440" w:lineRule="exact"/>
        <w:ind w:firstLineChars="400" w:firstLine="840"/>
        <w:rPr>
          <w:rFonts w:ascii="方正楷体_GBK" w:eastAsia="方正楷体_GBK"/>
        </w:rPr>
      </w:pPr>
      <w:r w:rsidRPr="00742D1B">
        <w:rPr>
          <w:rFonts w:ascii="方正楷体_GBK" w:eastAsia="方正楷体_GBK" w:hint="eastAsia"/>
        </w:rPr>
        <w:t>第一节  道路运输站（场）</w:t>
      </w:r>
    </w:p>
    <w:p w:rsidR="007A7E00" w:rsidRPr="00742D1B" w:rsidRDefault="007A7E00" w:rsidP="00742D1B">
      <w:pPr>
        <w:spacing w:line="440" w:lineRule="exact"/>
        <w:ind w:firstLineChars="400" w:firstLine="840"/>
        <w:rPr>
          <w:rFonts w:ascii="方正楷体_GBK" w:eastAsia="方正楷体_GBK"/>
        </w:rPr>
      </w:pPr>
      <w:r w:rsidRPr="00742D1B">
        <w:rPr>
          <w:rFonts w:ascii="方正楷体_GBK" w:eastAsia="方正楷体_GBK" w:hint="eastAsia"/>
        </w:rPr>
        <w:t>第二节  机动车维修</w:t>
      </w:r>
    </w:p>
    <w:p w:rsidR="007A7E00" w:rsidRPr="00742D1B" w:rsidRDefault="007A7E00" w:rsidP="00742D1B">
      <w:pPr>
        <w:spacing w:line="440" w:lineRule="exact"/>
        <w:ind w:firstLineChars="400" w:firstLine="840"/>
        <w:rPr>
          <w:rFonts w:ascii="方正楷体_GBK" w:eastAsia="方正楷体_GBK"/>
        </w:rPr>
      </w:pPr>
      <w:r w:rsidRPr="00742D1B">
        <w:rPr>
          <w:rFonts w:ascii="方正楷体_GBK" w:eastAsia="方正楷体_GBK" w:hint="eastAsia"/>
        </w:rPr>
        <w:t>第三节  机动车驾驶员培训</w:t>
      </w:r>
    </w:p>
    <w:p w:rsidR="007A7E00" w:rsidRPr="00742D1B" w:rsidRDefault="007A7E00" w:rsidP="00742D1B">
      <w:pPr>
        <w:spacing w:line="440" w:lineRule="exact"/>
        <w:ind w:firstLineChars="400" w:firstLine="840"/>
        <w:rPr>
          <w:rFonts w:ascii="方正楷体_GBK" w:eastAsia="方正楷体_GBK"/>
        </w:rPr>
      </w:pPr>
      <w:r w:rsidRPr="00742D1B">
        <w:rPr>
          <w:rFonts w:ascii="方正楷体_GBK" w:eastAsia="方正楷体_GBK" w:hint="eastAsia"/>
        </w:rPr>
        <w:t>第四节  汽车租赁经营</w:t>
      </w:r>
    </w:p>
    <w:p w:rsidR="007A7E00" w:rsidRPr="00742D1B" w:rsidRDefault="007A7E00" w:rsidP="00742D1B">
      <w:pPr>
        <w:spacing w:line="440" w:lineRule="exact"/>
        <w:ind w:firstLineChars="200" w:firstLine="420"/>
        <w:rPr>
          <w:rFonts w:ascii="方正黑体_GBK" w:eastAsia="方正黑体_GBK"/>
          <w:szCs w:val="21"/>
        </w:rPr>
      </w:pPr>
      <w:r w:rsidRPr="00742D1B">
        <w:rPr>
          <w:rFonts w:ascii="方正黑体_GBK" w:eastAsia="方正黑体_GBK" w:hint="eastAsia"/>
          <w:szCs w:val="21"/>
        </w:rPr>
        <w:t>第四章  其他规定</w:t>
      </w:r>
    </w:p>
    <w:p w:rsidR="007A7E00" w:rsidRPr="00742D1B" w:rsidRDefault="007A7E00" w:rsidP="00742D1B">
      <w:pPr>
        <w:spacing w:line="440" w:lineRule="exact"/>
        <w:ind w:firstLineChars="200" w:firstLine="420"/>
        <w:rPr>
          <w:rFonts w:ascii="方正黑体_GBK" w:eastAsia="方正黑体_GBK"/>
          <w:szCs w:val="21"/>
        </w:rPr>
      </w:pPr>
      <w:r w:rsidRPr="00742D1B">
        <w:rPr>
          <w:rFonts w:ascii="方正黑体_GBK" w:eastAsia="方正黑体_GBK" w:hint="eastAsia"/>
          <w:szCs w:val="21"/>
        </w:rPr>
        <w:t>第五章  监督检查</w:t>
      </w:r>
    </w:p>
    <w:p w:rsidR="007A7E00" w:rsidRPr="00742D1B" w:rsidRDefault="007A7E00" w:rsidP="00742D1B">
      <w:pPr>
        <w:spacing w:line="440" w:lineRule="exact"/>
        <w:ind w:firstLineChars="200" w:firstLine="420"/>
        <w:rPr>
          <w:rFonts w:ascii="方正黑体_GBK" w:eastAsia="方正黑体_GBK"/>
          <w:szCs w:val="21"/>
        </w:rPr>
      </w:pPr>
      <w:r w:rsidRPr="00742D1B">
        <w:rPr>
          <w:rFonts w:ascii="方正黑体_GBK" w:eastAsia="方正黑体_GBK" w:hint="eastAsia"/>
          <w:szCs w:val="21"/>
        </w:rPr>
        <w:t>第六章  法律责任</w:t>
      </w:r>
    </w:p>
    <w:p w:rsidR="007A7E00" w:rsidRPr="00742D1B" w:rsidRDefault="007A7E00" w:rsidP="00742D1B">
      <w:pPr>
        <w:spacing w:line="440" w:lineRule="exact"/>
        <w:ind w:firstLineChars="200" w:firstLine="420"/>
        <w:rPr>
          <w:rFonts w:ascii="方正黑体_GBK" w:eastAsia="方正黑体_GBK"/>
          <w:szCs w:val="21"/>
        </w:rPr>
      </w:pPr>
      <w:r w:rsidRPr="00742D1B">
        <w:rPr>
          <w:rFonts w:ascii="方正黑体_GBK" w:eastAsia="方正黑体_GBK" w:hint="eastAsia"/>
          <w:szCs w:val="21"/>
        </w:rPr>
        <w:t>第七章  附    则</w:t>
      </w:r>
    </w:p>
    <w:p w:rsidR="00742D1B" w:rsidRDefault="00742D1B" w:rsidP="007A7E00">
      <w:pPr>
        <w:ind w:firstLineChars="200" w:firstLine="420"/>
      </w:pPr>
    </w:p>
    <w:p w:rsidR="007A7E00" w:rsidRPr="00742D1B" w:rsidRDefault="007A7E00" w:rsidP="00742D1B">
      <w:pPr>
        <w:spacing w:line="440" w:lineRule="exact"/>
        <w:jc w:val="center"/>
        <w:rPr>
          <w:rFonts w:ascii="方正黑体_GBK" w:eastAsia="方正黑体_GBK"/>
          <w:szCs w:val="21"/>
        </w:rPr>
      </w:pPr>
      <w:r w:rsidRPr="00742D1B">
        <w:rPr>
          <w:rFonts w:ascii="方正黑体_GBK" w:eastAsia="方正黑体_GBK" w:hint="eastAsia"/>
          <w:szCs w:val="21"/>
        </w:rPr>
        <w:t>第一章  总    则</w:t>
      </w:r>
    </w:p>
    <w:p w:rsidR="007A7E00" w:rsidRDefault="007A7E00" w:rsidP="00ED6A3C">
      <w:pPr>
        <w:ind w:firstLineChars="200" w:firstLine="422"/>
      </w:pPr>
      <w:r w:rsidRPr="00ED6A3C">
        <w:rPr>
          <w:rFonts w:hint="eastAsia"/>
          <w:b/>
        </w:rPr>
        <w:t>第一条（目的依据）</w:t>
      </w:r>
      <w:r>
        <w:rPr>
          <w:rFonts w:hint="eastAsia"/>
        </w:rPr>
        <w:t xml:space="preserve">  </w:t>
      </w:r>
      <w:r>
        <w:rPr>
          <w:rFonts w:hint="eastAsia"/>
        </w:rPr>
        <w:t>为了维护道路运输市场秩序，保障道路运输安全，保护道路运输各方当事人的合法权益，促进道路运输业持续健康发展，根据《中华人民共和国道路运输条例》等法律、行政法规，结合本市实际，制定本条例。</w:t>
      </w:r>
    </w:p>
    <w:p w:rsidR="007A7E00" w:rsidRDefault="007A7E00" w:rsidP="00ED6A3C">
      <w:pPr>
        <w:ind w:firstLineChars="200" w:firstLine="422"/>
      </w:pPr>
      <w:r w:rsidRPr="00ED6A3C">
        <w:rPr>
          <w:rFonts w:hint="eastAsia"/>
          <w:b/>
        </w:rPr>
        <w:t>第二条（适用范围）</w:t>
      </w:r>
      <w:r>
        <w:rPr>
          <w:rFonts w:hint="eastAsia"/>
        </w:rPr>
        <w:t xml:space="preserve">  </w:t>
      </w:r>
      <w:r>
        <w:rPr>
          <w:rFonts w:hint="eastAsia"/>
        </w:rPr>
        <w:t>在本市行政区域内从事道路运输经营、道路运输相关业务和道路运输行政管理，适用本条例。</w:t>
      </w:r>
    </w:p>
    <w:p w:rsidR="007A7E00" w:rsidRDefault="007A7E00" w:rsidP="007A7E00">
      <w:pPr>
        <w:ind w:firstLineChars="200" w:firstLine="420"/>
      </w:pPr>
      <w:r>
        <w:rPr>
          <w:rFonts w:hint="eastAsia"/>
        </w:rPr>
        <w:t>本条例所称道路运输经营包括道路班车客运、包车客运、旅游客运、公共汽车客运、出租汽车客运等客运经营（以下简称客运经营）和道路货物运输经营（以下简称货运经营）。</w:t>
      </w:r>
    </w:p>
    <w:p w:rsidR="007A7E00" w:rsidRDefault="007A7E00" w:rsidP="007A7E00">
      <w:pPr>
        <w:ind w:firstLineChars="200" w:firstLine="420"/>
      </w:pPr>
      <w:r>
        <w:rPr>
          <w:rFonts w:hint="eastAsia"/>
        </w:rPr>
        <w:t>本条例所称道路运输相关业务包括道路运输站（场）经营、机动车维修经营、机动车驾驶员培训、汽车租赁经营。</w:t>
      </w:r>
    </w:p>
    <w:p w:rsidR="007A7E00" w:rsidRDefault="007A7E00" w:rsidP="00ED6A3C">
      <w:pPr>
        <w:ind w:firstLineChars="200" w:firstLine="422"/>
      </w:pPr>
      <w:r w:rsidRPr="00ED6A3C">
        <w:rPr>
          <w:rFonts w:hint="eastAsia"/>
          <w:b/>
        </w:rPr>
        <w:t>第三条（原则要求）</w:t>
      </w:r>
      <w:r>
        <w:rPr>
          <w:rFonts w:hint="eastAsia"/>
        </w:rPr>
        <w:t xml:space="preserve">  </w:t>
      </w:r>
      <w:r>
        <w:rPr>
          <w:rFonts w:hint="eastAsia"/>
        </w:rPr>
        <w:t>道路运输行政管理应当遵循合法、公开、公平、公正、便民的原则，为建立统一、开放、竞争有序的道路运输市场服务。</w:t>
      </w:r>
    </w:p>
    <w:p w:rsidR="007A7E00" w:rsidRDefault="007A7E00" w:rsidP="007A7E00">
      <w:pPr>
        <w:ind w:firstLineChars="200" w:firstLine="420"/>
      </w:pPr>
      <w:r>
        <w:rPr>
          <w:rFonts w:hint="eastAsia"/>
        </w:rPr>
        <w:lastRenderedPageBreak/>
        <w:t>从事道路运输经营和道路运输相关业务的，应当依法经营，诚实守信，公平竞争，为服务对象提供安全、便捷、优质的服务。</w:t>
      </w:r>
    </w:p>
    <w:p w:rsidR="007A7E00" w:rsidRDefault="007A7E00" w:rsidP="007A7E00">
      <w:pPr>
        <w:ind w:firstLineChars="200" w:firstLine="420"/>
      </w:pPr>
      <w:r>
        <w:rPr>
          <w:rFonts w:hint="eastAsia"/>
        </w:rPr>
        <w:t>鼓励道路运输经营者实行规模化、集约化、公司化经营。</w:t>
      </w:r>
    </w:p>
    <w:p w:rsidR="007A7E00" w:rsidRDefault="007A7E00" w:rsidP="00ED6A3C">
      <w:pPr>
        <w:ind w:firstLineChars="200" w:firstLine="422"/>
      </w:pPr>
      <w:r w:rsidRPr="00ED6A3C">
        <w:rPr>
          <w:rFonts w:hint="eastAsia"/>
          <w:b/>
        </w:rPr>
        <w:t>第四条（部门职责）</w:t>
      </w:r>
      <w:r>
        <w:rPr>
          <w:rFonts w:hint="eastAsia"/>
        </w:rPr>
        <w:t xml:space="preserve">　市交通主管部门主管全市道路运输管理工作。</w:t>
      </w:r>
    </w:p>
    <w:p w:rsidR="007A7E00" w:rsidRDefault="007A7E00" w:rsidP="007A7E00">
      <w:pPr>
        <w:ind w:firstLineChars="200" w:firstLine="420"/>
      </w:pPr>
      <w:r>
        <w:rPr>
          <w:rFonts w:hint="eastAsia"/>
        </w:rPr>
        <w:t>区县（自治县）交通主管部门负责本行政区域内的道路运输管理工作。</w:t>
      </w:r>
    </w:p>
    <w:p w:rsidR="007A7E00" w:rsidRDefault="007A7E00" w:rsidP="007A7E00">
      <w:pPr>
        <w:ind w:firstLineChars="200" w:firstLine="420"/>
      </w:pPr>
      <w:r>
        <w:rPr>
          <w:rFonts w:hint="eastAsia"/>
        </w:rPr>
        <w:t>市、区县（自治县）道路运输管理机构负责本行政区域内道路运输管理的具体实施工作。</w:t>
      </w:r>
    </w:p>
    <w:p w:rsidR="007A7E00" w:rsidRDefault="007A7E00" w:rsidP="00ED6A3C">
      <w:pPr>
        <w:ind w:firstLineChars="200" w:firstLine="422"/>
      </w:pPr>
      <w:r w:rsidRPr="00ED6A3C">
        <w:rPr>
          <w:rFonts w:hint="eastAsia"/>
          <w:b/>
        </w:rPr>
        <w:t>第五条（专项规划）</w:t>
      </w:r>
      <w:r>
        <w:rPr>
          <w:rFonts w:hint="eastAsia"/>
        </w:rPr>
        <w:t xml:space="preserve">　市、区县（自治县）交通主管部门应当根据城乡总体规划、国民经济和社会发展需要，会同规划和自然资源、住房和城乡建设、公安等部门编制本行政区域的道路运输专项规划，报本级人民政府批准后组织实施。</w:t>
      </w:r>
    </w:p>
    <w:p w:rsidR="007A7E00" w:rsidRPr="00ED6A3C" w:rsidRDefault="007A7E00" w:rsidP="00ED6A3C">
      <w:pPr>
        <w:ind w:firstLineChars="200" w:firstLine="422"/>
      </w:pPr>
      <w:r w:rsidRPr="00ED6A3C">
        <w:rPr>
          <w:rFonts w:hint="eastAsia"/>
          <w:b/>
        </w:rPr>
        <w:t>第六条（促进城乡统筹发展）</w:t>
      </w:r>
      <w:r w:rsidRPr="00ED6A3C">
        <w:rPr>
          <w:rFonts w:hint="eastAsia"/>
          <w:b/>
        </w:rPr>
        <w:t xml:space="preserve">  </w:t>
      </w:r>
      <w:r w:rsidRPr="00ED6A3C">
        <w:rPr>
          <w:rFonts w:hint="eastAsia"/>
        </w:rPr>
        <w:t>市、区县（自治县）人民政府应当采取措施，促进城乡道路运输服务一体化，提升公共服务均等化水平，为城乡居民提供安全、经济、便捷的运输服务。</w:t>
      </w:r>
    </w:p>
    <w:p w:rsidR="007A7E00" w:rsidRDefault="007A7E00" w:rsidP="00ED6A3C">
      <w:pPr>
        <w:ind w:firstLineChars="200" w:firstLine="422"/>
      </w:pPr>
      <w:r w:rsidRPr="00ED6A3C">
        <w:rPr>
          <w:rFonts w:hint="eastAsia"/>
          <w:b/>
        </w:rPr>
        <w:t>第七条（区域协作）</w:t>
      </w:r>
      <w:r>
        <w:rPr>
          <w:rFonts w:hint="eastAsia"/>
        </w:rPr>
        <w:t xml:space="preserve">  </w:t>
      </w:r>
      <w:r>
        <w:rPr>
          <w:rFonts w:hint="eastAsia"/>
        </w:rPr>
        <w:t>市交通主管部门制定道路运输相关政策，应当统筹考虑与成渝地区双城经济圈道路运输的协调，促进道路运输区域协作和发展。</w:t>
      </w:r>
    </w:p>
    <w:p w:rsidR="007A7E00" w:rsidRDefault="007A7E00" w:rsidP="007A7E00">
      <w:pPr>
        <w:ind w:firstLineChars="200" w:firstLine="420"/>
      </w:pPr>
    </w:p>
    <w:p w:rsidR="007A7E00" w:rsidRPr="00ED6A3C" w:rsidRDefault="007A7E00" w:rsidP="00ED6A3C">
      <w:pPr>
        <w:jc w:val="center"/>
        <w:rPr>
          <w:rFonts w:ascii="方正黑体_GBK" w:eastAsia="方正黑体_GBK"/>
        </w:rPr>
      </w:pPr>
      <w:r w:rsidRPr="00ED6A3C">
        <w:rPr>
          <w:rFonts w:ascii="方正黑体_GBK" w:eastAsia="方正黑体_GBK" w:hint="eastAsia"/>
        </w:rPr>
        <w:t>第二章  道路运输经营</w:t>
      </w:r>
    </w:p>
    <w:p w:rsidR="007A7E00" w:rsidRPr="00ED6A3C" w:rsidRDefault="007A7E00" w:rsidP="00ED6A3C">
      <w:pPr>
        <w:jc w:val="center"/>
        <w:rPr>
          <w:rFonts w:ascii="方正楷体_GBK" w:eastAsia="方正楷体_GBK"/>
        </w:rPr>
      </w:pPr>
      <w:r w:rsidRPr="00ED6A3C">
        <w:rPr>
          <w:rFonts w:ascii="方正楷体_GBK" w:eastAsia="方正楷体_GBK" w:hint="eastAsia"/>
        </w:rPr>
        <w:t>第一节  班车、包车和旅游客运</w:t>
      </w:r>
    </w:p>
    <w:p w:rsidR="007A7E00" w:rsidRDefault="007A7E00" w:rsidP="00ED6A3C">
      <w:pPr>
        <w:ind w:firstLineChars="200" w:firstLine="422"/>
      </w:pPr>
      <w:r w:rsidRPr="00ED6A3C">
        <w:rPr>
          <w:rFonts w:hint="eastAsia"/>
          <w:b/>
        </w:rPr>
        <w:t>第八条（基本条件）</w:t>
      </w:r>
      <w:r>
        <w:rPr>
          <w:rFonts w:hint="eastAsia"/>
        </w:rPr>
        <w:t xml:space="preserve">   </w:t>
      </w:r>
      <w:r>
        <w:rPr>
          <w:rFonts w:hint="eastAsia"/>
        </w:rPr>
        <w:t>从事班车、包车和旅游客运经营以及相应的驾驶人员，应当具备国家规定的条件。</w:t>
      </w:r>
    </w:p>
    <w:p w:rsidR="007A7E00" w:rsidRDefault="007A7E00" w:rsidP="00ED6A3C">
      <w:pPr>
        <w:ind w:firstLineChars="200" w:firstLine="422"/>
      </w:pPr>
      <w:r w:rsidRPr="00ED6A3C">
        <w:rPr>
          <w:rFonts w:hint="eastAsia"/>
          <w:b/>
        </w:rPr>
        <w:t>第九条（班车客运线路）</w:t>
      </w:r>
      <w:r>
        <w:rPr>
          <w:rFonts w:hint="eastAsia"/>
        </w:rPr>
        <w:t xml:space="preserve">　市、区县（自治县）道路运输管理机构应当按照交通规划并结合客运市场的供求状况、普遍服务和方便群众等因素，可以通过招标等公开形式确定客运线路经营者。</w:t>
      </w:r>
    </w:p>
    <w:p w:rsidR="007A7E00" w:rsidRDefault="007A7E00" w:rsidP="007A7E00">
      <w:pPr>
        <w:ind w:firstLineChars="200" w:firstLine="420"/>
      </w:pPr>
      <w:r>
        <w:rPr>
          <w:rFonts w:hint="eastAsia"/>
        </w:rPr>
        <w:t>班车客运线路的经营期限为四年到八年。经营期满需要继续经营的，应当在期限届满前六十日重新提出申请。</w:t>
      </w:r>
    </w:p>
    <w:p w:rsidR="007A7E00" w:rsidRDefault="007A7E00" w:rsidP="00ED6A3C">
      <w:pPr>
        <w:ind w:firstLineChars="200" w:firstLine="422"/>
      </w:pPr>
      <w:r w:rsidRPr="00ED6A3C">
        <w:rPr>
          <w:rFonts w:hint="eastAsia"/>
          <w:b/>
        </w:rPr>
        <w:t>第十条（班车客运营运）</w:t>
      </w:r>
      <w:r>
        <w:rPr>
          <w:rFonts w:hint="eastAsia"/>
        </w:rPr>
        <w:t xml:space="preserve">　客运班车营运时，班车客运标志牌应当放置在前挡风玻璃下方的显著位置。</w:t>
      </w:r>
    </w:p>
    <w:p w:rsidR="007A7E00" w:rsidRDefault="007A7E00" w:rsidP="007A7E00">
      <w:pPr>
        <w:ind w:firstLineChars="200" w:firstLine="420"/>
      </w:pPr>
      <w:r>
        <w:rPr>
          <w:rFonts w:hint="eastAsia"/>
        </w:rPr>
        <w:t>客运班车应当按照核定线路运行，禁止在高速公路封闭路段内上、下乘客。</w:t>
      </w:r>
    </w:p>
    <w:p w:rsidR="007A7E00" w:rsidRDefault="007A7E00" w:rsidP="007A7E00">
      <w:pPr>
        <w:ind w:firstLineChars="200" w:firstLine="420"/>
      </w:pPr>
      <w:r>
        <w:rPr>
          <w:rFonts w:hint="eastAsia"/>
        </w:rPr>
        <w:t>客运班车不得擅自站外上客、揽客，不得在途中滞留、甩客或者强迫乘客换乘车辆。由于车辆故障等特殊原因确需乘客换乘车辆的，不得降低换乘客车档次，不得另收费用。</w:t>
      </w:r>
    </w:p>
    <w:p w:rsidR="007A7E00" w:rsidRDefault="007A7E00" w:rsidP="007A7E00">
      <w:pPr>
        <w:ind w:firstLineChars="200" w:firstLine="420"/>
      </w:pPr>
      <w:r>
        <w:rPr>
          <w:rFonts w:hint="eastAsia"/>
        </w:rPr>
        <w:t>加班客车应当符合班车客运管理规定。</w:t>
      </w:r>
    </w:p>
    <w:p w:rsidR="007A7E00" w:rsidRDefault="007A7E00" w:rsidP="00ED6A3C">
      <w:pPr>
        <w:ind w:firstLineChars="200" w:firstLine="422"/>
      </w:pPr>
      <w:r w:rsidRPr="00ED6A3C">
        <w:rPr>
          <w:rFonts w:hint="eastAsia"/>
          <w:b/>
        </w:rPr>
        <w:t>第十一条（包车运营规定）</w:t>
      </w:r>
      <w:r>
        <w:rPr>
          <w:rFonts w:hint="eastAsia"/>
        </w:rPr>
        <w:t xml:space="preserve">  </w:t>
      </w:r>
      <w:r>
        <w:rPr>
          <w:rFonts w:hint="eastAsia"/>
        </w:rPr>
        <w:t>承接包车客运业务的，承运人应当向车籍地区县（自治县）道路运输管理机构申办包车客运手续，领取包车客运标志牌。承运人应当随车携带包车客运标志牌和包车合同，按照约定的目的地和线路运行，不得沿途揽客，不得从事班车客运。</w:t>
      </w:r>
    </w:p>
    <w:p w:rsidR="007A7E00" w:rsidRPr="00ED6A3C" w:rsidRDefault="007A7E00" w:rsidP="00ED6A3C">
      <w:pPr>
        <w:jc w:val="center"/>
        <w:rPr>
          <w:rFonts w:ascii="方正楷体_GBK" w:eastAsia="方正楷体_GBK"/>
        </w:rPr>
      </w:pPr>
      <w:r w:rsidRPr="00ED6A3C">
        <w:rPr>
          <w:rFonts w:ascii="方正楷体_GBK" w:eastAsia="方正楷体_GBK" w:hint="eastAsia"/>
        </w:rPr>
        <w:t>第二节　出租汽车客运</w:t>
      </w:r>
    </w:p>
    <w:p w:rsidR="007A7E00" w:rsidRDefault="007A7E00" w:rsidP="00ED6A3C">
      <w:pPr>
        <w:ind w:firstLineChars="200" w:firstLine="422"/>
      </w:pPr>
      <w:r w:rsidRPr="00ED6A3C">
        <w:rPr>
          <w:rFonts w:hint="eastAsia"/>
          <w:b/>
        </w:rPr>
        <w:t>第十二条（巡游出租汽车特许经营）</w:t>
      </w:r>
      <w:r>
        <w:rPr>
          <w:rFonts w:hint="eastAsia"/>
        </w:rPr>
        <w:t xml:space="preserve">  </w:t>
      </w:r>
      <w:r>
        <w:rPr>
          <w:rFonts w:hint="eastAsia"/>
        </w:rPr>
        <w:t>巡游出租汽车客运实行特许经营，其经营权无偿、有期限使用，并不得出租或者擅自转让。具体办法由市人民政府制定。</w:t>
      </w:r>
    </w:p>
    <w:p w:rsidR="007A7E00" w:rsidRDefault="007A7E00" w:rsidP="007A7E00">
      <w:pPr>
        <w:ind w:firstLineChars="200" w:firstLine="420"/>
      </w:pPr>
      <w:r>
        <w:rPr>
          <w:rFonts w:hint="eastAsia"/>
        </w:rPr>
        <w:t>主城区的巡游出租汽车客运经营权投放方案由市交通主管部门制定，报市人民政府批准。主城区以外的其他区县（自治县）的巡游出租汽车客运经营权投放方案由区县（自治县）交通主管部门制定，报同级人民政府批准。</w:t>
      </w:r>
    </w:p>
    <w:p w:rsidR="007A7E00" w:rsidRDefault="007A7E00" w:rsidP="007A7E00">
      <w:pPr>
        <w:ind w:firstLineChars="200" w:firstLine="420"/>
      </w:pPr>
      <w:r>
        <w:rPr>
          <w:rFonts w:hint="eastAsia"/>
        </w:rPr>
        <w:t>巡游出租汽车客运经营权应当通过以信用考核为主要条件的招投标等方式，公平、公正投放。</w:t>
      </w:r>
    </w:p>
    <w:p w:rsidR="007A7E00" w:rsidRDefault="007A7E00" w:rsidP="00ED6A3C">
      <w:pPr>
        <w:ind w:firstLineChars="200" w:firstLine="420"/>
      </w:pPr>
      <w:r>
        <w:rPr>
          <w:rFonts w:hint="eastAsia"/>
        </w:rPr>
        <w:t>巡游出租汽车客运经营权期限届满后，由许可机关依法收回。</w:t>
      </w:r>
    </w:p>
    <w:p w:rsidR="007A7E00" w:rsidRDefault="007A7E00" w:rsidP="00ED6A3C">
      <w:pPr>
        <w:ind w:firstLineChars="200" w:firstLine="422"/>
      </w:pPr>
      <w:r w:rsidRPr="00ED6A3C">
        <w:rPr>
          <w:rFonts w:hint="eastAsia"/>
          <w:b/>
        </w:rPr>
        <w:t>第十三条（运营条件）</w:t>
      </w:r>
      <w:r>
        <w:rPr>
          <w:rFonts w:hint="eastAsia"/>
        </w:rPr>
        <w:t xml:space="preserve">  </w:t>
      </w:r>
      <w:r>
        <w:rPr>
          <w:rFonts w:hint="eastAsia"/>
        </w:rPr>
        <w:t>申请从事巡游出租汽车客运经营的，应当具备下列条件：</w:t>
      </w:r>
    </w:p>
    <w:p w:rsidR="007A7E00" w:rsidRDefault="007A7E00" w:rsidP="007A7E00">
      <w:pPr>
        <w:ind w:firstLineChars="200" w:firstLine="420"/>
      </w:pPr>
      <w:r>
        <w:rPr>
          <w:rFonts w:hint="eastAsia"/>
        </w:rPr>
        <w:t>（一）有依法取得的巡游出租汽车客运经营权；</w:t>
      </w:r>
    </w:p>
    <w:p w:rsidR="007A7E00" w:rsidRDefault="007A7E00" w:rsidP="007A7E00">
      <w:pPr>
        <w:ind w:firstLineChars="200" w:firstLine="420"/>
      </w:pPr>
      <w:r>
        <w:rPr>
          <w:rFonts w:hint="eastAsia"/>
        </w:rPr>
        <w:t>（二）有符合车辆技术管理规定的车辆；</w:t>
      </w:r>
    </w:p>
    <w:p w:rsidR="007A7E00" w:rsidRDefault="007A7E00" w:rsidP="007A7E00">
      <w:pPr>
        <w:ind w:firstLineChars="200" w:firstLine="420"/>
      </w:pPr>
      <w:r>
        <w:rPr>
          <w:rFonts w:hint="eastAsia"/>
        </w:rPr>
        <w:t>（三）有取得驾驶客运巡游出租汽车资格的驾驶员；</w:t>
      </w:r>
    </w:p>
    <w:p w:rsidR="007A7E00" w:rsidRDefault="007A7E00" w:rsidP="007A7E00">
      <w:pPr>
        <w:ind w:firstLineChars="200" w:firstLine="420"/>
      </w:pPr>
      <w:r>
        <w:rPr>
          <w:rFonts w:hint="eastAsia"/>
        </w:rPr>
        <w:t>（四）有与经营规模相适应的场地和设施；</w:t>
      </w:r>
    </w:p>
    <w:p w:rsidR="007A7E00" w:rsidRDefault="007A7E00" w:rsidP="007A7E00">
      <w:pPr>
        <w:ind w:firstLineChars="200" w:firstLine="420"/>
      </w:pPr>
      <w:r>
        <w:rPr>
          <w:rFonts w:hint="eastAsia"/>
        </w:rPr>
        <w:t>（五）有健全的管理制度、机构和人员；</w:t>
      </w:r>
    </w:p>
    <w:p w:rsidR="007A7E00" w:rsidRDefault="007A7E00" w:rsidP="007A7E00">
      <w:pPr>
        <w:ind w:firstLineChars="200" w:firstLine="420"/>
      </w:pPr>
      <w:r>
        <w:rPr>
          <w:rFonts w:hint="eastAsia"/>
        </w:rPr>
        <w:t>（六）法律、法规规定的其他条件。</w:t>
      </w:r>
    </w:p>
    <w:p w:rsidR="007A7E00" w:rsidRDefault="007A7E00" w:rsidP="00ED6A3C">
      <w:pPr>
        <w:ind w:firstLineChars="200" w:firstLine="422"/>
      </w:pPr>
      <w:r w:rsidRPr="00ED6A3C">
        <w:rPr>
          <w:rFonts w:hint="eastAsia"/>
          <w:b/>
        </w:rPr>
        <w:t>第十四条（投放规定）</w:t>
      </w:r>
      <w:r>
        <w:rPr>
          <w:rFonts w:hint="eastAsia"/>
        </w:rPr>
        <w:t xml:space="preserve">  </w:t>
      </w:r>
      <w:r>
        <w:rPr>
          <w:rFonts w:hint="eastAsia"/>
        </w:rPr>
        <w:t>市和区县（自治县）人民政府应当根据平均有效里程利用率和城市人口数量的变动情况，合理决定投放巡游出租汽车客运经营权指标。</w:t>
      </w:r>
    </w:p>
    <w:p w:rsidR="007A7E00" w:rsidRDefault="007A7E00" w:rsidP="00ED6A3C">
      <w:pPr>
        <w:ind w:firstLineChars="200" w:firstLine="422"/>
      </w:pPr>
      <w:r w:rsidRPr="00ED6A3C">
        <w:rPr>
          <w:rFonts w:hint="eastAsia"/>
          <w:b/>
        </w:rPr>
        <w:t>第十五条（服务监督卡）</w:t>
      </w:r>
      <w:r>
        <w:rPr>
          <w:rFonts w:hint="eastAsia"/>
        </w:rPr>
        <w:t xml:space="preserve">　巡游出租汽车客运经营者应当到道路运输管理机构为其聘用的驾驶员申领服务监督卡。巡游出租汽车驾驶员从业资格证上载明的服务单位应当与服务监督卡上的服务单位和车辆道路运输证上的单位一致。驾驶员变更服务单位的，应当由原申领单位向道路运输管理机构缴回服务监督卡。</w:t>
      </w:r>
    </w:p>
    <w:p w:rsidR="007A7E00" w:rsidRDefault="007A7E00" w:rsidP="00ED6A3C">
      <w:pPr>
        <w:ind w:firstLineChars="200" w:firstLine="422"/>
      </w:pPr>
      <w:r w:rsidRPr="00ED6A3C">
        <w:rPr>
          <w:rFonts w:hint="eastAsia"/>
          <w:b/>
        </w:rPr>
        <w:t>第十六条（车辆要求）</w:t>
      </w:r>
      <w:r>
        <w:rPr>
          <w:rFonts w:hint="eastAsia"/>
        </w:rPr>
        <w:t xml:space="preserve">　投入营运的巡游出租汽车应当符合下列规定：</w:t>
      </w:r>
    </w:p>
    <w:p w:rsidR="007A7E00" w:rsidRDefault="007A7E00" w:rsidP="007A7E00">
      <w:pPr>
        <w:ind w:firstLineChars="200" w:firstLine="420"/>
      </w:pPr>
      <w:r>
        <w:rPr>
          <w:rFonts w:hint="eastAsia"/>
        </w:rPr>
        <w:t>（一）车辆具体标准、标志顶灯、计价器、空车标志、车载智能终端、服务监督</w:t>
      </w:r>
      <w:proofErr w:type="gramStart"/>
      <w:r>
        <w:rPr>
          <w:rFonts w:hint="eastAsia"/>
        </w:rPr>
        <w:t>卡符合</w:t>
      </w:r>
      <w:proofErr w:type="gramEnd"/>
      <w:r>
        <w:rPr>
          <w:rFonts w:hint="eastAsia"/>
        </w:rPr>
        <w:t>规定；</w:t>
      </w:r>
    </w:p>
    <w:p w:rsidR="007A7E00" w:rsidRDefault="007A7E00" w:rsidP="007A7E00">
      <w:pPr>
        <w:ind w:firstLineChars="200" w:firstLine="420"/>
      </w:pPr>
      <w:r>
        <w:rPr>
          <w:rFonts w:hint="eastAsia"/>
        </w:rPr>
        <w:t>（二）车身颜色符合规定，并喷印有行业投诉电话、行业编号，明示租价标志；</w:t>
      </w:r>
    </w:p>
    <w:p w:rsidR="007A7E00" w:rsidRDefault="007A7E00" w:rsidP="007A7E00">
      <w:pPr>
        <w:ind w:firstLineChars="200" w:firstLine="420"/>
      </w:pPr>
      <w:r>
        <w:rPr>
          <w:rFonts w:hint="eastAsia"/>
        </w:rPr>
        <w:t>（三）不得违反规定在车身内外设置、张贴广告和宣传品；</w:t>
      </w:r>
    </w:p>
    <w:p w:rsidR="007A7E00" w:rsidRDefault="007A7E00" w:rsidP="007A7E00">
      <w:pPr>
        <w:ind w:firstLineChars="200" w:firstLine="420"/>
      </w:pPr>
      <w:r>
        <w:rPr>
          <w:rFonts w:hint="eastAsia"/>
        </w:rPr>
        <w:t>（四）不得利用在车厢内安装的摄像、录音等装置侵犯乘客隐私权。</w:t>
      </w:r>
    </w:p>
    <w:p w:rsidR="007A7E00" w:rsidRDefault="007A7E00" w:rsidP="007A7E00">
      <w:pPr>
        <w:ind w:firstLineChars="200" w:firstLine="420"/>
      </w:pPr>
      <w:r>
        <w:rPr>
          <w:rFonts w:hint="eastAsia"/>
        </w:rPr>
        <w:t>巡游出租汽车经营者应当按照所取得的巡游出租汽车客运经营权数量，投入符合条件的车辆，并向经营所属地的道路运输管理机构申请车辆营运证件。道路运输管理机构对符合条件并登记为巡游出租汽车客运的车辆核发车辆营运证件。</w:t>
      </w:r>
    </w:p>
    <w:p w:rsidR="007A7E00" w:rsidRDefault="007A7E00" w:rsidP="007A7E00">
      <w:pPr>
        <w:ind w:firstLineChars="200" w:firstLine="420"/>
      </w:pPr>
      <w:r>
        <w:rPr>
          <w:rFonts w:hint="eastAsia"/>
        </w:rPr>
        <w:t>巡游出租汽车以外的其他车辆不得设置与巡游出租汽车相同或者相似的车辆外观标识，不得喷涂专用或者相类似的巡游出租汽车车体颜色图案，不得安装、使用专用或者相类似的巡游出租汽车标志顶灯、计价器、空车标志、车载智能终端等营运标识和设施设备。</w:t>
      </w:r>
    </w:p>
    <w:p w:rsidR="007A7E00" w:rsidRDefault="007A7E00" w:rsidP="00ED6A3C">
      <w:pPr>
        <w:ind w:firstLineChars="200" w:firstLine="422"/>
      </w:pPr>
      <w:r w:rsidRPr="00ED6A3C">
        <w:rPr>
          <w:rFonts w:hint="eastAsia"/>
          <w:b/>
        </w:rPr>
        <w:t>第十七条（</w:t>
      </w:r>
      <w:proofErr w:type="gramStart"/>
      <w:r w:rsidRPr="00ED6A3C">
        <w:rPr>
          <w:rFonts w:hint="eastAsia"/>
          <w:b/>
        </w:rPr>
        <w:t>网约车经营权</w:t>
      </w:r>
      <w:proofErr w:type="gramEnd"/>
      <w:r w:rsidRPr="00ED6A3C">
        <w:rPr>
          <w:rFonts w:hint="eastAsia"/>
          <w:b/>
        </w:rPr>
        <w:t>）</w:t>
      </w:r>
      <w:r>
        <w:rPr>
          <w:rFonts w:hint="eastAsia"/>
        </w:rPr>
        <w:t xml:space="preserve">  </w:t>
      </w:r>
      <w:r>
        <w:rPr>
          <w:rFonts w:hint="eastAsia"/>
        </w:rPr>
        <w:t>网络预约出租汽车经营权实行无偿、有期限使用。网络预约出租汽车车辆退出营运后，其经营权自然终止。</w:t>
      </w:r>
    </w:p>
    <w:p w:rsidR="007A7E00" w:rsidRDefault="007A7E00" w:rsidP="007A7E00">
      <w:pPr>
        <w:ind w:firstLineChars="200" w:firstLine="420"/>
      </w:pPr>
      <w:r>
        <w:rPr>
          <w:rFonts w:hint="eastAsia"/>
        </w:rPr>
        <w:t>根据道路客运市场发展需要或者出现突发情况时，市、区县（自治县）人民政府可以对</w:t>
      </w:r>
      <w:proofErr w:type="gramStart"/>
      <w:r>
        <w:rPr>
          <w:rFonts w:hint="eastAsia"/>
        </w:rPr>
        <w:t>网约车车型</w:t>
      </w:r>
      <w:proofErr w:type="gramEnd"/>
      <w:r>
        <w:rPr>
          <w:rFonts w:hint="eastAsia"/>
        </w:rPr>
        <w:t>、数量、价格等实施调控，确保道路运输市场健康、稳定发展。</w:t>
      </w:r>
    </w:p>
    <w:p w:rsidR="007A7E00" w:rsidRDefault="007A7E00" w:rsidP="00ED6A3C">
      <w:pPr>
        <w:ind w:firstLineChars="200" w:firstLine="422"/>
      </w:pPr>
      <w:r w:rsidRPr="00ED6A3C">
        <w:rPr>
          <w:rFonts w:hint="eastAsia"/>
          <w:b/>
        </w:rPr>
        <w:t>第十八条（</w:t>
      </w:r>
      <w:proofErr w:type="gramStart"/>
      <w:r w:rsidRPr="00ED6A3C">
        <w:rPr>
          <w:rFonts w:hint="eastAsia"/>
          <w:b/>
        </w:rPr>
        <w:t>网约车平台</w:t>
      </w:r>
      <w:proofErr w:type="gramEnd"/>
      <w:r w:rsidRPr="00ED6A3C">
        <w:rPr>
          <w:rFonts w:hint="eastAsia"/>
          <w:b/>
        </w:rPr>
        <w:t>经营条件</w:t>
      </w:r>
      <w:r>
        <w:rPr>
          <w:rFonts w:hint="eastAsia"/>
        </w:rPr>
        <w:t>）</w:t>
      </w:r>
      <w:r>
        <w:rPr>
          <w:rFonts w:hint="eastAsia"/>
        </w:rPr>
        <w:t xml:space="preserve">  </w:t>
      </w:r>
      <w:r>
        <w:rPr>
          <w:rFonts w:hint="eastAsia"/>
        </w:rPr>
        <w:t>申请从事网络预约出租汽车经营的，应当具备线上线下服务能力，符合下列条件：</w:t>
      </w:r>
      <w:r>
        <w:rPr>
          <w:rFonts w:hint="eastAsia"/>
        </w:rPr>
        <w:t xml:space="preserve"> </w:t>
      </w:r>
    </w:p>
    <w:p w:rsidR="007A7E00" w:rsidRDefault="007A7E00" w:rsidP="007A7E00">
      <w:pPr>
        <w:ind w:firstLineChars="200" w:firstLine="420"/>
      </w:pPr>
      <w:r>
        <w:rPr>
          <w:rFonts w:hint="eastAsia"/>
        </w:rPr>
        <w:t>（一）具有企业法人资格；</w:t>
      </w:r>
      <w:r>
        <w:rPr>
          <w:rFonts w:hint="eastAsia"/>
        </w:rPr>
        <w:t xml:space="preserve"> </w:t>
      </w:r>
    </w:p>
    <w:p w:rsidR="007A7E00" w:rsidRDefault="007A7E00" w:rsidP="007A7E00">
      <w:pPr>
        <w:ind w:firstLineChars="200" w:firstLine="420"/>
      </w:pPr>
      <w:r>
        <w:rPr>
          <w:rFonts w:hint="eastAsia"/>
        </w:rPr>
        <w:t>（二）具备开展网络预约出租汽车经营的互联网平台和与拟开展业务相适应的信息数据交互及处理能力，具备供交通、通信、公安、税务、</w:t>
      </w:r>
      <w:proofErr w:type="gramStart"/>
      <w:r>
        <w:rPr>
          <w:rFonts w:hint="eastAsia"/>
        </w:rPr>
        <w:t>网信等</w:t>
      </w:r>
      <w:proofErr w:type="gramEnd"/>
      <w:r>
        <w:rPr>
          <w:rFonts w:hint="eastAsia"/>
        </w:rPr>
        <w:t>相关监管部门依法调取查询相关网络数据信息的条件，网络服务平台数据库接入出租汽车行政主管部门监管平台，服务器设置在中国内地，有符合规定的网络安全管理制度和安全保护技术措施；</w:t>
      </w:r>
      <w:r>
        <w:rPr>
          <w:rFonts w:hint="eastAsia"/>
        </w:rPr>
        <w:t xml:space="preserve"> </w:t>
      </w:r>
    </w:p>
    <w:p w:rsidR="007A7E00" w:rsidRDefault="007A7E00" w:rsidP="007A7E00">
      <w:pPr>
        <w:ind w:firstLineChars="200" w:firstLine="420"/>
      </w:pPr>
      <w:r>
        <w:rPr>
          <w:rFonts w:hint="eastAsia"/>
        </w:rPr>
        <w:t>（三）使用电子支付的，应当与银行、非银行支付机构签订提供支付结算服务的协议；</w:t>
      </w:r>
      <w:r>
        <w:rPr>
          <w:rFonts w:hint="eastAsia"/>
        </w:rPr>
        <w:t xml:space="preserve"> </w:t>
      </w:r>
    </w:p>
    <w:p w:rsidR="007A7E00" w:rsidRDefault="007A7E00" w:rsidP="007A7E00">
      <w:pPr>
        <w:ind w:firstLineChars="200" w:firstLine="420"/>
      </w:pPr>
      <w:r>
        <w:rPr>
          <w:rFonts w:hint="eastAsia"/>
        </w:rPr>
        <w:t>（四）有健全的经营管理制度、安全生产管理制度和服务质量保障制度；</w:t>
      </w:r>
      <w:r>
        <w:rPr>
          <w:rFonts w:hint="eastAsia"/>
        </w:rPr>
        <w:t xml:space="preserve"> </w:t>
      </w:r>
    </w:p>
    <w:p w:rsidR="007A7E00" w:rsidRDefault="007A7E00" w:rsidP="007A7E00">
      <w:pPr>
        <w:ind w:firstLineChars="200" w:firstLine="420"/>
      </w:pPr>
      <w:r>
        <w:rPr>
          <w:rFonts w:hint="eastAsia"/>
        </w:rPr>
        <w:t>（五）在服务所在地有相应服务机构及服务能力；</w:t>
      </w:r>
      <w:r>
        <w:rPr>
          <w:rFonts w:hint="eastAsia"/>
        </w:rPr>
        <w:t xml:space="preserve"> </w:t>
      </w:r>
    </w:p>
    <w:p w:rsidR="007A7E00" w:rsidRDefault="007A7E00" w:rsidP="007A7E00">
      <w:pPr>
        <w:ind w:firstLineChars="200" w:firstLine="420"/>
      </w:pPr>
      <w:r>
        <w:rPr>
          <w:rFonts w:hint="eastAsia"/>
        </w:rPr>
        <w:t>在本市多个行政区域从事网络预约出租汽车经营的，应当向市道路运输管理机构申请；在主城区外单一区域从事网络预约出租汽车经营的，应当向拟经营区域所在区县（自治县）道路运输管理机构提出申请。</w:t>
      </w:r>
    </w:p>
    <w:p w:rsidR="007A7E00" w:rsidRDefault="007A7E00" w:rsidP="00ED6A3C">
      <w:pPr>
        <w:ind w:firstLineChars="200" w:firstLine="422"/>
      </w:pPr>
      <w:r w:rsidRPr="00ED6A3C">
        <w:rPr>
          <w:rFonts w:hint="eastAsia"/>
          <w:b/>
        </w:rPr>
        <w:t>第十九条</w:t>
      </w:r>
      <w:r w:rsidRPr="00ED6A3C">
        <w:rPr>
          <w:rFonts w:hint="eastAsia"/>
          <w:b/>
        </w:rPr>
        <w:t xml:space="preserve"> </w:t>
      </w:r>
      <w:r w:rsidRPr="00ED6A3C">
        <w:rPr>
          <w:rFonts w:hint="eastAsia"/>
          <w:b/>
        </w:rPr>
        <w:t>（</w:t>
      </w:r>
      <w:proofErr w:type="gramStart"/>
      <w:r w:rsidRPr="00ED6A3C">
        <w:rPr>
          <w:rFonts w:hint="eastAsia"/>
          <w:b/>
        </w:rPr>
        <w:t>网约车车辆</w:t>
      </w:r>
      <w:proofErr w:type="gramEnd"/>
      <w:r w:rsidRPr="00ED6A3C">
        <w:rPr>
          <w:rFonts w:hint="eastAsia"/>
          <w:b/>
        </w:rPr>
        <w:t>条件）</w:t>
      </w:r>
      <w:r>
        <w:rPr>
          <w:rFonts w:hint="eastAsia"/>
        </w:rPr>
        <w:t xml:space="preserve"> </w:t>
      </w:r>
      <w:r>
        <w:rPr>
          <w:rFonts w:hint="eastAsia"/>
        </w:rPr>
        <w:t>拟从事网络预约出租汽车经营的车辆，应当符合以下条件：</w:t>
      </w:r>
    </w:p>
    <w:p w:rsidR="007A7E00" w:rsidRDefault="007A7E00" w:rsidP="007A7E00">
      <w:pPr>
        <w:ind w:firstLineChars="200" w:firstLine="420"/>
      </w:pPr>
      <w:r>
        <w:rPr>
          <w:rFonts w:hint="eastAsia"/>
        </w:rPr>
        <w:t>（一）安装具有行驶记录功能的车辆卫星定位装置、应急报警装置；</w:t>
      </w:r>
    </w:p>
    <w:p w:rsidR="007A7E00" w:rsidRDefault="007A7E00" w:rsidP="007A7E00">
      <w:pPr>
        <w:ind w:firstLineChars="200" w:firstLine="420"/>
      </w:pPr>
      <w:r>
        <w:rPr>
          <w:rFonts w:hint="eastAsia"/>
        </w:rPr>
        <w:t>（二）车辆技术性能符合运营安全相关标准要求；</w:t>
      </w:r>
    </w:p>
    <w:p w:rsidR="007A7E00" w:rsidRDefault="007A7E00" w:rsidP="007A7E00">
      <w:pPr>
        <w:ind w:firstLineChars="200" w:firstLine="420"/>
      </w:pPr>
      <w:r>
        <w:rPr>
          <w:rFonts w:hint="eastAsia"/>
        </w:rPr>
        <w:t>（三）机动车行驶证由本市公安机关核发；</w:t>
      </w:r>
    </w:p>
    <w:p w:rsidR="007A7E00" w:rsidRDefault="007A7E00" w:rsidP="007A7E00">
      <w:pPr>
        <w:ind w:firstLineChars="200" w:firstLine="420"/>
      </w:pPr>
      <w:r>
        <w:rPr>
          <w:rFonts w:hint="eastAsia"/>
        </w:rPr>
        <w:t>（四）车辆具体标准应当符合本市的规定。</w:t>
      </w:r>
    </w:p>
    <w:p w:rsidR="007A7E00" w:rsidRDefault="007A7E00" w:rsidP="007A7E00">
      <w:pPr>
        <w:ind w:firstLineChars="200" w:firstLine="420"/>
      </w:pPr>
      <w:r>
        <w:rPr>
          <w:rFonts w:hint="eastAsia"/>
        </w:rPr>
        <w:t>网络预约出租汽车经营者或者车辆所有人应当根据经营区域向道路运输管理部门申请车辆营运证件。交通运输部门对符合条件并登记为预约出租客运的车辆核发车辆营运证件。</w:t>
      </w:r>
    </w:p>
    <w:p w:rsidR="007A7E00" w:rsidRDefault="007A7E00" w:rsidP="00ED6A3C">
      <w:pPr>
        <w:ind w:firstLineChars="200" w:firstLine="422"/>
      </w:pPr>
      <w:r w:rsidRPr="00ED6A3C">
        <w:rPr>
          <w:rFonts w:hint="eastAsia"/>
          <w:b/>
        </w:rPr>
        <w:t>第二十条（</w:t>
      </w:r>
      <w:proofErr w:type="gramStart"/>
      <w:r w:rsidRPr="00ED6A3C">
        <w:rPr>
          <w:rFonts w:hint="eastAsia"/>
          <w:b/>
        </w:rPr>
        <w:t>网约车公司</w:t>
      </w:r>
      <w:proofErr w:type="gramEnd"/>
      <w:r w:rsidRPr="00ED6A3C">
        <w:rPr>
          <w:rFonts w:hint="eastAsia"/>
          <w:b/>
        </w:rPr>
        <w:t>营运规定一）</w:t>
      </w:r>
      <w:r>
        <w:rPr>
          <w:rFonts w:hint="eastAsia"/>
        </w:rPr>
        <w:t xml:space="preserve">  </w:t>
      </w:r>
      <w:r>
        <w:rPr>
          <w:rFonts w:hint="eastAsia"/>
        </w:rPr>
        <w:t>网络预约出租汽车平台公司承担承运人责任和社会责任，应当保证运营安全，保障乘客权益。</w:t>
      </w:r>
    </w:p>
    <w:p w:rsidR="007A7E00" w:rsidRDefault="007A7E00" w:rsidP="00ED6A3C">
      <w:pPr>
        <w:ind w:firstLineChars="200" w:firstLine="422"/>
      </w:pPr>
      <w:r w:rsidRPr="00ED6A3C">
        <w:rPr>
          <w:rFonts w:hint="eastAsia"/>
          <w:b/>
        </w:rPr>
        <w:t>第二十一条（</w:t>
      </w:r>
      <w:proofErr w:type="gramStart"/>
      <w:r w:rsidRPr="00ED6A3C">
        <w:rPr>
          <w:rFonts w:hint="eastAsia"/>
          <w:b/>
        </w:rPr>
        <w:t>网约车公司</w:t>
      </w:r>
      <w:proofErr w:type="gramEnd"/>
      <w:r w:rsidRPr="00ED6A3C">
        <w:rPr>
          <w:rFonts w:hint="eastAsia"/>
          <w:b/>
        </w:rPr>
        <w:t>营运规定二）</w:t>
      </w:r>
      <w:r>
        <w:rPr>
          <w:rFonts w:hint="eastAsia"/>
        </w:rPr>
        <w:t xml:space="preserve">  </w:t>
      </w:r>
      <w:r>
        <w:rPr>
          <w:rFonts w:hint="eastAsia"/>
        </w:rPr>
        <w:t>网络预约出租汽车平台公司不得向未取得合法资质的车辆、驾驶员提供信息对接开展网络预约出租汽车经营服务。</w:t>
      </w:r>
    </w:p>
    <w:p w:rsidR="007A7E00" w:rsidRDefault="007A7E00" w:rsidP="007A7E00">
      <w:pPr>
        <w:ind w:firstLineChars="200" w:firstLine="420"/>
      </w:pPr>
      <w:r>
        <w:rPr>
          <w:rFonts w:hint="eastAsia"/>
        </w:rPr>
        <w:t>网络预约出租汽车车辆所有人、驾驶员应当通过取得经营许可的网络预约出租汽车服务平台提供运营服务。</w:t>
      </w:r>
    </w:p>
    <w:p w:rsidR="007A7E00" w:rsidRDefault="007A7E00" w:rsidP="00ED6A3C">
      <w:pPr>
        <w:ind w:firstLineChars="200" w:firstLine="422"/>
      </w:pPr>
      <w:r w:rsidRPr="00ED6A3C">
        <w:rPr>
          <w:rFonts w:hint="eastAsia"/>
          <w:b/>
        </w:rPr>
        <w:t>第二十二条（驾驶员要求）</w:t>
      </w:r>
      <w:r>
        <w:rPr>
          <w:rFonts w:hint="eastAsia"/>
        </w:rPr>
        <w:t xml:space="preserve">　从事出租汽车客运服务的驾驶员应当遵守下列规定：</w:t>
      </w:r>
    </w:p>
    <w:p w:rsidR="007A7E00" w:rsidRDefault="007A7E00" w:rsidP="007A7E00">
      <w:pPr>
        <w:ind w:firstLineChars="200" w:firstLine="420"/>
      </w:pPr>
      <w:r>
        <w:rPr>
          <w:rFonts w:hint="eastAsia"/>
        </w:rPr>
        <w:t>（一）衣着整洁、语言文明、礼貌待客；巡游出租汽车应当明示服务监督卡；</w:t>
      </w:r>
    </w:p>
    <w:p w:rsidR="007A7E00" w:rsidRDefault="007A7E00" w:rsidP="007A7E00">
      <w:pPr>
        <w:ind w:firstLineChars="200" w:firstLine="420"/>
      </w:pPr>
      <w:r>
        <w:rPr>
          <w:rFonts w:hint="eastAsia"/>
        </w:rPr>
        <w:t>（二）不得在车内吸烟；</w:t>
      </w:r>
    </w:p>
    <w:p w:rsidR="007A7E00" w:rsidRDefault="007A7E00" w:rsidP="007A7E00">
      <w:pPr>
        <w:ind w:firstLineChars="200" w:firstLine="420"/>
      </w:pPr>
      <w:r>
        <w:rPr>
          <w:rFonts w:hint="eastAsia"/>
        </w:rPr>
        <w:t>（三）未经乘客同意，不得搭载他人或者绕道行驶；</w:t>
      </w:r>
    </w:p>
    <w:p w:rsidR="007A7E00" w:rsidRDefault="007A7E00" w:rsidP="00ED6A3C">
      <w:pPr>
        <w:ind w:firstLineChars="200" w:firstLine="420"/>
      </w:pPr>
      <w:r>
        <w:rPr>
          <w:rFonts w:hint="eastAsia"/>
        </w:rPr>
        <w:t>（四）按照规定收费并出具票据；</w:t>
      </w:r>
    </w:p>
    <w:p w:rsidR="007A7E00" w:rsidRDefault="007A7E00" w:rsidP="007A7E00">
      <w:pPr>
        <w:ind w:firstLineChars="200" w:firstLine="420"/>
      </w:pPr>
      <w:r>
        <w:rPr>
          <w:rFonts w:hint="eastAsia"/>
        </w:rPr>
        <w:t>（五）巡游出租汽车开启空车标志灯时，不得拒载；</w:t>
      </w:r>
    </w:p>
    <w:p w:rsidR="007A7E00" w:rsidRDefault="007A7E00" w:rsidP="007A7E00">
      <w:pPr>
        <w:ind w:firstLineChars="200" w:firstLine="420"/>
      </w:pPr>
      <w:r>
        <w:rPr>
          <w:rFonts w:hint="eastAsia"/>
        </w:rPr>
        <w:t>（六）接受电话、网络预约后，应当及时提供客运服务，因特殊原因不能提供服务的，应当及时告知乘客；</w:t>
      </w:r>
    </w:p>
    <w:p w:rsidR="007A7E00" w:rsidRDefault="007A7E00" w:rsidP="007A7E00">
      <w:pPr>
        <w:ind w:firstLineChars="200" w:firstLine="420"/>
      </w:pPr>
      <w:r>
        <w:rPr>
          <w:rFonts w:hint="eastAsia"/>
        </w:rPr>
        <w:t>（七）在设有巡游</w:t>
      </w:r>
      <w:proofErr w:type="gramStart"/>
      <w:r>
        <w:rPr>
          <w:rFonts w:hint="eastAsia"/>
        </w:rPr>
        <w:t>出租汽车候乘站点</w:t>
      </w:r>
      <w:proofErr w:type="gramEnd"/>
      <w:r>
        <w:rPr>
          <w:rFonts w:hint="eastAsia"/>
        </w:rPr>
        <w:t>的火车站、机场、港口、长途汽车站等客流集散地，巡游出租汽车应当依次排队候客、载客。遇有交通行政执法人员现场指挥的，应当按照交通行政执法人员指挥候客、载客；</w:t>
      </w:r>
    </w:p>
    <w:p w:rsidR="007A7E00" w:rsidRDefault="007A7E00" w:rsidP="007A7E00">
      <w:pPr>
        <w:ind w:firstLineChars="200" w:firstLine="420"/>
      </w:pPr>
      <w:r>
        <w:rPr>
          <w:rFonts w:hint="eastAsia"/>
        </w:rPr>
        <w:t>（八）不得中途甩客，</w:t>
      </w:r>
      <w:proofErr w:type="gramStart"/>
      <w:r>
        <w:rPr>
          <w:rFonts w:hint="eastAsia"/>
        </w:rPr>
        <w:t>非车辆</w:t>
      </w:r>
      <w:proofErr w:type="gramEnd"/>
      <w:r>
        <w:rPr>
          <w:rFonts w:hint="eastAsia"/>
        </w:rPr>
        <w:t>故障等原因不得倒客；</w:t>
      </w:r>
    </w:p>
    <w:p w:rsidR="007A7E00" w:rsidRDefault="007A7E00" w:rsidP="007A7E00">
      <w:pPr>
        <w:ind w:firstLineChars="200" w:firstLine="420"/>
      </w:pPr>
      <w:r>
        <w:rPr>
          <w:rFonts w:hint="eastAsia"/>
        </w:rPr>
        <w:t>（九）巡游出租汽车在未开启空车标志灯的情况下，不得揽客；</w:t>
      </w:r>
    </w:p>
    <w:p w:rsidR="007A7E00" w:rsidRDefault="007A7E00" w:rsidP="007A7E00">
      <w:pPr>
        <w:ind w:firstLineChars="200" w:firstLine="420"/>
      </w:pPr>
      <w:r>
        <w:rPr>
          <w:rFonts w:hint="eastAsia"/>
        </w:rPr>
        <w:t>（十）按照乘客要求使用空调、音响等车辆设备设施；</w:t>
      </w:r>
    </w:p>
    <w:p w:rsidR="007A7E00" w:rsidRDefault="007A7E00" w:rsidP="007A7E00">
      <w:pPr>
        <w:ind w:firstLineChars="200" w:firstLine="420"/>
      </w:pPr>
      <w:r>
        <w:rPr>
          <w:rFonts w:hint="eastAsia"/>
        </w:rPr>
        <w:t>（十一）保持车载智能终端设备的完好、有效，不得遮挡、损毁；</w:t>
      </w:r>
    </w:p>
    <w:p w:rsidR="007A7E00" w:rsidRDefault="007A7E00" w:rsidP="007A7E00">
      <w:pPr>
        <w:ind w:firstLineChars="200" w:firstLine="420"/>
      </w:pPr>
      <w:r>
        <w:rPr>
          <w:rFonts w:hint="eastAsia"/>
        </w:rPr>
        <w:t>（十二）车载智能终端具有在线支付功能的，不得拒绝乘客使用现金或线上支付运费；</w:t>
      </w:r>
    </w:p>
    <w:p w:rsidR="007A7E00" w:rsidRDefault="007A7E00" w:rsidP="007A7E00">
      <w:pPr>
        <w:ind w:firstLineChars="200" w:firstLine="420"/>
      </w:pPr>
      <w:r>
        <w:rPr>
          <w:rFonts w:hint="eastAsia"/>
        </w:rPr>
        <w:t>（十三）不得在营运过程中从事商业推销活动；</w:t>
      </w:r>
    </w:p>
    <w:p w:rsidR="007A7E00" w:rsidRDefault="007A7E00" w:rsidP="007A7E00">
      <w:pPr>
        <w:ind w:firstLineChars="200" w:firstLine="420"/>
      </w:pPr>
      <w:r>
        <w:rPr>
          <w:rFonts w:hint="eastAsia"/>
        </w:rPr>
        <w:t>（十四）不得对举报、投诉其服务质量或者对其服务</w:t>
      </w:r>
      <w:proofErr w:type="gramStart"/>
      <w:r>
        <w:rPr>
          <w:rFonts w:hint="eastAsia"/>
        </w:rPr>
        <w:t>作出</w:t>
      </w:r>
      <w:proofErr w:type="gramEnd"/>
      <w:r>
        <w:rPr>
          <w:rFonts w:hint="eastAsia"/>
        </w:rPr>
        <w:t>不满意评价的乘客实施报复；</w:t>
      </w:r>
    </w:p>
    <w:p w:rsidR="007A7E00" w:rsidRDefault="007A7E00" w:rsidP="007A7E00">
      <w:pPr>
        <w:ind w:firstLineChars="200" w:firstLine="420"/>
      </w:pPr>
      <w:r>
        <w:rPr>
          <w:rFonts w:hint="eastAsia"/>
        </w:rPr>
        <w:t>（十五）网络预约出租汽车驾驶员不得巡游揽客、线下揽客；</w:t>
      </w:r>
    </w:p>
    <w:p w:rsidR="007A7E00" w:rsidRDefault="007A7E00" w:rsidP="007A7E00">
      <w:pPr>
        <w:ind w:firstLineChars="200" w:firstLine="420"/>
      </w:pPr>
      <w:r>
        <w:rPr>
          <w:rFonts w:hint="eastAsia"/>
        </w:rPr>
        <w:t>（十六）网络预约出租汽车不得进入巡游</w:t>
      </w:r>
      <w:proofErr w:type="gramStart"/>
      <w:r>
        <w:rPr>
          <w:rFonts w:hint="eastAsia"/>
        </w:rPr>
        <w:t>出租汽车候乘站点</w:t>
      </w:r>
      <w:proofErr w:type="gramEnd"/>
      <w:r>
        <w:rPr>
          <w:rFonts w:hint="eastAsia"/>
        </w:rPr>
        <w:t>内候客、载客；</w:t>
      </w:r>
    </w:p>
    <w:p w:rsidR="007A7E00" w:rsidRDefault="007A7E00" w:rsidP="00ED6A3C">
      <w:pPr>
        <w:ind w:firstLineChars="200" w:firstLine="420"/>
      </w:pPr>
      <w:r>
        <w:rPr>
          <w:rFonts w:hint="eastAsia"/>
        </w:rPr>
        <w:t>（十七）执行国家出租汽车客运服务规范、标准。</w:t>
      </w:r>
    </w:p>
    <w:p w:rsidR="007A7E00" w:rsidRDefault="007A7E00" w:rsidP="00ED6A3C">
      <w:pPr>
        <w:ind w:firstLineChars="200" w:firstLine="422"/>
      </w:pPr>
      <w:r w:rsidRPr="00ED6A3C">
        <w:rPr>
          <w:rFonts w:hint="eastAsia"/>
          <w:b/>
        </w:rPr>
        <w:t>第二十三条（停靠要求）</w:t>
      </w:r>
      <w:r>
        <w:rPr>
          <w:rFonts w:hint="eastAsia"/>
        </w:rPr>
        <w:t xml:space="preserve">　出租汽车在营运过程中，可以在城市非禁停</w:t>
      </w:r>
      <w:proofErr w:type="gramStart"/>
      <w:r>
        <w:rPr>
          <w:rFonts w:hint="eastAsia"/>
        </w:rPr>
        <w:t>路段及禁停</w:t>
      </w:r>
      <w:proofErr w:type="gramEnd"/>
      <w:r>
        <w:rPr>
          <w:rFonts w:hint="eastAsia"/>
        </w:rPr>
        <w:t>路段的临时停靠点即停即走，上、下乘客。</w:t>
      </w:r>
    </w:p>
    <w:p w:rsidR="007A7E00" w:rsidRDefault="007A7E00" w:rsidP="00ED6A3C">
      <w:pPr>
        <w:ind w:firstLineChars="200" w:firstLine="422"/>
      </w:pPr>
      <w:r w:rsidRPr="00ED6A3C">
        <w:rPr>
          <w:rFonts w:hint="eastAsia"/>
          <w:b/>
        </w:rPr>
        <w:t>第二十四条（区域经营）</w:t>
      </w:r>
      <w:r>
        <w:rPr>
          <w:rFonts w:hint="eastAsia"/>
        </w:rPr>
        <w:t xml:space="preserve">　出租汽车客运实行区域经营，不得从事起点和终点均在本营运区域外的其他营运区域的载客业务，不得以预设目的地等方式从事定线运输。</w:t>
      </w:r>
    </w:p>
    <w:p w:rsidR="007A7E00" w:rsidRDefault="007A7E00" w:rsidP="00ED6A3C">
      <w:pPr>
        <w:ind w:firstLineChars="200" w:firstLine="422"/>
      </w:pPr>
      <w:r w:rsidRPr="00ED6A3C">
        <w:rPr>
          <w:rFonts w:hint="eastAsia"/>
          <w:b/>
        </w:rPr>
        <w:t>第二十五条（私人小客车合乘）</w:t>
      </w:r>
      <w:r>
        <w:rPr>
          <w:rFonts w:hint="eastAsia"/>
        </w:rPr>
        <w:t xml:space="preserve"> </w:t>
      </w:r>
      <w:r>
        <w:rPr>
          <w:rFonts w:hint="eastAsia"/>
        </w:rPr>
        <w:t>从事私人小客车合乘出行服务的，应当符合本市的相关规定，提供主城区或者主城区以外的其他区县（自治县）区域内的合乘信息服务，不得以私人小客车合乘的名义从事道路客运经营。合乘出行分摊费用仅限于燃料成本及通行费。</w:t>
      </w:r>
    </w:p>
    <w:p w:rsidR="007A7E00" w:rsidRPr="00ED6A3C" w:rsidRDefault="007A7E00" w:rsidP="00ED6A3C">
      <w:pPr>
        <w:jc w:val="center"/>
        <w:rPr>
          <w:rFonts w:ascii="方正楷体_GBK" w:eastAsia="方正楷体_GBK"/>
        </w:rPr>
      </w:pPr>
      <w:r w:rsidRPr="00ED6A3C">
        <w:rPr>
          <w:rFonts w:ascii="方正楷体_GBK" w:eastAsia="方正楷体_GBK" w:hint="eastAsia"/>
        </w:rPr>
        <w:t>第三节　货运经营</w:t>
      </w:r>
    </w:p>
    <w:p w:rsidR="007A7E00" w:rsidRDefault="007A7E00" w:rsidP="00ED6A3C">
      <w:pPr>
        <w:ind w:firstLineChars="200" w:firstLine="422"/>
      </w:pPr>
      <w:r w:rsidRPr="00ED6A3C">
        <w:rPr>
          <w:rFonts w:hint="eastAsia"/>
          <w:b/>
        </w:rPr>
        <w:t>第二十六条（经营条件）</w:t>
      </w:r>
      <w:r>
        <w:rPr>
          <w:rFonts w:hint="eastAsia"/>
        </w:rPr>
        <w:t xml:space="preserve">　从事货运经营应当具备下列条件：</w:t>
      </w:r>
    </w:p>
    <w:p w:rsidR="007A7E00" w:rsidRDefault="007A7E00" w:rsidP="007A7E00">
      <w:pPr>
        <w:ind w:firstLineChars="200" w:firstLine="420"/>
      </w:pPr>
      <w:r>
        <w:rPr>
          <w:rFonts w:hint="eastAsia"/>
        </w:rPr>
        <w:t>（一）有经检测合格并与经营业务相适应的车辆或者相应的购车资金；从事大型物件运输的，应当符合国家相关规定；</w:t>
      </w:r>
    </w:p>
    <w:p w:rsidR="007A7E00" w:rsidRDefault="007A7E00" w:rsidP="007A7E00">
      <w:pPr>
        <w:ind w:firstLineChars="200" w:firstLine="420"/>
      </w:pPr>
      <w:r>
        <w:rPr>
          <w:rFonts w:hint="eastAsia"/>
        </w:rPr>
        <w:t>（二）有经道路运输管理机构考试合格的驾驶员（使用总质量</w:t>
      </w:r>
      <w:r>
        <w:rPr>
          <w:rFonts w:hint="eastAsia"/>
        </w:rPr>
        <w:t>4500</w:t>
      </w:r>
      <w:r>
        <w:rPr>
          <w:rFonts w:hint="eastAsia"/>
        </w:rPr>
        <w:t>千克及以下普通货运车辆的驾驶人员除外）；</w:t>
      </w:r>
    </w:p>
    <w:p w:rsidR="007A7E00" w:rsidRDefault="007A7E00" w:rsidP="007A7E00">
      <w:pPr>
        <w:ind w:firstLineChars="200" w:firstLine="420"/>
      </w:pPr>
      <w:r>
        <w:rPr>
          <w:rFonts w:hint="eastAsia"/>
        </w:rPr>
        <w:t>（三）有包括安全生产操作、安全生产责任、事故隐患消除、监督检查、责任追究等内容的安全生产管理制度。</w:t>
      </w:r>
    </w:p>
    <w:p w:rsidR="007A7E00" w:rsidRDefault="007A7E00" w:rsidP="007A7E00">
      <w:pPr>
        <w:ind w:firstLineChars="200" w:firstLine="420"/>
      </w:pPr>
      <w:r>
        <w:rPr>
          <w:rFonts w:hint="eastAsia"/>
        </w:rPr>
        <w:t>从事道路危险货物运输的，还应当符合国家规定的其他条件。从事道路危险货物运输的驾驶员、装卸管理人员和押运人员还应当</w:t>
      </w:r>
      <w:proofErr w:type="gramStart"/>
      <w:r>
        <w:rPr>
          <w:rFonts w:hint="eastAsia"/>
        </w:rPr>
        <w:t>经危险</w:t>
      </w:r>
      <w:proofErr w:type="gramEnd"/>
      <w:r>
        <w:rPr>
          <w:rFonts w:hint="eastAsia"/>
        </w:rPr>
        <w:t>化学品运输安全知识考试合格。</w:t>
      </w:r>
    </w:p>
    <w:p w:rsidR="007A7E00" w:rsidRDefault="007A7E00" w:rsidP="00ED6A3C">
      <w:pPr>
        <w:ind w:firstLineChars="200" w:firstLine="422"/>
      </w:pPr>
      <w:r w:rsidRPr="00ED6A3C">
        <w:rPr>
          <w:rFonts w:hint="eastAsia"/>
          <w:b/>
        </w:rPr>
        <w:t>第二十七条（经营范围要求）</w:t>
      </w:r>
      <w:r>
        <w:rPr>
          <w:rFonts w:hint="eastAsia"/>
        </w:rPr>
        <w:t xml:space="preserve">  </w:t>
      </w:r>
      <w:r>
        <w:rPr>
          <w:rFonts w:hint="eastAsia"/>
        </w:rPr>
        <w:t>货运经营者应当在核定的道路运输业务范围内经营，货运车辆不得超出核定的</w:t>
      </w:r>
      <w:proofErr w:type="gramStart"/>
      <w:r>
        <w:rPr>
          <w:rFonts w:hint="eastAsia"/>
        </w:rPr>
        <w:t>载质量</w:t>
      </w:r>
      <w:proofErr w:type="gramEnd"/>
      <w:r>
        <w:rPr>
          <w:rFonts w:hint="eastAsia"/>
        </w:rPr>
        <w:t>装运货物。</w:t>
      </w:r>
    </w:p>
    <w:p w:rsidR="007A7E00" w:rsidRDefault="007A7E00" w:rsidP="00ED6A3C">
      <w:pPr>
        <w:ind w:firstLineChars="200" w:firstLine="422"/>
      </w:pPr>
      <w:r w:rsidRPr="00ED6A3C">
        <w:rPr>
          <w:rFonts w:hint="eastAsia"/>
          <w:b/>
        </w:rPr>
        <w:t>第二十八条（危险货物运输要求）</w:t>
      </w:r>
      <w:r>
        <w:rPr>
          <w:rFonts w:hint="eastAsia"/>
        </w:rPr>
        <w:t xml:space="preserve">　未取得危险货物运输许可的，不得承揽危险货物运输业务。危险货物托运人不得将危险货物交给不具备危险货运资格的承运人承运。</w:t>
      </w:r>
    </w:p>
    <w:p w:rsidR="007A7E00" w:rsidRDefault="007A7E00" w:rsidP="00ED6A3C">
      <w:pPr>
        <w:ind w:firstLineChars="200" w:firstLine="420"/>
      </w:pPr>
      <w:r>
        <w:rPr>
          <w:rFonts w:hint="eastAsia"/>
        </w:rPr>
        <w:t>运输危险货物的车辆，应当遵守国家有关规定，设置危险货物运输标志，配备必要的应急处理器材及防护用品。</w:t>
      </w:r>
    </w:p>
    <w:p w:rsidR="007A7E00" w:rsidRDefault="007A7E00" w:rsidP="007A7E00">
      <w:pPr>
        <w:ind w:firstLineChars="200" w:firstLine="420"/>
      </w:pPr>
      <w:r>
        <w:rPr>
          <w:rFonts w:hint="eastAsia"/>
        </w:rPr>
        <w:t>运输有毒、感染、腐蚀、放射性危险货物的车辆禁止运输普通货物。</w:t>
      </w:r>
    </w:p>
    <w:p w:rsidR="007A7E00" w:rsidRDefault="007A7E00" w:rsidP="00ED6A3C">
      <w:pPr>
        <w:ind w:firstLineChars="200" w:firstLine="422"/>
      </w:pPr>
      <w:r w:rsidRPr="00ED6A3C">
        <w:rPr>
          <w:rFonts w:hint="eastAsia"/>
          <w:b/>
        </w:rPr>
        <w:t>第二十九条（车辆运行要求）</w:t>
      </w:r>
      <w:r>
        <w:rPr>
          <w:rFonts w:hint="eastAsia"/>
        </w:rPr>
        <w:t xml:space="preserve">　货运经营者承运国家规定禁运、限运、凭证运输的货物，应当随车携带准运证明或者批准手续。</w:t>
      </w:r>
    </w:p>
    <w:p w:rsidR="007A7E00" w:rsidRPr="00ED6A3C" w:rsidRDefault="007A7E00" w:rsidP="00ED6A3C">
      <w:pPr>
        <w:jc w:val="center"/>
        <w:rPr>
          <w:rFonts w:ascii="方正黑体_GBK" w:eastAsia="方正黑体_GBK"/>
        </w:rPr>
      </w:pPr>
      <w:r w:rsidRPr="00ED6A3C">
        <w:rPr>
          <w:rFonts w:ascii="方正黑体_GBK" w:eastAsia="方正黑体_GBK" w:hint="eastAsia"/>
        </w:rPr>
        <w:t>第三章　道路运输相关业务</w:t>
      </w:r>
    </w:p>
    <w:p w:rsidR="007A7E00" w:rsidRPr="00ED6A3C" w:rsidRDefault="007A7E00" w:rsidP="00ED6A3C">
      <w:pPr>
        <w:jc w:val="center"/>
        <w:rPr>
          <w:rFonts w:ascii="方正楷体_GBK" w:eastAsia="方正楷体_GBK"/>
        </w:rPr>
      </w:pPr>
      <w:r w:rsidRPr="00ED6A3C">
        <w:rPr>
          <w:rFonts w:ascii="方正楷体_GBK" w:eastAsia="方正楷体_GBK" w:hint="eastAsia"/>
        </w:rPr>
        <w:t>第一节　道路运输站（场）</w:t>
      </w:r>
    </w:p>
    <w:p w:rsidR="007A7E00" w:rsidRDefault="007A7E00" w:rsidP="00ED6A3C">
      <w:pPr>
        <w:ind w:firstLineChars="200" w:firstLine="422"/>
      </w:pPr>
      <w:r w:rsidRPr="00ED6A3C">
        <w:rPr>
          <w:rFonts w:hint="eastAsia"/>
          <w:b/>
        </w:rPr>
        <w:t>第三十条（经营条件与备案）</w:t>
      </w:r>
      <w:r>
        <w:rPr>
          <w:rFonts w:hint="eastAsia"/>
        </w:rPr>
        <w:t xml:space="preserve">　申请从事道路运输站（场）经营的，应当具备下列条件：</w:t>
      </w:r>
    </w:p>
    <w:p w:rsidR="007A7E00" w:rsidRDefault="007A7E00" w:rsidP="007A7E00">
      <w:pPr>
        <w:ind w:firstLineChars="200" w:firstLine="420"/>
      </w:pPr>
      <w:r>
        <w:rPr>
          <w:rFonts w:hint="eastAsia"/>
        </w:rPr>
        <w:t>（一）道路旅客运输站（场）建设符合道路运输规划，站场及服务设施、设备符合国家规定的标准；</w:t>
      </w:r>
    </w:p>
    <w:p w:rsidR="007A7E00" w:rsidRDefault="007A7E00" w:rsidP="007A7E00">
      <w:pPr>
        <w:ind w:firstLineChars="200" w:firstLine="420"/>
      </w:pPr>
      <w:r>
        <w:rPr>
          <w:rFonts w:hint="eastAsia"/>
        </w:rPr>
        <w:t>（二）有与道路运输站（场）等级和运输业务相适应的专业人员和管理人员；</w:t>
      </w:r>
    </w:p>
    <w:p w:rsidR="007A7E00" w:rsidRDefault="007A7E00" w:rsidP="007A7E00">
      <w:pPr>
        <w:ind w:firstLineChars="200" w:firstLine="420"/>
      </w:pPr>
      <w:r>
        <w:rPr>
          <w:rFonts w:hint="eastAsia"/>
        </w:rPr>
        <w:t>（三）有健全的生产规程、例检制度、安全责任制、危险物品检查等业务操作规程和安全生产管理制度。</w:t>
      </w:r>
    </w:p>
    <w:p w:rsidR="007A7E00" w:rsidRDefault="007A7E00" w:rsidP="007A7E00">
      <w:pPr>
        <w:ind w:firstLineChars="200" w:firstLine="420"/>
      </w:pPr>
      <w:r>
        <w:rPr>
          <w:rFonts w:hint="eastAsia"/>
        </w:rPr>
        <w:t>道路旅客运输站（场）按照国家规定方式进行许可。</w:t>
      </w:r>
    </w:p>
    <w:p w:rsidR="007A7E00" w:rsidRDefault="007A7E00" w:rsidP="007A7E00">
      <w:pPr>
        <w:ind w:firstLineChars="200" w:firstLine="420"/>
      </w:pPr>
      <w:r>
        <w:rPr>
          <w:rFonts w:hint="eastAsia"/>
        </w:rPr>
        <w:t>道路旅客运输站（场）可以设立道路旅客运输停靠站点，便于乘客就近上下车。设立道路旅客运输停靠站点的，应当</w:t>
      </w:r>
      <w:proofErr w:type="gramStart"/>
      <w:r>
        <w:rPr>
          <w:rFonts w:hint="eastAsia"/>
        </w:rPr>
        <w:t>向设立</w:t>
      </w:r>
      <w:proofErr w:type="gramEnd"/>
      <w:r>
        <w:rPr>
          <w:rFonts w:hint="eastAsia"/>
        </w:rPr>
        <w:t>地区县（自治县）道路运输管理机构备案。道路旅客运输站（场）负责道路客运停靠站点的安检和实名制管理。</w:t>
      </w:r>
    </w:p>
    <w:p w:rsidR="007A7E00" w:rsidRDefault="007A7E00" w:rsidP="007A7E00">
      <w:pPr>
        <w:ind w:firstLineChars="200" w:firstLine="420"/>
      </w:pPr>
      <w:r>
        <w:rPr>
          <w:rFonts w:hint="eastAsia"/>
        </w:rPr>
        <w:t>道路货物运输站（场）应当符合国家相关规定。</w:t>
      </w:r>
    </w:p>
    <w:p w:rsidR="007A7E00" w:rsidRDefault="007A7E00" w:rsidP="005E6BF3">
      <w:pPr>
        <w:ind w:firstLineChars="200" w:firstLine="422"/>
      </w:pPr>
      <w:r w:rsidRPr="005E6BF3">
        <w:rPr>
          <w:rFonts w:hint="eastAsia"/>
          <w:b/>
        </w:rPr>
        <w:t>第三十一条（道路旅客运输站（场）运营要求）</w:t>
      </w:r>
      <w:r>
        <w:rPr>
          <w:rFonts w:hint="eastAsia"/>
        </w:rPr>
        <w:t xml:space="preserve">　道路旅客运输站（场）应当公平合理地安排客运班车的发班时间和班次，平等对待进站发班的客运经营者。因发</w:t>
      </w:r>
      <w:proofErr w:type="gramStart"/>
      <w:r>
        <w:rPr>
          <w:rFonts w:hint="eastAsia"/>
        </w:rPr>
        <w:t>班方式</w:t>
      </w:r>
      <w:proofErr w:type="gramEnd"/>
      <w:r>
        <w:rPr>
          <w:rFonts w:hint="eastAsia"/>
        </w:rPr>
        <w:t>和发班时间发生争议，应当协商解决；协商不成的，可以向道路运输管理机构申请裁定。</w:t>
      </w:r>
    </w:p>
    <w:p w:rsidR="007A7E00" w:rsidRDefault="007A7E00" w:rsidP="007A7E00">
      <w:pPr>
        <w:ind w:firstLineChars="200" w:firstLine="420"/>
      </w:pPr>
      <w:r>
        <w:rPr>
          <w:rFonts w:hint="eastAsia"/>
        </w:rPr>
        <w:t>道路旅客运输站（场）不得允许未经核定进站的车辆进站从事经营活动。</w:t>
      </w:r>
    </w:p>
    <w:p w:rsidR="007A7E00" w:rsidRDefault="007A7E00" w:rsidP="005E6BF3">
      <w:pPr>
        <w:ind w:firstLineChars="200" w:firstLine="422"/>
      </w:pPr>
      <w:r w:rsidRPr="005E6BF3">
        <w:rPr>
          <w:rFonts w:hint="eastAsia"/>
          <w:b/>
        </w:rPr>
        <w:t>第三十二条（道路旅客运输站（场）收费要求）</w:t>
      </w:r>
      <w:r>
        <w:rPr>
          <w:rFonts w:hint="eastAsia"/>
        </w:rPr>
        <w:t xml:space="preserve">　道路旅客运输站（场）向进站经营的客运经营者收取服务费，应当经价格主管部门会同交通主管部门批准。道路旅客运输站（场）的服务收费项目、收费标准的批准文件应当在经营场所公示。</w:t>
      </w:r>
    </w:p>
    <w:p w:rsidR="007A7E00" w:rsidRDefault="007A7E00" w:rsidP="005E6BF3">
      <w:pPr>
        <w:ind w:firstLineChars="200" w:firstLine="422"/>
      </w:pPr>
      <w:r w:rsidRPr="005E6BF3">
        <w:rPr>
          <w:rFonts w:hint="eastAsia"/>
          <w:b/>
        </w:rPr>
        <w:t>第三十三条（道路货物运输站（场）要求）</w:t>
      </w:r>
      <w:r>
        <w:rPr>
          <w:rFonts w:hint="eastAsia"/>
        </w:rPr>
        <w:t xml:space="preserve">　道路货物运输站（场）经营者应当公平地对待进入站（场）经营货物运输、货物运输相关业务的经营者，不得垄断经营、欺行霸市，发现违法经营行为，应当及时举报。</w:t>
      </w:r>
    </w:p>
    <w:p w:rsidR="007A7E00" w:rsidRDefault="007A7E00" w:rsidP="005E6BF3">
      <w:pPr>
        <w:ind w:firstLineChars="200" w:firstLine="422"/>
      </w:pPr>
      <w:r w:rsidRPr="005E6BF3">
        <w:rPr>
          <w:rFonts w:hint="eastAsia"/>
          <w:b/>
        </w:rPr>
        <w:t>第三十四条（信息化要求）</w:t>
      </w:r>
      <w:r>
        <w:rPr>
          <w:rFonts w:hint="eastAsia"/>
        </w:rPr>
        <w:t xml:space="preserve">　道路运输管理机构应当指导鼓励道路货物运输站（场）经营者建立货物运输信息系统，为承、托运双方的道路货物运输活动提供方便、快捷、安全的服务。</w:t>
      </w:r>
    </w:p>
    <w:p w:rsidR="007A7E00" w:rsidRDefault="007A7E00" w:rsidP="005E6BF3">
      <w:pPr>
        <w:ind w:firstLineChars="200" w:firstLine="422"/>
      </w:pPr>
      <w:r w:rsidRPr="005E6BF3">
        <w:rPr>
          <w:rFonts w:hint="eastAsia"/>
          <w:b/>
        </w:rPr>
        <w:t>第三十五条（配载货物）</w:t>
      </w:r>
      <w:r>
        <w:rPr>
          <w:rFonts w:hint="eastAsia"/>
        </w:rPr>
        <w:t xml:space="preserve">　货运配载服务经营者应当真实、准确地向货主或者车主双方提供货源、运力信息，不得为无营运证件的车辆（总质量</w:t>
      </w:r>
      <w:r>
        <w:rPr>
          <w:rFonts w:hint="eastAsia"/>
        </w:rPr>
        <w:t>4500</w:t>
      </w:r>
      <w:r>
        <w:rPr>
          <w:rFonts w:hint="eastAsia"/>
        </w:rPr>
        <w:t>千克以下的普通货运车辆除外）配载货物。</w:t>
      </w:r>
    </w:p>
    <w:p w:rsidR="007A7E00" w:rsidRPr="005E6BF3" w:rsidRDefault="007A7E00" w:rsidP="005E6BF3">
      <w:pPr>
        <w:jc w:val="center"/>
        <w:rPr>
          <w:rFonts w:ascii="方正楷体_GBK" w:eastAsia="方正楷体_GBK"/>
        </w:rPr>
      </w:pPr>
      <w:r w:rsidRPr="005E6BF3">
        <w:rPr>
          <w:rFonts w:ascii="方正楷体_GBK" w:eastAsia="方正楷体_GBK" w:hint="eastAsia"/>
        </w:rPr>
        <w:t>第二节　机动车维修</w:t>
      </w:r>
    </w:p>
    <w:p w:rsidR="007A7E00" w:rsidRDefault="007A7E00" w:rsidP="005E6BF3">
      <w:pPr>
        <w:ind w:firstLineChars="200" w:firstLine="422"/>
      </w:pPr>
      <w:r w:rsidRPr="005E6BF3">
        <w:rPr>
          <w:rFonts w:hint="eastAsia"/>
          <w:b/>
        </w:rPr>
        <w:t>第三十六条（基本条件）</w:t>
      </w:r>
      <w:r>
        <w:rPr>
          <w:rFonts w:hint="eastAsia"/>
        </w:rPr>
        <w:t xml:space="preserve">　从事汽车、摩托车、专用机械车等机动车维护、修理等经营活动，应当符合国家规定的条件。</w:t>
      </w:r>
    </w:p>
    <w:p w:rsidR="007A7E00" w:rsidRDefault="007A7E00" w:rsidP="005E6BF3">
      <w:pPr>
        <w:ind w:firstLineChars="200" w:firstLine="422"/>
      </w:pPr>
      <w:r w:rsidRPr="005E6BF3">
        <w:rPr>
          <w:rFonts w:hint="eastAsia"/>
          <w:b/>
        </w:rPr>
        <w:t>第三十七条（公示要求）</w:t>
      </w:r>
      <w:r>
        <w:rPr>
          <w:rFonts w:hint="eastAsia"/>
        </w:rPr>
        <w:t xml:space="preserve">　机动车维修经营者应当在维修经营地悬挂机动车维修标志牌，公示主修车型的维修工时定额、维修工时单价和维修配件单价，合理收费。</w:t>
      </w:r>
    </w:p>
    <w:p w:rsidR="007A7E00" w:rsidRDefault="007A7E00" w:rsidP="005E6BF3">
      <w:pPr>
        <w:ind w:firstLineChars="200" w:firstLine="422"/>
      </w:pPr>
      <w:r w:rsidRPr="005E6BF3">
        <w:rPr>
          <w:rFonts w:hint="eastAsia"/>
          <w:b/>
        </w:rPr>
        <w:t>第三十八条（档案和检验要求）</w:t>
      </w:r>
      <w:r>
        <w:rPr>
          <w:rFonts w:hint="eastAsia"/>
        </w:rPr>
        <w:t xml:space="preserve">　机动车维修经营者应当建立机动车维修档案，并实行档案电子化管理。机动车托修方有权查阅车辆维修档案。</w:t>
      </w:r>
    </w:p>
    <w:p w:rsidR="007A7E00" w:rsidRDefault="007A7E00" w:rsidP="007A7E00">
      <w:pPr>
        <w:ind w:firstLineChars="200" w:firstLine="420"/>
      </w:pPr>
      <w:r>
        <w:rPr>
          <w:rFonts w:hint="eastAsia"/>
        </w:rPr>
        <w:t>对机动车进行二级维护、总成修理、整车修理维修竣工的，应当进行维</w:t>
      </w:r>
      <w:r>
        <w:rPr>
          <w:rFonts w:hint="eastAsia"/>
        </w:rPr>
        <w:t xml:space="preserve"> </w:t>
      </w:r>
      <w:r>
        <w:rPr>
          <w:rFonts w:hint="eastAsia"/>
        </w:rPr>
        <w:t>修竣工质量检验。对检验合格的车辆，质量检验人员应当签发机动车维修竣工出厂合格证。</w:t>
      </w:r>
    </w:p>
    <w:p w:rsidR="007A7E00" w:rsidRDefault="007A7E00" w:rsidP="005E6BF3">
      <w:pPr>
        <w:ind w:firstLineChars="200" w:firstLine="422"/>
      </w:pPr>
      <w:r w:rsidRPr="005E6BF3">
        <w:rPr>
          <w:rFonts w:hint="eastAsia"/>
          <w:b/>
        </w:rPr>
        <w:t>第三十九条（禁止行为）</w:t>
      </w:r>
      <w:r>
        <w:rPr>
          <w:rFonts w:hint="eastAsia"/>
        </w:rPr>
        <w:t xml:space="preserve">　机动车维修经营禁止下列行为：</w:t>
      </w:r>
    </w:p>
    <w:p w:rsidR="007A7E00" w:rsidRDefault="007A7E00" w:rsidP="007A7E00">
      <w:pPr>
        <w:ind w:firstLineChars="200" w:firstLine="420"/>
      </w:pPr>
      <w:r>
        <w:rPr>
          <w:rFonts w:hint="eastAsia"/>
        </w:rPr>
        <w:t>（一）承修已达到报废标准、无号牌和行驶证的机动车；</w:t>
      </w:r>
    </w:p>
    <w:p w:rsidR="007A7E00" w:rsidRDefault="007A7E00" w:rsidP="007A7E00">
      <w:pPr>
        <w:ind w:firstLineChars="200" w:firstLine="420"/>
      </w:pPr>
      <w:r>
        <w:rPr>
          <w:rFonts w:hint="eastAsia"/>
        </w:rPr>
        <w:t>（二）使用假冒伪劣机动车配件维修机动车；</w:t>
      </w:r>
    </w:p>
    <w:p w:rsidR="007A7E00" w:rsidRDefault="007A7E00" w:rsidP="007A7E00">
      <w:pPr>
        <w:ind w:firstLineChars="200" w:firstLine="420"/>
      </w:pPr>
      <w:r>
        <w:rPr>
          <w:rFonts w:hint="eastAsia"/>
        </w:rPr>
        <w:t>（三）擅自拼装、改装机动车；</w:t>
      </w:r>
    </w:p>
    <w:p w:rsidR="007A7E00" w:rsidRDefault="007A7E00" w:rsidP="007A7E00">
      <w:pPr>
        <w:ind w:firstLineChars="200" w:firstLine="420"/>
      </w:pPr>
      <w:r>
        <w:rPr>
          <w:rFonts w:hint="eastAsia"/>
        </w:rPr>
        <w:t>（四）超核定范围维修机动车；</w:t>
      </w:r>
    </w:p>
    <w:p w:rsidR="007A7E00" w:rsidRDefault="007A7E00" w:rsidP="007A7E00">
      <w:pPr>
        <w:ind w:firstLineChars="200" w:firstLine="420"/>
      </w:pPr>
      <w:r>
        <w:rPr>
          <w:rFonts w:hint="eastAsia"/>
        </w:rPr>
        <w:t>（五）签发虚假机动车维修合格证件；</w:t>
      </w:r>
    </w:p>
    <w:p w:rsidR="007A7E00" w:rsidRDefault="007A7E00" w:rsidP="007A7E00">
      <w:pPr>
        <w:ind w:firstLineChars="200" w:firstLine="420"/>
      </w:pPr>
      <w:r>
        <w:rPr>
          <w:rFonts w:hint="eastAsia"/>
        </w:rPr>
        <w:t>（六）擅自更换托修机动车上完好部件；</w:t>
      </w:r>
    </w:p>
    <w:p w:rsidR="007A7E00" w:rsidRDefault="007A7E00" w:rsidP="007A7E00">
      <w:pPr>
        <w:ind w:firstLineChars="200" w:firstLine="420"/>
      </w:pPr>
      <w:r>
        <w:rPr>
          <w:rFonts w:hint="eastAsia"/>
        </w:rPr>
        <w:t>（七）未按照规定执行机动车维修质量保证期制度；</w:t>
      </w:r>
    </w:p>
    <w:p w:rsidR="007A7E00" w:rsidRDefault="007A7E00" w:rsidP="007A7E00">
      <w:pPr>
        <w:ind w:firstLineChars="200" w:firstLine="420"/>
      </w:pPr>
      <w:r>
        <w:rPr>
          <w:rFonts w:hint="eastAsia"/>
        </w:rPr>
        <w:t>（八）未按照有关技术规范进行维修作业；</w:t>
      </w:r>
    </w:p>
    <w:p w:rsidR="007A7E00" w:rsidRDefault="007A7E00" w:rsidP="007A7E00">
      <w:pPr>
        <w:ind w:firstLineChars="200" w:firstLine="420"/>
      </w:pPr>
      <w:r>
        <w:rPr>
          <w:rFonts w:hint="eastAsia"/>
        </w:rPr>
        <w:t>（九）虚列维修作业项目或者收费后不予维修。</w:t>
      </w:r>
    </w:p>
    <w:p w:rsidR="007A7E00" w:rsidRPr="005E6BF3" w:rsidRDefault="007A7E00" w:rsidP="005E6BF3">
      <w:pPr>
        <w:jc w:val="center"/>
        <w:rPr>
          <w:rFonts w:ascii="方正楷体_GBK" w:eastAsia="方正楷体_GBK"/>
        </w:rPr>
      </w:pPr>
      <w:r w:rsidRPr="005E6BF3">
        <w:rPr>
          <w:rFonts w:ascii="方正楷体_GBK" w:eastAsia="方正楷体_GBK" w:hint="eastAsia"/>
        </w:rPr>
        <w:t>第三节　机动车驾驶员培训</w:t>
      </w:r>
    </w:p>
    <w:p w:rsidR="007A7E00" w:rsidRDefault="007A7E00" w:rsidP="005E6BF3">
      <w:pPr>
        <w:ind w:firstLineChars="200" w:firstLine="422"/>
      </w:pPr>
      <w:r w:rsidRPr="005E6BF3">
        <w:rPr>
          <w:rFonts w:hint="eastAsia"/>
          <w:b/>
        </w:rPr>
        <w:t>第四十条（基本条件）</w:t>
      </w:r>
      <w:r>
        <w:rPr>
          <w:rFonts w:hint="eastAsia"/>
        </w:rPr>
        <w:t xml:space="preserve">　从事机动车驾驶员培训的培训机构应当符合国家规定的条件。</w:t>
      </w:r>
    </w:p>
    <w:p w:rsidR="007A7E00" w:rsidRDefault="007A7E00" w:rsidP="007A7E00">
      <w:pPr>
        <w:ind w:firstLineChars="200" w:firstLine="420"/>
      </w:pPr>
      <w:r>
        <w:rPr>
          <w:rFonts w:hint="eastAsia"/>
        </w:rPr>
        <w:t>教练车应当统一标志，并取得道路运输管理机构核发的证件。</w:t>
      </w:r>
    </w:p>
    <w:p w:rsidR="007A7E00" w:rsidRDefault="007A7E00" w:rsidP="005E6BF3">
      <w:pPr>
        <w:ind w:firstLineChars="200" w:firstLine="422"/>
      </w:pPr>
      <w:r w:rsidRPr="005E6BF3">
        <w:rPr>
          <w:rFonts w:hint="eastAsia"/>
          <w:b/>
        </w:rPr>
        <w:t>第四十一条（培训范围要求）</w:t>
      </w:r>
      <w:r>
        <w:rPr>
          <w:rFonts w:hint="eastAsia"/>
        </w:rPr>
        <w:t xml:space="preserve">  </w:t>
      </w:r>
      <w:r>
        <w:rPr>
          <w:rFonts w:hint="eastAsia"/>
        </w:rPr>
        <w:t>机动车驾驶员培训机构应当按照许可范围开展培训业务，并按照国家统一的教学大纲进行教学。</w:t>
      </w:r>
    </w:p>
    <w:p w:rsidR="007A7E00" w:rsidRDefault="007A7E00" w:rsidP="005E6BF3">
      <w:pPr>
        <w:ind w:firstLineChars="200" w:firstLine="422"/>
      </w:pPr>
      <w:r w:rsidRPr="005E6BF3">
        <w:rPr>
          <w:rFonts w:hint="eastAsia"/>
          <w:b/>
        </w:rPr>
        <w:t>第四十二条（信息系统和结业要求）</w:t>
      </w:r>
      <w:r>
        <w:rPr>
          <w:rFonts w:hint="eastAsia"/>
        </w:rPr>
        <w:t xml:space="preserve">  </w:t>
      </w:r>
      <w:r>
        <w:rPr>
          <w:rFonts w:hint="eastAsia"/>
        </w:rPr>
        <w:t>机动车驾驶员培训机构应当使用符合国家和本市技术要求的计算机计时培训管理系统，做好培训记录，接入道路运输管理机构驾驶培训行业监管平台。</w:t>
      </w:r>
    </w:p>
    <w:p w:rsidR="007A7E00" w:rsidRDefault="007A7E00" w:rsidP="005E6BF3">
      <w:pPr>
        <w:ind w:firstLineChars="200" w:firstLine="420"/>
      </w:pPr>
      <w:r>
        <w:rPr>
          <w:rFonts w:hint="eastAsia"/>
        </w:rPr>
        <w:t>培训结业的，机动车驾驶员培训机构应当向参加培训的人员颁发培训结业证书。</w:t>
      </w:r>
    </w:p>
    <w:p w:rsidR="007A7E00" w:rsidRDefault="007A7E00" w:rsidP="005E6BF3">
      <w:pPr>
        <w:ind w:firstLineChars="200" w:firstLine="422"/>
      </w:pPr>
      <w:r w:rsidRPr="005E6BF3">
        <w:rPr>
          <w:rFonts w:hint="eastAsia"/>
          <w:b/>
        </w:rPr>
        <w:t>第四十三条（机动车驾驶员培训机构禁止行为）</w:t>
      </w:r>
      <w:r>
        <w:rPr>
          <w:rFonts w:hint="eastAsia"/>
        </w:rPr>
        <w:t xml:space="preserve">  </w:t>
      </w:r>
      <w:r>
        <w:rPr>
          <w:rFonts w:hint="eastAsia"/>
        </w:rPr>
        <w:t>机动车驾驶员培训机构不得有下列行为：</w:t>
      </w:r>
    </w:p>
    <w:p w:rsidR="007A7E00" w:rsidRDefault="007A7E00" w:rsidP="007A7E00">
      <w:pPr>
        <w:ind w:firstLineChars="200" w:firstLine="420"/>
      </w:pPr>
      <w:r>
        <w:rPr>
          <w:rFonts w:hint="eastAsia"/>
        </w:rPr>
        <w:t>（一）在未经核定的场所开展培训；</w:t>
      </w:r>
    </w:p>
    <w:p w:rsidR="007A7E00" w:rsidRDefault="007A7E00" w:rsidP="007A7E00">
      <w:pPr>
        <w:ind w:firstLineChars="200" w:firstLine="420"/>
      </w:pPr>
      <w:r>
        <w:rPr>
          <w:rFonts w:hint="eastAsia"/>
        </w:rPr>
        <w:t>（二）使用</w:t>
      </w:r>
      <w:proofErr w:type="gramStart"/>
      <w:r>
        <w:rPr>
          <w:rFonts w:hint="eastAsia"/>
        </w:rPr>
        <w:t>非教练</w:t>
      </w:r>
      <w:proofErr w:type="gramEnd"/>
      <w:r>
        <w:rPr>
          <w:rFonts w:hint="eastAsia"/>
        </w:rPr>
        <w:t>车辆开展培训；</w:t>
      </w:r>
    </w:p>
    <w:p w:rsidR="007A7E00" w:rsidRDefault="007A7E00" w:rsidP="007A7E00">
      <w:pPr>
        <w:ind w:firstLineChars="200" w:firstLine="420"/>
      </w:pPr>
      <w:r>
        <w:rPr>
          <w:rFonts w:hint="eastAsia"/>
        </w:rPr>
        <w:t>（三）对学员培训学时和里程弄虚作假；</w:t>
      </w:r>
    </w:p>
    <w:p w:rsidR="007A7E00" w:rsidRDefault="007A7E00" w:rsidP="007A7E00">
      <w:pPr>
        <w:ind w:firstLineChars="200" w:firstLine="420"/>
      </w:pPr>
      <w:r>
        <w:rPr>
          <w:rFonts w:hint="eastAsia"/>
        </w:rPr>
        <w:t>（四）未按照规定开展机动车驾驶员培训结业考核；</w:t>
      </w:r>
    </w:p>
    <w:p w:rsidR="007A7E00" w:rsidRDefault="007A7E00" w:rsidP="007A7E00">
      <w:pPr>
        <w:ind w:firstLineChars="200" w:firstLine="420"/>
      </w:pPr>
      <w:r>
        <w:rPr>
          <w:rFonts w:hint="eastAsia"/>
        </w:rPr>
        <w:t>（五）法律、法规规定的其他禁止行为。</w:t>
      </w:r>
    </w:p>
    <w:p w:rsidR="007A7E00" w:rsidRDefault="007A7E00" w:rsidP="005E6BF3">
      <w:pPr>
        <w:ind w:firstLineChars="200" w:firstLine="422"/>
      </w:pPr>
      <w:r w:rsidRPr="005E6BF3">
        <w:rPr>
          <w:rFonts w:hint="eastAsia"/>
          <w:b/>
        </w:rPr>
        <w:t>第四十四条（机动车驾驶培训教练员禁止行为）</w:t>
      </w:r>
      <w:r>
        <w:rPr>
          <w:rFonts w:hint="eastAsia"/>
        </w:rPr>
        <w:t xml:space="preserve">  </w:t>
      </w:r>
      <w:r>
        <w:rPr>
          <w:rFonts w:hint="eastAsia"/>
        </w:rPr>
        <w:t>机动车驾驶培训教练员不得有下列行为：</w:t>
      </w:r>
    </w:p>
    <w:p w:rsidR="007A7E00" w:rsidRDefault="007A7E00" w:rsidP="007A7E00">
      <w:pPr>
        <w:ind w:firstLineChars="200" w:firstLine="420"/>
      </w:pPr>
      <w:r>
        <w:rPr>
          <w:rFonts w:hint="eastAsia"/>
        </w:rPr>
        <w:t>（一）收取学员财物；</w:t>
      </w:r>
    </w:p>
    <w:p w:rsidR="007A7E00" w:rsidRDefault="007A7E00" w:rsidP="007A7E00">
      <w:pPr>
        <w:ind w:firstLineChars="200" w:firstLine="420"/>
      </w:pPr>
      <w:r>
        <w:rPr>
          <w:rFonts w:hint="eastAsia"/>
        </w:rPr>
        <w:t>（二）酒后教学；</w:t>
      </w:r>
    </w:p>
    <w:p w:rsidR="007A7E00" w:rsidRDefault="007A7E00" w:rsidP="007A7E00">
      <w:pPr>
        <w:ind w:firstLineChars="200" w:firstLine="420"/>
      </w:pPr>
      <w:r>
        <w:rPr>
          <w:rFonts w:hint="eastAsia"/>
        </w:rPr>
        <w:t>（三）使用</w:t>
      </w:r>
      <w:proofErr w:type="gramStart"/>
      <w:r>
        <w:rPr>
          <w:rFonts w:hint="eastAsia"/>
        </w:rPr>
        <w:t>非教练</w:t>
      </w:r>
      <w:proofErr w:type="gramEnd"/>
      <w:r>
        <w:rPr>
          <w:rFonts w:hint="eastAsia"/>
        </w:rPr>
        <w:t>车辆从事驾驶培训；</w:t>
      </w:r>
    </w:p>
    <w:p w:rsidR="007A7E00" w:rsidRDefault="007A7E00" w:rsidP="007A7E00">
      <w:pPr>
        <w:ind w:firstLineChars="200" w:firstLine="420"/>
      </w:pPr>
      <w:r>
        <w:rPr>
          <w:rFonts w:hint="eastAsia"/>
        </w:rPr>
        <w:t>（四）在教学期间离岗；</w:t>
      </w:r>
    </w:p>
    <w:p w:rsidR="007A7E00" w:rsidRDefault="007A7E00" w:rsidP="007A7E00">
      <w:pPr>
        <w:ind w:firstLineChars="200" w:firstLine="420"/>
      </w:pPr>
      <w:r>
        <w:rPr>
          <w:rFonts w:hint="eastAsia"/>
        </w:rPr>
        <w:t>（五）在教学期间未随车携带教练车标志卡；</w:t>
      </w:r>
    </w:p>
    <w:p w:rsidR="007A7E00" w:rsidRDefault="007A7E00" w:rsidP="007A7E00">
      <w:pPr>
        <w:ind w:firstLineChars="200" w:firstLine="420"/>
      </w:pPr>
      <w:r>
        <w:rPr>
          <w:rFonts w:hint="eastAsia"/>
        </w:rPr>
        <w:t>（六）法律、法规规定的其他禁止行为。</w:t>
      </w:r>
    </w:p>
    <w:p w:rsidR="007A7E00" w:rsidRPr="005E6BF3" w:rsidRDefault="007A7E00" w:rsidP="005E6BF3">
      <w:pPr>
        <w:jc w:val="center"/>
        <w:rPr>
          <w:rFonts w:ascii="方正楷体_GBK" w:eastAsia="方正楷体_GBK"/>
        </w:rPr>
      </w:pPr>
      <w:r w:rsidRPr="005E6BF3">
        <w:rPr>
          <w:rFonts w:ascii="方正楷体_GBK" w:eastAsia="方正楷体_GBK" w:hint="eastAsia"/>
        </w:rPr>
        <w:t>第四节  汽车租赁经营</w:t>
      </w:r>
    </w:p>
    <w:p w:rsidR="007A7E00" w:rsidRDefault="007A7E00" w:rsidP="005E6BF3">
      <w:pPr>
        <w:ind w:firstLineChars="200" w:firstLine="422"/>
      </w:pPr>
      <w:r w:rsidRPr="005E6BF3">
        <w:rPr>
          <w:rFonts w:hint="eastAsia"/>
          <w:b/>
        </w:rPr>
        <w:t>第四十五条（租赁车辆要求）</w:t>
      </w:r>
      <w:r>
        <w:rPr>
          <w:rFonts w:hint="eastAsia"/>
        </w:rPr>
        <w:t xml:space="preserve">  </w:t>
      </w:r>
      <w:r>
        <w:rPr>
          <w:rFonts w:hint="eastAsia"/>
        </w:rPr>
        <w:t>汽车租赁经营者应当加强租赁车辆的管理，按照国家规定进行安全技术检验，保证向承租人提供的车辆符合机动车国家安全技术标准和</w:t>
      </w:r>
      <w:proofErr w:type="gramStart"/>
      <w:r>
        <w:rPr>
          <w:rFonts w:hint="eastAsia"/>
        </w:rPr>
        <w:t>上道路</w:t>
      </w:r>
      <w:proofErr w:type="gramEnd"/>
      <w:r>
        <w:rPr>
          <w:rFonts w:hint="eastAsia"/>
        </w:rPr>
        <w:t>行驶的条件。</w:t>
      </w:r>
    </w:p>
    <w:p w:rsidR="007A7E00" w:rsidRDefault="007A7E00" w:rsidP="007A7E00">
      <w:pPr>
        <w:ind w:firstLineChars="200" w:firstLine="420"/>
      </w:pPr>
      <w:r>
        <w:rPr>
          <w:rFonts w:hint="eastAsia"/>
        </w:rPr>
        <w:t>租赁车辆行驶证登记的所有人应当与汽车租赁经营者的名称一致。</w:t>
      </w:r>
    </w:p>
    <w:p w:rsidR="007A7E00" w:rsidRDefault="007A7E00" w:rsidP="005E6BF3">
      <w:pPr>
        <w:ind w:firstLineChars="200" w:firstLine="422"/>
      </w:pPr>
      <w:r w:rsidRPr="005E6BF3">
        <w:rPr>
          <w:rFonts w:hint="eastAsia"/>
          <w:b/>
        </w:rPr>
        <w:t>第四十六条（经营者禁止行为）</w:t>
      </w:r>
      <w:r>
        <w:rPr>
          <w:rFonts w:hint="eastAsia"/>
        </w:rPr>
        <w:t xml:space="preserve">  </w:t>
      </w:r>
      <w:r>
        <w:rPr>
          <w:rFonts w:hint="eastAsia"/>
        </w:rPr>
        <w:t>汽车租赁经营者不得有下列行为：</w:t>
      </w:r>
    </w:p>
    <w:p w:rsidR="007A7E00" w:rsidRDefault="007A7E00" w:rsidP="007A7E00">
      <w:pPr>
        <w:ind w:firstLineChars="200" w:firstLine="420"/>
      </w:pPr>
      <w:r>
        <w:rPr>
          <w:rFonts w:hint="eastAsia"/>
        </w:rPr>
        <w:t>（一）向承租人提供驾驶劳务；</w:t>
      </w:r>
    </w:p>
    <w:p w:rsidR="007A7E00" w:rsidRDefault="007A7E00" w:rsidP="007A7E00">
      <w:pPr>
        <w:ind w:firstLineChars="200" w:firstLine="420"/>
      </w:pPr>
      <w:r>
        <w:rPr>
          <w:rFonts w:hint="eastAsia"/>
        </w:rPr>
        <w:t>（二）沿途揽租；</w:t>
      </w:r>
    </w:p>
    <w:p w:rsidR="007A7E00" w:rsidRDefault="007A7E00" w:rsidP="007A7E00">
      <w:pPr>
        <w:ind w:firstLineChars="200" w:firstLine="420"/>
      </w:pPr>
      <w:r>
        <w:rPr>
          <w:rFonts w:hint="eastAsia"/>
        </w:rPr>
        <w:t>（三）明知承租人利用租赁车辆从事道路运输经营活动，仍向承租人提供租赁车辆；</w:t>
      </w:r>
    </w:p>
    <w:p w:rsidR="007A7E00" w:rsidRDefault="007A7E00" w:rsidP="007A7E00">
      <w:pPr>
        <w:ind w:firstLineChars="200" w:firstLine="420"/>
      </w:pPr>
      <w:r>
        <w:rPr>
          <w:rFonts w:hint="eastAsia"/>
        </w:rPr>
        <w:t>（四）利用租赁车辆从事道路运输经营活动；</w:t>
      </w:r>
    </w:p>
    <w:p w:rsidR="007A7E00" w:rsidRDefault="007A7E00" w:rsidP="007A7E00">
      <w:pPr>
        <w:ind w:firstLineChars="200" w:firstLine="420"/>
      </w:pPr>
      <w:r>
        <w:rPr>
          <w:rFonts w:hint="eastAsia"/>
        </w:rPr>
        <w:t>（五）法律、法规禁止的其他行为。</w:t>
      </w:r>
    </w:p>
    <w:p w:rsidR="007A7E00" w:rsidRDefault="007A7E00" w:rsidP="005E6BF3">
      <w:pPr>
        <w:ind w:firstLineChars="200" w:firstLine="422"/>
      </w:pPr>
      <w:r w:rsidRPr="005E6BF3">
        <w:rPr>
          <w:rFonts w:hint="eastAsia"/>
          <w:b/>
        </w:rPr>
        <w:t>第四十七条（客车租赁经营备案）</w:t>
      </w:r>
      <w:r>
        <w:rPr>
          <w:rFonts w:hint="eastAsia"/>
        </w:rPr>
        <w:t xml:space="preserve">  </w:t>
      </w:r>
      <w:r>
        <w:rPr>
          <w:rFonts w:hint="eastAsia"/>
        </w:rPr>
        <w:t>从事客车租赁经营应当持机动车行驶证、机动车交通事故责任强制保险等符合国家和本市规定的保险证明到道路运输管理机构办理租赁车辆备案手续，并符合下列条件：</w:t>
      </w:r>
    </w:p>
    <w:p w:rsidR="007A7E00" w:rsidRDefault="007A7E00" w:rsidP="007A7E00">
      <w:pPr>
        <w:ind w:firstLineChars="200" w:firstLine="420"/>
      </w:pPr>
      <w:r>
        <w:rPr>
          <w:rFonts w:hint="eastAsia"/>
        </w:rPr>
        <w:t>（一）有符合国家和我市标准并经检测合格的自有客车；</w:t>
      </w:r>
    </w:p>
    <w:p w:rsidR="007A7E00" w:rsidRDefault="007A7E00" w:rsidP="007A7E00">
      <w:pPr>
        <w:ind w:firstLineChars="200" w:firstLine="420"/>
      </w:pPr>
      <w:r>
        <w:rPr>
          <w:rFonts w:hint="eastAsia"/>
        </w:rPr>
        <w:t>（二）租赁车辆保险手续齐备；</w:t>
      </w:r>
    </w:p>
    <w:p w:rsidR="007A7E00" w:rsidRDefault="007A7E00" w:rsidP="007A7E00">
      <w:pPr>
        <w:ind w:firstLineChars="200" w:firstLine="420"/>
      </w:pPr>
      <w:r>
        <w:rPr>
          <w:rFonts w:hint="eastAsia"/>
        </w:rPr>
        <w:t>（三）有与其经营业务相适应的办公场所、管理人员；</w:t>
      </w:r>
    </w:p>
    <w:p w:rsidR="007A7E00" w:rsidRDefault="007A7E00" w:rsidP="007A7E00">
      <w:pPr>
        <w:ind w:firstLineChars="200" w:firstLine="420"/>
      </w:pPr>
      <w:r>
        <w:rPr>
          <w:rFonts w:hint="eastAsia"/>
        </w:rPr>
        <w:t>（四）有相应的业务、管理人员；</w:t>
      </w:r>
    </w:p>
    <w:p w:rsidR="007A7E00" w:rsidRDefault="007A7E00" w:rsidP="007A7E00">
      <w:pPr>
        <w:ind w:firstLineChars="200" w:firstLine="420"/>
      </w:pPr>
      <w:r>
        <w:rPr>
          <w:rFonts w:hint="eastAsia"/>
        </w:rPr>
        <w:t>（五）有健全的安全生产管理制度和服务质量保障措施。</w:t>
      </w:r>
    </w:p>
    <w:p w:rsidR="007A7E00" w:rsidRDefault="007A7E00" w:rsidP="007A7E00">
      <w:pPr>
        <w:ind w:firstLineChars="200" w:firstLine="420"/>
      </w:pPr>
      <w:r>
        <w:rPr>
          <w:rFonts w:hint="eastAsia"/>
        </w:rPr>
        <w:t>从事小型客车分时租赁的经营者，还需要提供用户押金或预付资金存管及风险控制制度方案文本、在中国大陆注册地的银行分别开立全国唯一的用户押金专用存款账户、预付资金专用存款账户的证明资料。</w:t>
      </w:r>
    </w:p>
    <w:p w:rsidR="007A7E00" w:rsidRDefault="007A7E00" w:rsidP="007A7E00">
      <w:pPr>
        <w:ind w:firstLineChars="200" w:firstLine="420"/>
      </w:pPr>
      <w:r>
        <w:rPr>
          <w:rFonts w:hint="eastAsia"/>
        </w:rPr>
        <w:t>从事小型客车分时租赁的，应当在经营范围内增加分时租赁备注；禁止未经备注分时租赁的经营者从事小型客车分时租赁经营。</w:t>
      </w:r>
    </w:p>
    <w:p w:rsidR="007A7E00" w:rsidRDefault="007A7E00" w:rsidP="005E6BF3">
      <w:pPr>
        <w:ind w:firstLineChars="200" w:firstLine="422"/>
      </w:pPr>
      <w:r w:rsidRPr="005E6BF3">
        <w:rPr>
          <w:rFonts w:hint="eastAsia"/>
          <w:b/>
        </w:rPr>
        <w:t>第四十八条（分时租赁押金收取）</w:t>
      </w:r>
      <w:r>
        <w:rPr>
          <w:rFonts w:hint="eastAsia"/>
        </w:rPr>
        <w:t xml:space="preserve">  </w:t>
      </w:r>
      <w:r>
        <w:rPr>
          <w:rFonts w:hint="eastAsia"/>
        </w:rPr>
        <w:t>从事小型客车分时租赁的经营者原则上不收取用户押金，确有必要收取的，应当提供运营企业专用存款账户和用户个人银行结算账户两种资金存管方式，供用户选择。用户押金归用户所有，运营企业不得挪用。</w:t>
      </w:r>
    </w:p>
    <w:p w:rsidR="007A7E00" w:rsidRDefault="007A7E00" w:rsidP="005E6BF3">
      <w:pPr>
        <w:ind w:firstLineChars="200" w:firstLine="420"/>
      </w:pPr>
      <w:r>
        <w:rPr>
          <w:rFonts w:hint="eastAsia"/>
        </w:rPr>
        <w:t>小型客车分时租赁经营者收取用户的单份押金金额应当符合国家和本市的规定。</w:t>
      </w:r>
    </w:p>
    <w:p w:rsidR="007A7E00" w:rsidRPr="005E6BF3" w:rsidRDefault="007A7E00" w:rsidP="005E6BF3">
      <w:pPr>
        <w:jc w:val="center"/>
        <w:rPr>
          <w:rFonts w:ascii="方正黑体_GBK" w:eastAsia="方正黑体_GBK"/>
        </w:rPr>
      </w:pPr>
      <w:r w:rsidRPr="005E6BF3">
        <w:rPr>
          <w:rFonts w:ascii="方正黑体_GBK" w:eastAsia="方正黑体_GBK" w:hint="eastAsia"/>
        </w:rPr>
        <w:t>第四章  其他规定</w:t>
      </w:r>
    </w:p>
    <w:p w:rsidR="007A7E00" w:rsidRDefault="007A7E00" w:rsidP="005E6BF3">
      <w:pPr>
        <w:ind w:firstLineChars="200" w:firstLine="422"/>
      </w:pPr>
      <w:r w:rsidRPr="005E6BF3">
        <w:rPr>
          <w:rFonts w:hint="eastAsia"/>
          <w:b/>
        </w:rPr>
        <w:t>第四十九条（准入办理机构规定）</w:t>
      </w:r>
      <w:r>
        <w:rPr>
          <w:rFonts w:hint="eastAsia"/>
        </w:rPr>
        <w:t xml:space="preserve">　申请从事道路运输经营或者道路运输相关业务经营的，应当依法向市场监督管理部门办理企业注册登记手续后，按照下列规定提出申请：</w:t>
      </w:r>
    </w:p>
    <w:p w:rsidR="007A7E00" w:rsidRDefault="007A7E00" w:rsidP="007A7E00">
      <w:pPr>
        <w:ind w:firstLineChars="200" w:firstLine="420"/>
      </w:pPr>
      <w:r>
        <w:rPr>
          <w:rFonts w:hint="eastAsia"/>
        </w:rPr>
        <w:t>（一）在主城区以外的区县（自治县）内从事客运经营的，向区县（自治县）道路运输管理机构提出申请。</w:t>
      </w:r>
    </w:p>
    <w:p w:rsidR="007A7E00" w:rsidRDefault="007A7E00" w:rsidP="007A7E00">
      <w:pPr>
        <w:ind w:firstLineChars="200" w:firstLine="420"/>
      </w:pPr>
      <w:r>
        <w:rPr>
          <w:rFonts w:hint="eastAsia"/>
        </w:rPr>
        <w:t>（二）跨市、跨区县（自治县）或者在主城区内从事客运经营的，向市道路运输管理机构提出申请。</w:t>
      </w:r>
    </w:p>
    <w:p w:rsidR="007A7E00" w:rsidRDefault="007A7E00" w:rsidP="007A7E00">
      <w:pPr>
        <w:ind w:firstLineChars="200" w:firstLine="420"/>
      </w:pPr>
      <w:r>
        <w:rPr>
          <w:rFonts w:hint="eastAsia"/>
        </w:rPr>
        <w:t>（三）主城区以外从事毗邻区县（自治县）间班车客运经营的，向区县（自治县）道路运输管理机构提出申请。</w:t>
      </w:r>
    </w:p>
    <w:p w:rsidR="007A7E00" w:rsidRDefault="007A7E00" w:rsidP="007A7E00">
      <w:pPr>
        <w:ind w:firstLineChars="200" w:firstLine="420"/>
      </w:pPr>
      <w:r>
        <w:rPr>
          <w:rFonts w:hint="eastAsia"/>
        </w:rPr>
        <w:t>（四）从事货运经营的，向申请人注册登记地区县（自治县）道路运输管理机构提出申请。</w:t>
      </w:r>
    </w:p>
    <w:p w:rsidR="007A7E00" w:rsidRDefault="007A7E00" w:rsidP="007A7E00">
      <w:pPr>
        <w:ind w:firstLineChars="200" w:firstLine="420"/>
      </w:pPr>
      <w:r>
        <w:rPr>
          <w:rFonts w:hint="eastAsia"/>
        </w:rPr>
        <w:t>（五）从事道路运输相关业务经营（不包含机动车维修经营）的，向所在地区县（自治县）道路运输管理机构提出申请。</w:t>
      </w:r>
    </w:p>
    <w:p w:rsidR="007A7E00" w:rsidRDefault="007A7E00" w:rsidP="005E6BF3">
      <w:pPr>
        <w:ind w:firstLineChars="200" w:firstLine="420"/>
      </w:pPr>
      <w:r>
        <w:rPr>
          <w:rFonts w:hint="eastAsia"/>
        </w:rPr>
        <w:t>从事机动车维修经营业务的，向所在地区县（自治县）道路运输管理机构进行备案，并附送符合国家和我市规定条件的相关材料。</w:t>
      </w:r>
    </w:p>
    <w:p w:rsidR="007A7E00" w:rsidRDefault="007A7E00" w:rsidP="005E6BF3">
      <w:pPr>
        <w:ind w:firstLineChars="200" w:firstLine="422"/>
      </w:pPr>
      <w:r w:rsidRPr="005E6BF3">
        <w:rPr>
          <w:rFonts w:hint="eastAsia"/>
          <w:b/>
        </w:rPr>
        <w:t>第五十条（准入程序规定）</w:t>
      </w:r>
      <w:r>
        <w:rPr>
          <w:rFonts w:hint="eastAsia"/>
        </w:rPr>
        <w:t xml:space="preserve">　道路运输管理机构收到从事客运或者货运经营的申请后，应当自受理申请之日起十日内审查完毕，</w:t>
      </w:r>
      <w:proofErr w:type="gramStart"/>
      <w:r>
        <w:rPr>
          <w:rFonts w:hint="eastAsia"/>
        </w:rPr>
        <w:t>作出</w:t>
      </w:r>
      <w:proofErr w:type="gramEnd"/>
      <w:r>
        <w:rPr>
          <w:rFonts w:hint="eastAsia"/>
        </w:rPr>
        <w:t>许可或者不予许可的决定。予以许可的，向申请人颁发道路运输经营许可证，并向申请人投入运输的车辆配发道路运输证（使用总质量</w:t>
      </w:r>
      <w:r>
        <w:rPr>
          <w:rFonts w:hint="eastAsia"/>
        </w:rPr>
        <w:t>4500</w:t>
      </w:r>
      <w:r>
        <w:rPr>
          <w:rFonts w:hint="eastAsia"/>
        </w:rPr>
        <w:t>千克以下的普通货运车辆除外）；不予许可的，应当书面通知申请人并说明理由。</w:t>
      </w:r>
    </w:p>
    <w:p w:rsidR="007A7E00" w:rsidRDefault="007A7E00" w:rsidP="007A7E00">
      <w:pPr>
        <w:ind w:firstLineChars="200" w:firstLine="420"/>
      </w:pPr>
      <w:r>
        <w:rPr>
          <w:rFonts w:hint="eastAsia"/>
        </w:rPr>
        <w:t>使用总质量</w:t>
      </w:r>
      <w:r>
        <w:rPr>
          <w:rFonts w:hint="eastAsia"/>
        </w:rPr>
        <w:t>4500</w:t>
      </w:r>
      <w:r>
        <w:rPr>
          <w:rFonts w:hint="eastAsia"/>
        </w:rPr>
        <w:t>千克及以下普通货运车辆从事普通货运经营的，无需按照本条例规定申请取得道路运输经营许可证及车辆道路运输证。</w:t>
      </w:r>
    </w:p>
    <w:p w:rsidR="007A7E00" w:rsidRDefault="007A7E00" w:rsidP="007A7E00">
      <w:pPr>
        <w:ind w:firstLineChars="200" w:firstLine="420"/>
      </w:pPr>
      <w:r>
        <w:rPr>
          <w:rFonts w:hint="eastAsia"/>
        </w:rPr>
        <w:t>道路运输管理机构收到从事道路运输相关业务申请后，应当自受理申请之日起十日内审查完毕，</w:t>
      </w:r>
      <w:proofErr w:type="gramStart"/>
      <w:r>
        <w:rPr>
          <w:rFonts w:hint="eastAsia"/>
        </w:rPr>
        <w:t>作出</w:t>
      </w:r>
      <w:proofErr w:type="gramEnd"/>
      <w:r>
        <w:rPr>
          <w:rFonts w:hint="eastAsia"/>
        </w:rPr>
        <w:t>许可或者不予许可的决定。予以许可的，向申请人颁发道路运输相关业务经营许可证；不予许可的，应当书面通知申请人并说明理由。</w:t>
      </w:r>
    </w:p>
    <w:p w:rsidR="007A7E00" w:rsidRDefault="007A7E00" w:rsidP="007A7E00">
      <w:pPr>
        <w:ind w:firstLineChars="200" w:firstLine="420"/>
      </w:pPr>
      <w:r>
        <w:rPr>
          <w:rFonts w:hint="eastAsia"/>
        </w:rPr>
        <w:t>对从事道路运输经营或者道路运输相关业务的准入方式、程序、时限等，国家另有规定的，从其规定。</w:t>
      </w:r>
    </w:p>
    <w:p w:rsidR="007A7E00" w:rsidRDefault="007A7E00" w:rsidP="005E6BF3">
      <w:pPr>
        <w:ind w:firstLineChars="200" w:firstLine="422"/>
      </w:pPr>
      <w:r w:rsidRPr="005E6BF3">
        <w:rPr>
          <w:rFonts w:hint="eastAsia"/>
          <w:b/>
        </w:rPr>
        <w:t>第五十一条（营运车辆注册规定）</w:t>
      </w:r>
      <w:r>
        <w:rPr>
          <w:rFonts w:hint="eastAsia"/>
        </w:rPr>
        <w:t xml:space="preserve">  </w:t>
      </w:r>
      <w:r>
        <w:rPr>
          <w:rFonts w:hint="eastAsia"/>
        </w:rPr>
        <w:t>道路运输经营者向公安机关交通管理部门申请客运经营车辆注册登记的，应当持道路运输管理机构出具的车辆使用性质为营运的证明材料。</w:t>
      </w:r>
    </w:p>
    <w:p w:rsidR="007A7E00" w:rsidRDefault="007A7E00" w:rsidP="005E6BF3">
      <w:pPr>
        <w:ind w:firstLineChars="200" w:firstLine="422"/>
      </w:pPr>
      <w:r w:rsidRPr="005E6BF3">
        <w:rPr>
          <w:rFonts w:hint="eastAsia"/>
          <w:b/>
        </w:rPr>
        <w:t>第五十二条（变更手续办理）</w:t>
      </w:r>
      <w:r>
        <w:rPr>
          <w:rFonts w:hint="eastAsia"/>
        </w:rPr>
        <w:t xml:space="preserve">　道路运输经营或者道路运输相关业务的经营者停业、歇业、分立、合并、迁移或者转让客、货运经营车辆的，应当依法向道路运输管理机构办理相关手续。</w:t>
      </w:r>
    </w:p>
    <w:p w:rsidR="007A7E00" w:rsidRDefault="007A7E00" w:rsidP="007A7E00">
      <w:pPr>
        <w:ind w:firstLineChars="200" w:firstLine="420"/>
      </w:pPr>
      <w:r>
        <w:rPr>
          <w:rFonts w:hint="eastAsia"/>
        </w:rPr>
        <w:t>未按照前款规定办理相关手续，客运和道路旅客运输站（场）经营者不得擅自暂停、终止经营。</w:t>
      </w:r>
    </w:p>
    <w:p w:rsidR="007A7E00" w:rsidRDefault="007A7E00" w:rsidP="005E6BF3">
      <w:pPr>
        <w:ind w:firstLineChars="200" w:firstLine="422"/>
      </w:pPr>
      <w:r w:rsidRPr="005E6BF3">
        <w:rPr>
          <w:rFonts w:hint="eastAsia"/>
          <w:b/>
        </w:rPr>
        <w:t>第五十三条（车辆更换）</w:t>
      </w:r>
      <w:r>
        <w:rPr>
          <w:rFonts w:hint="eastAsia"/>
        </w:rPr>
        <w:t xml:space="preserve">　客运经营者更换客运车辆，应当向道路运输管理机构提出申请。道路运输管理机构应当在接到申请后五日内</w:t>
      </w:r>
      <w:proofErr w:type="gramStart"/>
      <w:r>
        <w:rPr>
          <w:rFonts w:hint="eastAsia"/>
        </w:rPr>
        <w:t>作出</w:t>
      </w:r>
      <w:proofErr w:type="gramEnd"/>
      <w:r>
        <w:rPr>
          <w:rFonts w:hint="eastAsia"/>
        </w:rPr>
        <w:t>决定，对符合客运管理规定的车辆，换发道路运输证、客运标志牌。</w:t>
      </w:r>
    </w:p>
    <w:p w:rsidR="007A7E00" w:rsidRDefault="007A7E00" w:rsidP="007A7E00">
      <w:pPr>
        <w:ind w:firstLineChars="200" w:firstLine="420"/>
      </w:pPr>
      <w:r>
        <w:rPr>
          <w:rFonts w:hint="eastAsia"/>
        </w:rPr>
        <w:t>任何单位和个人不得违法强制客运经营者更换指定的车辆。</w:t>
      </w:r>
    </w:p>
    <w:p w:rsidR="007A7E00" w:rsidRDefault="007A7E00" w:rsidP="005E6BF3">
      <w:pPr>
        <w:ind w:firstLineChars="200" w:firstLine="422"/>
      </w:pPr>
      <w:r w:rsidRPr="005E6BF3">
        <w:rPr>
          <w:rFonts w:hint="eastAsia"/>
          <w:b/>
        </w:rPr>
        <w:t>第五十四条（客运经营禁止规定）</w:t>
      </w:r>
      <w:r>
        <w:rPr>
          <w:rFonts w:hint="eastAsia"/>
        </w:rPr>
        <w:t xml:space="preserve">　禁止货运汽车、拖拉机、摩托车、低速电动车、残疾人机动轮椅车、电动自行车等车辆从事客运经营。</w:t>
      </w:r>
    </w:p>
    <w:p w:rsidR="007A7E00" w:rsidRDefault="007A7E00" w:rsidP="007A7E00">
      <w:pPr>
        <w:ind w:firstLineChars="200" w:firstLine="420"/>
      </w:pPr>
      <w:r>
        <w:rPr>
          <w:rFonts w:hint="eastAsia"/>
        </w:rPr>
        <w:t>主城区禁止人力车从事客运经营。</w:t>
      </w:r>
    </w:p>
    <w:p w:rsidR="007A7E00" w:rsidRDefault="007A7E00" w:rsidP="007A7E00">
      <w:pPr>
        <w:ind w:firstLineChars="200" w:firstLine="420"/>
      </w:pPr>
      <w:r>
        <w:rPr>
          <w:rFonts w:hint="eastAsia"/>
        </w:rPr>
        <w:t>主城区以外的区县（自治县）人民政府可以决定是否准许人力车从事客运经营。</w:t>
      </w:r>
    </w:p>
    <w:p w:rsidR="007A7E00" w:rsidRDefault="007A7E00" w:rsidP="005E6BF3">
      <w:pPr>
        <w:ind w:firstLineChars="200" w:firstLine="422"/>
      </w:pPr>
      <w:r w:rsidRPr="005E6BF3">
        <w:rPr>
          <w:rFonts w:hint="eastAsia"/>
          <w:b/>
        </w:rPr>
        <w:t>第五十五条（营运驾驶员条件）</w:t>
      </w:r>
      <w:r>
        <w:rPr>
          <w:rFonts w:hint="eastAsia"/>
        </w:rPr>
        <w:t xml:space="preserve">　营运驾驶员应当具备下列条件：</w:t>
      </w:r>
    </w:p>
    <w:p w:rsidR="007A7E00" w:rsidRDefault="007A7E00" w:rsidP="007A7E00">
      <w:pPr>
        <w:ind w:firstLineChars="200" w:firstLine="420"/>
      </w:pPr>
      <w:r>
        <w:rPr>
          <w:rFonts w:hint="eastAsia"/>
        </w:rPr>
        <w:t>（一）取得与其驾驶车辆相应的机动车驾驶证；</w:t>
      </w:r>
    </w:p>
    <w:p w:rsidR="007A7E00" w:rsidRDefault="007A7E00" w:rsidP="007A7E00">
      <w:pPr>
        <w:ind w:firstLineChars="200" w:firstLine="420"/>
      </w:pPr>
      <w:r>
        <w:rPr>
          <w:rFonts w:hint="eastAsia"/>
        </w:rPr>
        <w:t>（二）年龄不超过六十周岁；</w:t>
      </w:r>
    </w:p>
    <w:p w:rsidR="007A7E00" w:rsidRDefault="007A7E00" w:rsidP="007A7E00">
      <w:pPr>
        <w:ind w:firstLineChars="200" w:firstLine="420"/>
      </w:pPr>
      <w:r>
        <w:rPr>
          <w:rFonts w:hint="eastAsia"/>
        </w:rPr>
        <w:t>（三）客运车辆驾驶员具有初中以上文化程度；</w:t>
      </w:r>
    </w:p>
    <w:p w:rsidR="007A7E00" w:rsidRDefault="007A7E00" w:rsidP="007A7E00">
      <w:pPr>
        <w:ind w:firstLineChars="200" w:firstLine="420"/>
      </w:pPr>
      <w:r>
        <w:rPr>
          <w:rFonts w:hint="eastAsia"/>
        </w:rPr>
        <w:t>（四）客运车辆驾驶员近三年以来无发生道路交通事故致人死亡且负同等以上责任的，交通违法记满</w:t>
      </w:r>
      <w:r>
        <w:rPr>
          <w:rFonts w:hint="eastAsia"/>
        </w:rPr>
        <w:t>12</w:t>
      </w:r>
      <w:r>
        <w:rPr>
          <w:rFonts w:hint="eastAsia"/>
        </w:rPr>
        <w:t>分的，以及有酒后驾驶、超员</w:t>
      </w:r>
      <w:r>
        <w:rPr>
          <w:rFonts w:hint="eastAsia"/>
        </w:rPr>
        <w:t>20</w:t>
      </w:r>
      <w:r>
        <w:rPr>
          <w:rFonts w:hint="eastAsia"/>
        </w:rPr>
        <w:t>℅以上、超速</w:t>
      </w:r>
      <w:r>
        <w:rPr>
          <w:rFonts w:hint="eastAsia"/>
        </w:rPr>
        <w:t>50</w:t>
      </w:r>
      <w:r>
        <w:rPr>
          <w:rFonts w:hint="eastAsia"/>
        </w:rPr>
        <w:t>℅（高速公路超速员</w:t>
      </w:r>
      <w:r>
        <w:rPr>
          <w:rFonts w:hint="eastAsia"/>
        </w:rPr>
        <w:t>20</w:t>
      </w:r>
      <w:r>
        <w:rPr>
          <w:rFonts w:hint="eastAsia"/>
        </w:rPr>
        <w:t>℅）以上、或者</w:t>
      </w:r>
      <w:r>
        <w:rPr>
          <w:rFonts w:hint="eastAsia"/>
        </w:rPr>
        <w:t>12</w:t>
      </w:r>
      <w:r>
        <w:rPr>
          <w:rFonts w:hint="eastAsia"/>
        </w:rPr>
        <w:t>个月内有</w:t>
      </w:r>
      <w:r>
        <w:rPr>
          <w:rFonts w:hint="eastAsia"/>
        </w:rPr>
        <w:t>3</w:t>
      </w:r>
      <w:r>
        <w:rPr>
          <w:rFonts w:hint="eastAsia"/>
        </w:rPr>
        <w:t>次以上超速违法记录；</w:t>
      </w:r>
    </w:p>
    <w:p w:rsidR="007A7E00" w:rsidRDefault="007A7E00" w:rsidP="007A7E00">
      <w:pPr>
        <w:ind w:firstLineChars="200" w:firstLine="420"/>
      </w:pPr>
      <w:r>
        <w:rPr>
          <w:rFonts w:hint="eastAsia"/>
        </w:rPr>
        <w:t>（五）经市道路运输管理机构按照国家有关规定考试合格</w:t>
      </w:r>
      <w:r w:rsidR="0038781C">
        <w:rPr>
          <w:rFonts w:hint="eastAsia"/>
        </w:rPr>
        <w:t>；</w:t>
      </w:r>
    </w:p>
    <w:p w:rsidR="007A7E00" w:rsidRDefault="007A7E00" w:rsidP="005E6BF3">
      <w:pPr>
        <w:ind w:firstLineChars="200" w:firstLine="420"/>
      </w:pPr>
      <w:r>
        <w:rPr>
          <w:rFonts w:hint="eastAsia"/>
        </w:rPr>
        <w:t>（六）按照国家有关规定，通过公安机关安全背景核查。</w:t>
      </w:r>
    </w:p>
    <w:p w:rsidR="007A7E00" w:rsidRDefault="007A7E00" w:rsidP="005E6BF3">
      <w:pPr>
        <w:ind w:firstLineChars="200" w:firstLine="422"/>
      </w:pPr>
      <w:r w:rsidRPr="005E6BF3">
        <w:rPr>
          <w:rFonts w:hint="eastAsia"/>
          <w:b/>
        </w:rPr>
        <w:t>第五十六条（随车携带证件要求）</w:t>
      </w:r>
      <w:r>
        <w:rPr>
          <w:rFonts w:hint="eastAsia"/>
        </w:rPr>
        <w:t xml:space="preserve">　营运驾驶员应当随车携带道路运输证、客运标志牌、驾驶员从业资格证等道路运输管理机构核发的有效证件。</w:t>
      </w:r>
    </w:p>
    <w:p w:rsidR="007A7E00" w:rsidRDefault="007A7E00" w:rsidP="007A7E00">
      <w:pPr>
        <w:ind w:firstLineChars="200" w:firstLine="420"/>
      </w:pPr>
      <w:r>
        <w:rPr>
          <w:rFonts w:hint="eastAsia"/>
        </w:rPr>
        <w:t>道路运输证上载明的单位名称应当与车辆行驶证和道路运输经营许可证上载明的名称一致。</w:t>
      </w:r>
    </w:p>
    <w:p w:rsidR="007A7E00" w:rsidRDefault="007A7E00" w:rsidP="005E6BF3">
      <w:pPr>
        <w:ind w:firstLineChars="200" w:firstLine="422"/>
      </w:pPr>
      <w:r w:rsidRPr="005E6BF3">
        <w:rPr>
          <w:rFonts w:hint="eastAsia"/>
          <w:b/>
        </w:rPr>
        <w:t>第五十七条（聘用要求）</w:t>
      </w:r>
      <w:r>
        <w:rPr>
          <w:rFonts w:hint="eastAsia"/>
        </w:rPr>
        <w:t xml:space="preserve">　道路运输经营者应当聘用取得相应从业资格证的人员从事经营活动。</w:t>
      </w:r>
    </w:p>
    <w:p w:rsidR="007A7E00" w:rsidRDefault="007A7E00" w:rsidP="007A7E00">
      <w:pPr>
        <w:ind w:firstLineChars="200" w:firstLine="420"/>
      </w:pPr>
      <w:r>
        <w:rPr>
          <w:rFonts w:hint="eastAsia"/>
        </w:rPr>
        <w:t>道路运输经营和道路运输相关业务的经营者，应当依法与聘用人员签订劳动合同，并依法为聘用人员缴纳社会保险费。</w:t>
      </w:r>
    </w:p>
    <w:p w:rsidR="007A7E00" w:rsidRDefault="007A7E00" w:rsidP="005E6BF3">
      <w:pPr>
        <w:ind w:firstLineChars="200" w:firstLine="422"/>
      </w:pPr>
      <w:r w:rsidRPr="005E6BF3">
        <w:rPr>
          <w:rFonts w:hint="eastAsia"/>
          <w:b/>
        </w:rPr>
        <w:t>第五十八条（安全和应急管理）</w:t>
      </w:r>
      <w:r>
        <w:rPr>
          <w:rFonts w:hint="eastAsia"/>
        </w:rPr>
        <w:t xml:space="preserve">　道路运输经营和道路运输相关业务的经营者应当承担安全生产主体责任，落实安全生产管理制度，加强对从业人员的安全教育、职业道德教育，保障安全生产投入，确保道路运输安全。</w:t>
      </w:r>
    </w:p>
    <w:p w:rsidR="007A7E00" w:rsidRDefault="007A7E00" w:rsidP="007A7E00">
      <w:pPr>
        <w:ind w:firstLineChars="200" w:firstLine="420"/>
      </w:pPr>
      <w:r>
        <w:rPr>
          <w:rFonts w:hint="eastAsia"/>
        </w:rPr>
        <w:t>道路运输经营和道路运输相关业务的经营者主要负责人、实际控制人为安全生产第一责任人。</w:t>
      </w:r>
    </w:p>
    <w:p w:rsidR="007A7E00" w:rsidRDefault="007A7E00" w:rsidP="007A7E00">
      <w:pPr>
        <w:ind w:firstLineChars="200" w:firstLine="420"/>
      </w:pPr>
      <w:r>
        <w:rPr>
          <w:rFonts w:hint="eastAsia"/>
        </w:rPr>
        <w:t>鼓励小微道路运输企业委托第三方等方式进行安全生产管理。</w:t>
      </w:r>
    </w:p>
    <w:p w:rsidR="007A7E00" w:rsidRDefault="007A7E00" w:rsidP="007A7E00">
      <w:pPr>
        <w:ind w:firstLineChars="200" w:firstLine="420"/>
      </w:pPr>
      <w:r>
        <w:rPr>
          <w:rFonts w:hint="eastAsia"/>
        </w:rPr>
        <w:t>交通主管部门、道路运输管理机构和道路运输经营者应当针对交通事故、自然灾害和运输突发事件等紧急情况制定应急预案。应急预案应当包括报告程序、应急指挥、应急设施储备、现场处置措施、善后处理等内容。</w:t>
      </w:r>
    </w:p>
    <w:p w:rsidR="007A7E00" w:rsidRDefault="007A7E00" w:rsidP="005E6BF3">
      <w:pPr>
        <w:ind w:firstLineChars="200" w:firstLine="422"/>
      </w:pPr>
      <w:r w:rsidRPr="005E6BF3">
        <w:rPr>
          <w:rFonts w:hint="eastAsia"/>
          <w:b/>
        </w:rPr>
        <w:t>第五十九条（经营权和车辆要求）</w:t>
      </w:r>
      <w:r>
        <w:rPr>
          <w:rFonts w:hint="eastAsia"/>
        </w:rPr>
        <w:t xml:space="preserve">　禁止道路运输经营者将客运经营权转让给其他单位或者个人经营。</w:t>
      </w:r>
    </w:p>
    <w:p w:rsidR="007A7E00" w:rsidRDefault="007A7E00" w:rsidP="007A7E00">
      <w:pPr>
        <w:ind w:firstLineChars="200" w:firstLine="420"/>
      </w:pPr>
      <w:r>
        <w:rPr>
          <w:rFonts w:hint="eastAsia"/>
        </w:rPr>
        <w:t>禁止未依法取得客运经营权的任何单位和个人，以任何形式从事道路客运经营。</w:t>
      </w:r>
    </w:p>
    <w:p w:rsidR="007A7E00" w:rsidRDefault="007A7E00" w:rsidP="007A7E00">
      <w:pPr>
        <w:ind w:firstLineChars="200" w:firstLine="420"/>
      </w:pPr>
      <w:r>
        <w:rPr>
          <w:rFonts w:hint="eastAsia"/>
        </w:rPr>
        <w:t>禁止道路运输经营者使用无道路运输证的车辆、未经运营安全年度审验或者年度审验不合格的车辆、报废车辆或者擅自改装的车辆从事道路运输经营。</w:t>
      </w:r>
    </w:p>
    <w:p w:rsidR="007A7E00" w:rsidRDefault="007A7E00" w:rsidP="005E6BF3">
      <w:pPr>
        <w:ind w:firstLineChars="200" w:firstLine="422"/>
      </w:pPr>
      <w:r w:rsidRPr="005E6BF3">
        <w:rPr>
          <w:rFonts w:hint="eastAsia"/>
          <w:b/>
        </w:rPr>
        <w:t>第六十条（定价机制与票据要求）</w:t>
      </w:r>
      <w:r w:rsidRPr="005E6BF3">
        <w:rPr>
          <w:rFonts w:hint="eastAsia"/>
          <w:b/>
        </w:rPr>
        <w:t xml:space="preserve"> </w:t>
      </w:r>
      <w:r>
        <w:rPr>
          <w:rFonts w:hint="eastAsia"/>
        </w:rPr>
        <w:t xml:space="preserve"> </w:t>
      </w:r>
      <w:r>
        <w:rPr>
          <w:rFonts w:hint="eastAsia"/>
        </w:rPr>
        <w:t>市价格主管部门会同交通主管部门，完善道路客运定价机制。</w:t>
      </w:r>
    </w:p>
    <w:p w:rsidR="007A7E00" w:rsidRDefault="007A7E00" w:rsidP="007A7E00">
      <w:pPr>
        <w:ind w:firstLineChars="200" w:firstLine="420"/>
      </w:pPr>
      <w:r>
        <w:rPr>
          <w:rFonts w:hint="eastAsia"/>
        </w:rPr>
        <w:t>客票、货票等道路运输票据，按照国家有关规定统一印制、核发。</w:t>
      </w:r>
    </w:p>
    <w:p w:rsidR="007A7E00" w:rsidRDefault="007A7E00" w:rsidP="007A7E00">
      <w:pPr>
        <w:ind w:firstLineChars="200" w:firstLine="420"/>
      </w:pPr>
      <w:r>
        <w:rPr>
          <w:rFonts w:hint="eastAsia"/>
        </w:rPr>
        <w:t>经营者必须使用前款规定的统一票据。</w:t>
      </w:r>
      <w:proofErr w:type="gramStart"/>
      <w:r>
        <w:rPr>
          <w:rFonts w:hint="eastAsia"/>
        </w:rPr>
        <w:t>不</w:t>
      </w:r>
      <w:proofErr w:type="gramEnd"/>
      <w:r>
        <w:rPr>
          <w:rFonts w:hint="eastAsia"/>
        </w:rPr>
        <w:t>出具票据的，旅客、货主和其他服务对象有权拒付费用。</w:t>
      </w:r>
    </w:p>
    <w:p w:rsidR="007A7E00" w:rsidRDefault="007A7E00" w:rsidP="005E6BF3">
      <w:pPr>
        <w:ind w:firstLineChars="200" w:firstLine="422"/>
      </w:pPr>
      <w:r w:rsidRPr="005E6BF3">
        <w:rPr>
          <w:rFonts w:hint="eastAsia"/>
          <w:b/>
        </w:rPr>
        <w:t>第六十一条（牌证要求）</w:t>
      </w:r>
      <w:r>
        <w:rPr>
          <w:rFonts w:hint="eastAsia"/>
        </w:rPr>
        <w:t xml:space="preserve">  </w:t>
      </w:r>
      <w:r>
        <w:rPr>
          <w:rFonts w:hint="eastAsia"/>
        </w:rPr>
        <w:t>禁止任何单位和个人伪造、涂改、倒卖、转让、出租、出借道路运输经营和道路运输相关业务经营许可证、道路运输证、客运标志牌、备案证、机动车维修竣工出厂合格证等道路运输证牌。</w:t>
      </w:r>
    </w:p>
    <w:p w:rsidR="007A7E00" w:rsidRDefault="007A7E00" w:rsidP="005E6BF3">
      <w:r>
        <w:rPr>
          <w:rFonts w:hint="eastAsia"/>
        </w:rPr>
        <w:t xml:space="preserve"> </w:t>
      </w:r>
      <w:r w:rsidR="005E6BF3">
        <w:rPr>
          <w:rFonts w:hint="eastAsia"/>
        </w:rPr>
        <w:t xml:space="preserve">   </w:t>
      </w:r>
      <w:r w:rsidRPr="005E6BF3">
        <w:rPr>
          <w:rFonts w:hint="eastAsia"/>
          <w:b/>
        </w:rPr>
        <w:t>第六十二条（保险要求）</w:t>
      </w:r>
      <w:r>
        <w:rPr>
          <w:rFonts w:hint="eastAsia"/>
        </w:rPr>
        <w:t xml:space="preserve">　旅客运输经营者、危险货物运输经营者应当分别为旅客或者危险货物投保承运人责任险。投保承运人责任险的最低限额按照国家规定执行；国家没有规定的，由市人民政府规定。</w:t>
      </w:r>
    </w:p>
    <w:p w:rsidR="007A7E00" w:rsidRDefault="007A7E00" w:rsidP="005E6BF3">
      <w:pPr>
        <w:ind w:firstLineChars="200" w:firstLine="422"/>
      </w:pPr>
      <w:r w:rsidRPr="005E6BF3">
        <w:rPr>
          <w:rFonts w:hint="eastAsia"/>
          <w:b/>
        </w:rPr>
        <w:t>第六十三条（统计要求）</w:t>
      </w:r>
      <w:r>
        <w:rPr>
          <w:rFonts w:hint="eastAsia"/>
        </w:rPr>
        <w:t xml:space="preserve">　道路运输经营和道路运输相关业务的经营者应当依法向道路运输管理机构填报营运或者经营统计报表。</w:t>
      </w:r>
    </w:p>
    <w:p w:rsidR="007A7E00" w:rsidRDefault="007A7E00" w:rsidP="005E6BF3">
      <w:pPr>
        <w:ind w:firstLineChars="200" w:firstLine="422"/>
      </w:pPr>
      <w:r w:rsidRPr="005E6BF3">
        <w:rPr>
          <w:rFonts w:hint="eastAsia"/>
          <w:b/>
        </w:rPr>
        <w:t>第六十四条（撤销规定）</w:t>
      </w:r>
      <w:r>
        <w:rPr>
          <w:rFonts w:hint="eastAsia"/>
        </w:rPr>
        <w:t xml:space="preserve">  </w:t>
      </w:r>
      <w:r>
        <w:rPr>
          <w:rFonts w:hint="eastAsia"/>
        </w:rPr>
        <w:t>道路运输经营者及相关业务经营者有下列情形之一，原许可机关应当撤销其原批准：</w:t>
      </w:r>
    </w:p>
    <w:p w:rsidR="007A7E00" w:rsidRDefault="007A7E00" w:rsidP="007A7E00">
      <w:pPr>
        <w:ind w:firstLineChars="200" w:firstLine="420"/>
      </w:pPr>
      <w:r>
        <w:rPr>
          <w:rFonts w:hint="eastAsia"/>
        </w:rPr>
        <w:t>（一）不具备原许可条件的</w:t>
      </w:r>
      <w:r w:rsidR="00DC30D0">
        <w:rPr>
          <w:rFonts w:hint="eastAsia"/>
        </w:rPr>
        <w:t>；</w:t>
      </w:r>
    </w:p>
    <w:p w:rsidR="007A7E00" w:rsidRDefault="007A7E00" w:rsidP="007A7E00">
      <w:pPr>
        <w:ind w:firstLineChars="200" w:firstLine="420"/>
      </w:pPr>
      <w:r>
        <w:rPr>
          <w:rFonts w:hint="eastAsia"/>
        </w:rPr>
        <w:t>（二）存在重大安全隐患经整改仍不合格的；</w:t>
      </w:r>
    </w:p>
    <w:p w:rsidR="007A7E00" w:rsidRDefault="007A7E00" w:rsidP="005E6BF3">
      <w:pPr>
        <w:ind w:firstLineChars="200" w:firstLine="420"/>
      </w:pPr>
      <w:r>
        <w:rPr>
          <w:rFonts w:hint="eastAsia"/>
        </w:rPr>
        <w:t>（三）严重违规处罚后拒不改正的。</w:t>
      </w:r>
    </w:p>
    <w:p w:rsidR="007A7E00" w:rsidRDefault="007A7E00" w:rsidP="005E6BF3">
      <w:pPr>
        <w:ind w:firstLineChars="200" w:firstLine="422"/>
      </w:pPr>
      <w:r w:rsidRPr="005E6BF3">
        <w:rPr>
          <w:rFonts w:hint="eastAsia"/>
          <w:b/>
        </w:rPr>
        <w:t>第六十五条（许可注销管理）</w:t>
      </w:r>
      <w:r>
        <w:rPr>
          <w:rFonts w:hint="eastAsia"/>
        </w:rPr>
        <w:t xml:space="preserve">　道路运输经营和道路运输相关业务的经营者取得经营许可证后，无正当理由超过一百八十日不投入运营或者运营后连续一百八十日以上停运，或者道路运输车辆逾期未进行年度审验超过六个月，或者因条件发生变化等原因不再具备本条例规定的经营条件或者从业条件的，道路运输管理机构应当及时注销其相应的证件并公告。</w:t>
      </w:r>
    </w:p>
    <w:p w:rsidR="007A7E00" w:rsidRPr="005E6BF3" w:rsidRDefault="007A7E00" w:rsidP="005E6BF3">
      <w:pPr>
        <w:jc w:val="center"/>
        <w:rPr>
          <w:rFonts w:ascii="方正黑体_GBK" w:eastAsia="方正黑体_GBK"/>
        </w:rPr>
      </w:pPr>
      <w:r w:rsidRPr="005E6BF3">
        <w:rPr>
          <w:rFonts w:ascii="方正黑体_GBK" w:eastAsia="方正黑体_GBK" w:hint="eastAsia"/>
        </w:rPr>
        <w:t>第五章　监督检查</w:t>
      </w:r>
    </w:p>
    <w:p w:rsidR="007A7E00" w:rsidRDefault="007A7E00" w:rsidP="005E6BF3">
      <w:pPr>
        <w:ind w:firstLineChars="200" w:firstLine="422"/>
      </w:pPr>
      <w:r w:rsidRPr="005E6BF3">
        <w:rPr>
          <w:rFonts w:hint="eastAsia"/>
          <w:b/>
        </w:rPr>
        <w:t>第六十六条（监督指导）</w:t>
      </w:r>
      <w:r>
        <w:rPr>
          <w:rFonts w:hint="eastAsia"/>
        </w:rPr>
        <w:t xml:space="preserve">　市和区县（自治县）交通主管部门对所属道路运输管理机构，上级道路运输管理机构对下级道路运输管理机构实施的道路运输管理工作，应当加强监督和指导。</w:t>
      </w:r>
    </w:p>
    <w:p w:rsidR="007A7E00" w:rsidRDefault="007A7E00" w:rsidP="005E6BF3">
      <w:pPr>
        <w:ind w:firstLineChars="200" w:firstLine="422"/>
      </w:pPr>
      <w:r w:rsidRPr="005E6BF3">
        <w:rPr>
          <w:rFonts w:hint="eastAsia"/>
          <w:b/>
        </w:rPr>
        <w:t>第六十七条（信用考核评价）</w:t>
      </w:r>
      <w:r>
        <w:rPr>
          <w:rFonts w:hint="eastAsia"/>
        </w:rPr>
        <w:t xml:space="preserve"> </w:t>
      </w:r>
      <w:r>
        <w:rPr>
          <w:rFonts w:hint="eastAsia"/>
        </w:rPr>
        <w:t>市交通主管部门应当制定道路运输信用管理办法。市、区县（自治县）道路运输管理机构应当定期组织实施道路运输信用考核评价，对考核评价结果进行动态调整，并将信用信息和考核评价结果向社会公开。</w:t>
      </w:r>
    </w:p>
    <w:p w:rsidR="007A7E00" w:rsidRDefault="007A7E00" w:rsidP="007A7E00">
      <w:pPr>
        <w:ind w:firstLineChars="200" w:firstLine="420"/>
      </w:pPr>
      <w:r>
        <w:rPr>
          <w:rFonts w:hint="eastAsia"/>
        </w:rPr>
        <w:t>道路运输经营和道路运输相关业务经营者信用考核评价不合格的，其主要负责人、实际控制人一年内列入不良信用人员名单，并责令整改，一年内停止办理增加经营范围、线路、运力、教练车辆、租赁车辆，更换车辆，</w:t>
      </w:r>
      <w:proofErr w:type="gramStart"/>
      <w:r>
        <w:rPr>
          <w:rFonts w:hint="eastAsia"/>
        </w:rPr>
        <w:t>提高站</w:t>
      </w:r>
      <w:proofErr w:type="gramEnd"/>
      <w:r>
        <w:rPr>
          <w:rFonts w:hint="eastAsia"/>
        </w:rPr>
        <w:t>级等有关业务；拒不整改或者整改不合格的，原许可的道路运输管理机构应当注销经营许可。</w:t>
      </w:r>
    </w:p>
    <w:p w:rsidR="007A7E00" w:rsidRDefault="007A7E00" w:rsidP="005E6BF3">
      <w:pPr>
        <w:ind w:firstLineChars="200" w:firstLine="420"/>
      </w:pPr>
      <w:r>
        <w:rPr>
          <w:rFonts w:hint="eastAsia"/>
        </w:rPr>
        <w:t>对严重超限运输，购买使用不符合国家安全技术标准、非法改装、“大吨小标”等违规车辆，未经许可擅自从事客运经营或危险货物运输等纳入道路运输严重失信名单的单位和个人，高速公路经营者有权拒绝提供服务，禁止其驶入高速公路。</w:t>
      </w:r>
    </w:p>
    <w:p w:rsidR="007A7E00" w:rsidRDefault="007A7E00" w:rsidP="005E6BF3">
      <w:pPr>
        <w:ind w:firstLineChars="200" w:firstLine="422"/>
      </w:pPr>
      <w:r w:rsidRPr="005E6BF3">
        <w:rPr>
          <w:rFonts w:hint="eastAsia"/>
          <w:b/>
        </w:rPr>
        <w:t>第六十八条（日常监管要求</w:t>
      </w:r>
      <w:r>
        <w:rPr>
          <w:rFonts w:hint="eastAsia"/>
        </w:rPr>
        <w:t>）　道路运输管理机构应当严格按照职责权限和程序，对道路运输经营和道路运输相关业务经营者、驾驶员的运输经营行为、运输车辆技术状况等情况进行监督检查；应当重点在道路运输以及相关业务经营场所、客货集散地、道路路口、公路服务区和道路货物运输源头单位、市人民政府批准的交通检查站进行监督检查。</w:t>
      </w:r>
    </w:p>
    <w:p w:rsidR="007A7E00" w:rsidRDefault="007A7E00" w:rsidP="005E6BF3">
      <w:pPr>
        <w:ind w:firstLineChars="200" w:firstLine="422"/>
      </w:pPr>
      <w:r w:rsidRPr="005E6BF3">
        <w:rPr>
          <w:rFonts w:hint="eastAsia"/>
          <w:b/>
        </w:rPr>
        <w:t>第六十九条（非现场执法）</w:t>
      </w:r>
      <w:r>
        <w:rPr>
          <w:rFonts w:hint="eastAsia"/>
        </w:rPr>
        <w:t>交通运输综合执法机构可以通过监控设施设备、汽车行驶记录仪或者卫星定位系统收集、固定有关违法事实证据，依法对违法行为予以处理、处罚。</w:t>
      </w:r>
    </w:p>
    <w:p w:rsidR="007A7E00" w:rsidRDefault="007A7E00" w:rsidP="005E6BF3">
      <w:pPr>
        <w:ind w:firstLineChars="200" w:firstLine="422"/>
      </w:pPr>
      <w:r w:rsidRPr="005E6BF3">
        <w:rPr>
          <w:rFonts w:hint="eastAsia"/>
          <w:b/>
        </w:rPr>
        <w:t>第七十条（监管措施）</w:t>
      </w:r>
      <w:r>
        <w:rPr>
          <w:rFonts w:hint="eastAsia"/>
        </w:rPr>
        <w:t xml:space="preserve">  </w:t>
      </w:r>
      <w:r>
        <w:rPr>
          <w:rFonts w:hint="eastAsia"/>
        </w:rPr>
        <w:t>道路运输管理机构的工作人员实施监督检查时，可以向有关单位和个人了解情况，查阅、复制有关资料，但应当保守被调查单位和个人的商业秘密。</w:t>
      </w:r>
    </w:p>
    <w:p w:rsidR="007A7E00" w:rsidRDefault="007A7E00" w:rsidP="007A7E00">
      <w:pPr>
        <w:ind w:firstLineChars="200" w:firstLine="420"/>
      </w:pPr>
      <w:r>
        <w:rPr>
          <w:rFonts w:hint="eastAsia"/>
        </w:rPr>
        <w:t>被监督检查的单位和个人应当接受依法实施的监督检查，如实提供有关资料或者情况。</w:t>
      </w:r>
    </w:p>
    <w:p w:rsidR="007A7E00" w:rsidRDefault="007A7E00" w:rsidP="005E6BF3">
      <w:pPr>
        <w:ind w:firstLineChars="200" w:firstLine="422"/>
      </w:pPr>
      <w:r w:rsidRPr="005E6BF3">
        <w:rPr>
          <w:rFonts w:hint="eastAsia"/>
          <w:b/>
        </w:rPr>
        <w:t>第七十一条（执法要求）</w:t>
      </w:r>
      <w:r>
        <w:rPr>
          <w:rFonts w:hint="eastAsia"/>
        </w:rPr>
        <w:t xml:space="preserve">  </w:t>
      </w:r>
      <w:r>
        <w:rPr>
          <w:rFonts w:hint="eastAsia"/>
        </w:rPr>
        <w:t>交通行政执法人员在道路及道路运输站（场）等地实施监督检查时，应当出示统一的行政执法证件。交通行政执法专用车应当设置统一的交通行政执法标识和</w:t>
      </w:r>
      <w:proofErr w:type="gramStart"/>
      <w:r>
        <w:rPr>
          <w:rFonts w:hint="eastAsia"/>
        </w:rPr>
        <w:t>示警灯</w:t>
      </w:r>
      <w:proofErr w:type="gramEnd"/>
      <w:r>
        <w:rPr>
          <w:rFonts w:hint="eastAsia"/>
        </w:rPr>
        <w:t>。</w:t>
      </w:r>
    </w:p>
    <w:p w:rsidR="007A7E00" w:rsidRDefault="007A7E00" w:rsidP="005E6BF3">
      <w:pPr>
        <w:ind w:firstLineChars="200" w:firstLine="422"/>
      </w:pPr>
      <w:r w:rsidRPr="005E6BF3">
        <w:rPr>
          <w:rFonts w:hint="eastAsia"/>
          <w:b/>
        </w:rPr>
        <w:t>第七十二条（投诉处理）</w:t>
      </w:r>
      <w:r>
        <w:rPr>
          <w:rFonts w:hint="eastAsia"/>
        </w:rPr>
        <w:t xml:space="preserve">　交通主管部门和道路运输管理机构应当建立投诉、举报制度，公开举报电话、通信地址、或者电子邮箱，受理投诉、举报。</w:t>
      </w:r>
    </w:p>
    <w:p w:rsidR="007A7E00" w:rsidRDefault="007A7E00" w:rsidP="007A7E00">
      <w:pPr>
        <w:ind w:firstLineChars="200" w:firstLine="420"/>
      </w:pPr>
      <w:r>
        <w:rPr>
          <w:rFonts w:hint="eastAsia"/>
        </w:rPr>
        <w:t>交通主管部门或者道路运输管理机构受理的举报或者投诉应当在十五日内</w:t>
      </w:r>
      <w:proofErr w:type="gramStart"/>
      <w:r>
        <w:rPr>
          <w:rFonts w:hint="eastAsia"/>
        </w:rPr>
        <w:t>作出</w:t>
      </w:r>
      <w:proofErr w:type="gramEnd"/>
      <w:r>
        <w:rPr>
          <w:rFonts w:hint="eastAsia"/>
        </w:rPr>
        <w:t>处理，并回复投诉、举报人。情况复杂的，应当在三十日内</w:t>
      </w:r>
      <w:proofErr w:type="gramStart"/>
      <w:r>
        <w:rPr>
          <w:rFonts w:hint="eastAsia"/>
        </w:rPr>
        <w:t>作出</w:t>
      </w:r>
      <w:proofErr w:type="gramEnd"/>
      <w:r>
        <w:rPr>
          <w:rFonts w:hint="eastAsia"/>
        </w:rPr>
        <w:t>处理并回复。</w:t>
      </w:r>
    </w:p>
    <w:p w:rsidR="007A7E00" w:rsidRPr="005E6BF3" w:rsidRDefault="007A7E00" w:rsidP="005E6BF3">
      <w:pPr>
        <w:jc w:val="center"/>
        <w:rPr>
          <w:rFonts w:ascii="方正黑体_GBK" w:eastAsia="方正黑体_GBK"/>
        </w:rPr>
      </w:pPr>
      <w:r w:rsidRPr="005E6BF3">
        <w:rPr>
          <w:rFonts w:ascii="方正黑体_GBK" w:eastAsia="方正黑体_GBK" w:hint="eastAsia"/>
        </w:rPr>
        <w:t>第六章  法律责任</w:t>
      </w:r>
    </w:p>
    <w:p w:rsidR="007A7E00" w:rsidRDefault="007A7E00" w:rsidP="005E6BF3">
      <w:pPr>
        <w:ind w:firstLineChars="200" w:firstLine="422"/>
      </w:pPr>
      <w:r w:rsidRPr="005E6BF3">
        <w:rPr>
          <w:rFonts w:hint="eastAsia"/>
          <w:b/>
        </w:rPr>
        <w:t>第七十三条（未经许可擅自从事经营处罚）</w:t>
      </w:r>
      <w:r>
        <w:rPr>
          <w:rFonts w:hint="eastAsia"/>
        </w:rPr>
        <w:t xml:space="preserve">  </w:t>
      </w:r>
      <w:r>
        <w:rPr>
          <w:rFonts w:hint="eastAsia"/>
        </w:rPr>
        <w:t>违反本条例规定，未经许可擅自从事或者组织从事出租汽车客运或者小型客车租赁经营的，按照以下规定处罚：</w:t>
      </w:r>
    </w:p>
    <w:p w:rsidR="007A7E00" w:rsidRDefault="007A7E00" w:rsidP="007A7E00">
      <w:pPr>
        <w:ind w:firstLineChars="200" w:firstLine="420"/>
      </w:pPr>
      <w:r>
        <w:rPr>
          <w:rFonts w:hint="eastAsia"/>
        </w:rPr>
        <w:t>（一）从事或者组织从事巡游出租汽车客运经营的，责令停止经营，没收违法所得，并处五千元以上一万元以下罚款</w:t>
      </w:r>
      <w:r w:rsidR="00604331">
        <w:rPr>
          <w:rFonts w:hint="eastAsia"/>
        </w:rPr>
        <w:t>，</w:t>
      </w:r>
      <w:r>
        <w:rPr>
          <w:rFonts w:hint="eastAsia"/>
        </w:rPr>
        <w:t>情节严重的，并处一万元以上三万元以下罚款；对非法安装的专用营运标识、设施，予以没收；</w:t>
      </w:r>
    </w:p>
    <w:p w:rsidR="007A7E00" w:rsidRDefault="007A7E00" w:rsidP="007A7E00">
      <w:pPr>
        <w:ind w:firstLineChars="200" w:firstLine="420"/>
      </w:pPr>
      <w:r>
        <w:rPr>
          <w:rFonts w:hint="eastAsia"/>
        </w:rPr>
        <w:t>（二）从事或者组织从事网络预约出租汽车客运经营的，责令停止经营，没收违法所得，并处一万元以上三万元以下罚款；</w:t>
      </w:r>
    </w:p>
    <w:p w:rsidR="007A7E00" w:rsidRDefault="007A7E00" w:rsidP="005E6BF3">
      <w:pPr>
        <w:ind w:firstLineChars="200" w:firstLine="420"/>
      </w:pPr>
      <w:r>
        <w:rPr>
          <w:rFonts w:hint="eastAsia"/>
        </w:rPr>
        <w:t>（三）从事或者组织从事小型客车租赁经营的，责令停止经营，没收违法所得，并处三千元以上一万元以下罚款，情节严重的，并处一万元以上二万元以下罚款</w:t>
      </w:r>
      <w:r w:rsidR="00DC30D0">
        <w:rPr>
          <w:rFonts w:hint="eastAsia"/>
        </w:rPr>
        <w:t>。</w:t>
      </w:r>
    </w:p>
    <w:p w:rsidR="007A7E00" w:rsidRDefault="007A7E00" w:rsidP="005E6BF3">
      <w:pPr>
        <w:ind w:firstLineChars="200" w:firstLine="422"/>
      </w:pPr>
      <w:r w:rsidRPr="005E6BF3">
        <w:rPr>
          <w:rFonts w:hint="eastAsia"/>
          <w:b/>
        </w:rPr>
        <w:t>第七十四条（仿冒巡游出租汽车处罚）</w:t>
      </w:r>
      <w:r w:rsidR="005E6BF3">
        <w:rPr>
          <w:rFonts w:hint="eastAsia"/>
          <w:b/>
        </w:rPr>
        <w:t xml:space="preserve">  </w:t>
      </w:r>
      <w:r>
        <w:rPr>
          <w:rFonts w:hint="eastAsia"/>
        </w:rPr>
        <w:t>违反本条例第十六条第三款规定，假冒巡游出租汽车的，责令停止经营，没收车辆、营运标识和设施设备，没收违法所得，并处五千元以上一万元以下罚款</w:t>
      </w:r>
      <w:r w:rsidR="00604331">
        <w:rPr>
          <w:rFonts w:hint="eastAsia"/>
        </w:rPr>
        <w:t>，</w:t>
      </w:r>
      <w:r>
        <w:rPr>
          <w:rFonts w:hint="eastAsia"/>
        </w:rPr>
        <w:t>情节严重的，并处一万元以上三万元以下罚款。</w:t>
      </w:r>
    </w:p>
    <w:p w:rsidR="007A7E00" w:rsidRDefault="007A7E00" w:rsidP="005E6BF3">
      <w:pPr>
        <w:ind w:firstLineChars="200" w:firstLine="422"/>
      </w:pPr>
      <w:r w:rsidRPr="005E6BF3">
        <w:rPr>
          <w:rFonts w:hint="eastAsia"/>
          <w:b/>
        </w:rPr>
        <w:t>第七十五条（客运班车罚则）</w:t>
      </w:r>
      <w:r>
        <w:rPr>
          <w:rFonts w:hint="eastAsia"/>
        </w:rPr>
        <w:t xml:space="preserve">  </w:t>
      </w:r>
      <w:r>
        <w:rPr>
          <w:rFonts w:hint="eastAsia"/>
        </w:rPr>
        <w:t>违反本条例规定，客运班车驾驶员有下列行为之一的，责令改正，处二百元以上二千元以下罚款，可以并处暂扣驾驶员从业资格证五日以上三十日以下；情节严重的，吊销驾驶员从业资格证。可以对客运班车经营者，处三千元以上五千元以下罚款，并处违规车辆停运五日以上三十日以下；情节严重的，吊销道路运输证、客运标志牌：</w:t>
      </w:r>
    </w:p>
    <w:p w:rsidR="007A7E00" w:rsidRDefault="007A7E00" w:rsidP="007A7E00">
      <w:pPr>
        <w:ind w:firstLineChars="200" w:firstLine="420"/>
      </w:pPr>
      <w:r>
        <w:rPr>
          <w:rFonts w:hint="eastAsia"/>
        </w:rPr>
        <w:t>（一）未进入核定的客运站载客的；</w:t>
      </w:r>
    </w:p>
    <w:p w:rsidR="007A7E00" w:rsidRDefault="007A7E00" w:rsidP="007A7E00">
      <w:pPr>
        <w:ind w:firstLineChars="200" w:firstLine="420"/>
      </w:pPr>
      <w:r>
        <w:rPr>
          <w:rFonts w:hint="eastAsia"/>
        </w:rPr>
        <w:t>（二）在高速公路封闭路段内上、下乘客的；</w:t>
      </w:r>
    </w:p>
    <w:p w:rsidR="007A7E00" w:rsidRDefault="007A7E00" w:rsidP="007A7E00">
      <w:pPr>
        <w:ind w:firstLineChars="200" w:firstLine="420"/>
      </w:pPr>
      <w:r>
        <w:rPr>
          <w:rFonts w:hint="eastAsia"/>
        </w:rPr>
        <w:t>（三）在站外上客、揽客的；</w:t>
      </w:r>
    </w:p>
    <w:p w:rsidR="007A7E00" w:rsidRDefault="007A7E00" w:rsidP="007A7E00">
      <w:pPr>
        <w:ind w:firstLineChars="200" w:firstLine="420"/>
      </w:pPr>
      <w:r>
        <w:rPr>
          <w:rFonts w:hint="eastAsia"/>
        </w:rPr>
        <w:t>（四）在途中滞留、甩客或者强迫乘客换乘车辆的；</w:t>
      </w:r>
    </w:p>
    <w:p w:rsidR="007A7E00" w:rsidRDefault="007A7E00" w:rsidP="005E6BF3">
      <w:pPr>
        <w:ind w:firstLineChars="200" w:firstLine="420"/>
      </w:pPr>
      <w:r>
        <w:rPr>
          <w:rFonts w:hint="eastAsia"/>
        </w:rPr>
        <w:t>（五）因特殊原因确需乘客换乘车辆，降低客车档次或者另收费用的。</w:t>
      </w:r>
    </w:p>
    <w:p w:rsidR="007A7E00" w:rsidRDefault="007A7E00" w:rsidP="005E6BF3">
      <w:pPr>
        <w:ind w:firstLineChars="200" w:firstLine="422"/>
      </w:pPr>
      <w:r w:rsidRPr="005E6BF3">
        <w:rPr>
          <w:rFonts w:hint="eastAsia"/>
          <w:b/>
        </w:rPr>
        <w:t>第七十六条（出租汽车经营者罚则）</w:t>
      </w:r>
      <w:r>
        <w:rPr>
          <w:rFonts w:hint="eastAsia"/>
        </w:rPr>
        <w:t xml:space="preserve">  </w:t>
      </w:r>
      <w:r>
        <w:rPr>
          <w:rFonts w:hint="eastAsia"/>
        </w:rPr>
        <w:t>违反本条例规定，出租汽车客运经营者投入营运的客运出租汽车有下列情形的，责令改正，对出租汽车客运经营者按照以下规定处罚：</w:t>
      </w:r>
    </w:p>
    <w:p w:rsidR="007A7E00" w:rsidRDefault="007A7E00" w:rsidP="007A7E00">
      <w:pPr>
        <w:ind w:firstLineChars="200" w:firstLine="420"/>
      </w:pPr>
      <w:r>
        <w:rPr>
          <w:rFonts w:hint="eastAsia"/>
        </w:rPr>
        <w:t>（一）车身颜色、标志顶灯、计价器、空车标志、服务监督卡不符合规定，未在规定位置喷印行业投诉电话、行业编码，或者未在规定位置明示租价标志的，处五十元以上二百元以下罚款；</w:t>
      </w:r>
    </w:p>
    <w:p w:rsidR="007A7E00" w:rsidRDefault="007A7E00" w:rsidP="007A7E00">
      <w:pPr>
        <w:ind w:firstLineChars="200" w:firstLine="420"/>
      </w:pPr>
      <w:r>
        <w:rPr>
          <w:rFonts w:hint="eastAsia"/>
        </w:rPr>
        <w:t>（二）利用在车厢内安装的摄像装置侵犯乘客隐私权或者违反规定在车身内外设置、张贴广告和宣传品的，处一千元以上三千元以下罚款；情节严重的，对违规车辆并处停运五日以上三十日以下；拒不改正的，吊销经营许可证、道路运输证。</w:t>
      </w:r>
    </w:p>
    <w:p w:rsidR="007A7E00" w:rsidRDefault="007A7E00" w:rsidP="005E6BF3">
      <w:pPr>
        <w:ind w:firstLineChars="200" w:firstLine="422"/>
      </w:pPr>
      <w:r w:rsidRPr="005E6BF3">
        <w:rPr>
          <w:rFonts w:hint="eastAsia"/>
          <w:b/>
        </w:rPr>
        <w:t>第七十七条（</w:t>
      </w:r>
      <w:proofErr w:type="gramStart"/>
      <w:r w:rsidRPr="005E6BF3">
        <w:rPr>
          <w:rFonts w:hint="eastAsia"/>
          <w:b/>
        </w:rPr>
        <w:t>网约车平台</w:t>
      </w:r>
      <w:proofErr w:type="gramEnd"/>
      <w:r w:rsidRPr="005E6BF3">
        <w:rPr>
          <w:rFonts w:hint="eastAsia"/>
          <w:b/>
        </w:rPr>
        <w:t>罚则）</w:t>
      </w:r>
      <w:r>
        <w:rPr>
          <w:rFonts w:hint="eastAsia"/>
        </w:rPr>
        <w:t xml:space="preserve">  </w:t>
      </w:r>
      <w:r>
        <w:rPr>
          <w:rFonts w:hint="eastAsia"/>
        </w:rPr>
        <w:t>网络预约出租汽车平台公司违反本条例规定，有下列行为之一的，责令改正，对每次违法行为处以五千元以上一万元以下罚款；情节严重的，处以一万元以上三万元以下罚款，并可以吊销经营许可：</w:t>
      </w:r>
      <w:r>
        <w:rPr>
          <w:rFonts w:hint="eastAsia"/>
        </w:rPr>
        <w:t xml:space="preserve"> </w:t>
      </w:r>
    </w:p>
    <w:p w:rsidR="007A7E00" w:rsidRDefault="007A7E00" w:rsidP="007A7E00">
      <w:pPr>
        <w:ind w:firstLineChars="200" w:firstLine="420"/>
      </w:pPr>
      <w:r>
        <w:rPr>
          <w:rFonts w:hint="eastAsia"/>
        </w:rPr>
        <w:t>（一）提供服务车辆未取得《网络预约出租汽车运输证》</w:t>
      </w:r>
      <w:r>
        <w:rPr>
          <w:rFonts w:hint="eastAsia"/>
        </w:rPr>
        <w:t>,</w:t>
      </w:r>
      <w:r>
        <w:rPr>
          <w:rFonts w:hint="eastAsia"/>
        </w:rPr>
        <w:t>或者线上提供服务车辆与线下实际提供服务车辆不一致的；</w:t>
      </w:r>
      <w:r>
        <w:rPr>
          <w:rFonts w:hint="eastAsia"/>
        </w:rPr>
        <w:t xml:space="preserve"> </w:t>
      </w:r>
    </w:p>
    <w:p w:rsidR="007A7E00" w:rsidRDefault="007A7E00" w:rsidP="007A7E00">
      <w:pPr>
        <w:ind w:firstLineChars="200" w:firstLine="420"/>
      </w:pPr>
      <w:r>
        <w:rPr>
          <w:rFonts w:hint="eastAsia"/>
        </w:rPr>
        <w:t>（二）提供服务驾驶员未取得《网络预约出租汽车驾驶员证》，或者线上提供服务驾驶员与线下实际提供服务驾驶员不一致的；</w:t>
      </w:r>
      <w:r>
        <w:rPr>
          <w:rFonts w:hint="eastAsia"/>
        </w:rPr>
        <w:t xml:space="preserve"> </w:t>
      </w:r>
    </w:p>
    <w:p w:rsidR="007A7E00" w:rsidRDefault="007A7E00" w:rsidP="007A7E00">
      <w:pPr>
        <w:ind w:firstLineChars="200" w:firstLine="420"/>
      </w:pPr>
      <w:r>
        <w:rPr>
          <w:rFonts w:hint="eastAsia"/>
        </w:rPr>
        <w:t>（三）未按照规定保证车辆技术状况良好的；</w:t>
      </w:r>
      <w:r>
        <w:rPr>
          <w:rFonts w:hint="eastAsia"/>
        </w:rPr>
        <w:t xml:space="preserve"> </w:t>
      </w:r>
    </w:p>
    <w:p w:rsidR="007A7E00" w:rsidRDefault="007A7E00" w:rsidP="007A7E00">
      <w:pPr>
        <w:ind w:firstLineChars="200" w:firstLine="420"/>
      </w:pPr>
      <w:r>
        <w:rPr>
          <w:rFonts w:hint="eastAsia"/>
        </w:rPr>
        <w:t>（四）未按照规定开展驾驶员岗前培训、日常教育的；</w:t>
      </w:r>
    </w:p>
    <w:p w:rsidR="007A7E00" w:rsidRDefault="007A7E00" w:rsidP="007A7E00">
      <w:pPr>
        <w:ind w:firstLineChars="200" w:firstLine="420"/>
      </w:pPr>
      <w:r>
        <w:rPr>
          <w:rFonts w:hint="eastAsia"/>
        </w:rPr>
        <w:t>（五）未按照规定将提供服务的车辆、驾驶员相关信息向服务所在地出租汽车行政主管部门报备的；</w:t>
      </w:r>
      <w:r>
        <w:rPr>
          <w:rFonts w:hint="eastAsia"/>
        </w:rPr>
        <w:t xml:space="preserve"> </w:t>
      </w:r>
    </w:p>
    <w:p w:rsidR="007A7E00" w:rsidRDefault="007A7E00" w:rsidP="007A7E00">
      <w:pPr>
        <w:ind w:firstLineChars="200" w:firstLine="420"/>
      </w:pPr>
      <w:r>
        <w:rPr>
          <w:rFonts w:hint="eastAsia"/>
        </w:rPr>
        <w:t>（六）未按照规定制定服务质量标准、建立并落实投诉举报制度的；</w:t>
      </w:r>
      <w:r>
        <w:rPr>
          <w:rFonts w:hint="eastAsia"/>
        </w:rPr>
        <w:t xml:space="preserve"> </w:t>
      </w:r>
    </w:p>
    <w:p w:rsidR="007A7E00" w:rsidRDefault="007A7E00" w:rsidP="007A7E00">
      <w:pPr>
        <w:ind w:firstLineChars="200" w:firstLine="420"/>
      </w:pPr>
      <w:r>
        <w:rPr>
          <w:rFonts w:hint="eastAsia"/>
        </w:rPr>
        <w:t>（七）未按照规定提供共享信息，或者不配合出租汽车行政管理部门调取查阅相关数据信息的；</w:t>
      </w:r>
      <w:r>
        <w:rPr>
          <w:rFonts w:hint="eastAsia"/>
        </w:rPr>
        <w:t xml:space="preserve"> </w:t>
      </w:r>
    </w:p>
    <w:p w:rsidR="007A7E00" w:rsidRDefault="007A7E00" w:rsidP="005E6BF3">
      <w:pPr>
        <w:ind w:firstLineChars="200" w:firstLine="420"/>
      </w:pPr>
      <w:r>
        <w:rPr>
          <w:rFonts w:hint="eastAsia"/>
        </w:rPr>
        <w:t>（八）未履行管理责任，出现甩客、故意绕道、违规收费等严重违反国家和本市相关运营服务标准行为的。</w:t>
      </w:r>
      <w:r>
        <w:rPr>
          <w:rFonts w:hint="eastAsia"/>
        </w:rPr>
        <w:t xml:space="preserve"> </w:t>
      </w:r>
    </w:p>
    <w:p w:rsidR="007A7E00" w:rsidRDefault="007A7E00" w:rsidP="005E6BF3">
      <w:pPr>
        <w:ind w:firstLineChars="200" w:firstLine="422"/>
      </w:pPr>
      <w:r w:rsidRPr="005E6BF3">
        <w:rPr>
          <w:rFonts w:hint="eastAsia"/>
          <w:b/>
        </w:rPr>
        <w:t>第七十八条（出租汽车驾驶员罚则）</w:t>
      </w:r>
      <w:r>
        <w:rPr>
          <w:rFonts w:hint="eastAsia"/>
        </w:rPr>
        <w:t xml:space="preserve">  </w:t>
      </w:r>
      <w:r>
        <w:rPr>
          <w:rFonts w:hint="eastAsia"/>
        </w:rPr>
        <w:t>违反本条例规定，从事出租汽车客运服务的驾驶员有下列行为之一的，处二百元以上二千元以下罚款，可以并处暂扣驾驶员从业资格证五日以上三十日以下或者责令违规车辆停运五日以上三十日以下；情节严重的，吊销驾驶员从业资格证，并可以吊销道路运输证：</w:t>
      </w:r>
    </w:p>
    <w:p w:rsidR="007A7E00" w:rsidRDefault="007A7E00" w:rsidP="007A7E00">
      <w:pPr>
        <w:ind w:firstLineChars="200" w:firstLine="420"/>
      </w:pPr>
      <w:r>
        <w:rPr>
          <w:rFonts w:hint="eastAsia"/>
        </w:rPr>
        <w:t>（一）在车内吸烟，经乘客劝阻仍不改正的；</w:t>
      </w:r>
    </w:p>
    <w:p w:rsidR="007A7E00" w:rsidRDefault="007A7E00" w:rsidP="007A7E00">
      <w:pPr>
        <w:ind w:firstLineChars="200" w:firstLine="420"/>
      </w:pPr>
      <w:r>
        <w:rPr>
          <w:rFonts w:hint="eastAsia"/>
        </w:rPr>
        <w:t>（二）未经乘客同意，搭载他人或者绕道的；</w:t>
      </w:r>
    </w:p>
    <w:p w:rsidR="007A7E00" w:rsidRDefault="007A7E00" w:rsidP="007A7E00">
      <w:pPr>
        <w:ind w:firstLineChars="200" w:firstLine="420"/>
      </w:pPr>
      <w:r>
        <w:rPr>
          <w:rFonts w:hint="eastAsia"/>
        </w:rPr>
        <w:t>（三）未按照规定收费或者</w:t>
      </w:r>
      <w:proofErr w:type="gramStart"/>
      <w:r>
        <w:rPr>
          <w:rFonts w:hint="eastAsia"/>
        </w:rPr>
        <w:t>不</w:t>
      </w:r>
      <w:proofErr w:type="gramEnd"/>
      <w:r>
        <w:rPr>
          <w:rFonts w:hint="eastAsia"/>
        </w:rPr>
        <w:t>出具规定票据的；</w:t>
      </w:r>
    </w:p>
    <w:p w:rsidR="007A7E00" w:rsidRDefault="007A7E00" w:rsidP="007A7E00">
      <w:pPr>
        <w:ind w:firstLineChars="200" w:firstLine="420"/>
      </w:pPr>
      <w:r>
        <w:rPr>
          <w:rFonts w:hint="eastAsia"/>
        </w:rPr>
        <w:t>（四）空车标志灯开启时，在允许停车路段拒载的；</w:t>
      </w:r>
    </w:p>
    <w:p w:rsidR="007A7E00" w:rsidRDefault="007A7E00" w:rsidP="007A7E00">
      <w:pPr>
        <w:ind w:firstLineChars="200" w:firstLine="420"/>
      </w:pPr>
      <w:r>
        <w:rPr>
          <w:rFonts w:hint="eastAsia"/>
        </w:rPr>
        <w:t>（五）接受应答电话</w:t>
      </w:r>
      <w:proofErr w:type="gramStart"/>
      <w:r>
        <w:rPr>
          <w:rFonts w:hint="eastAsia"/>
        </w:rPr>
        <w:t>召</w:t>
      </w:r>
      <w:proofErr w:type="gramEnd"/>
      <w:r>
        <w:rPr>
          <w:rFonts w:hint="eastAsia"/>
        </w:rPr>
        <w:t>车后，无正当理由拒绝提供运输服务的；</w:t>
      </w:r>
    </w:p>
    <w:p w:rsidR="007A7E00" w:rsidRDefault="007A7E00" w:rsidP="007A7E00">
      <w:pPr>
        <w:ind w:firstLineChars="200" w:firstLine="420"/>
      </w:pPr>
      <w:r>
        <w:rPr>
          <w:rFonts w:hint="eastAsia"/>
        </w:rPr>
        <w:t>（六）在</w:t>
      </w:r>
      <w:proofErr w:type="gramStart"/>
      <w:r>
        <w:rPr>
          <w:rFonts w:hint="eastAsia"/>
        </w:rPr>
        <w:t>出租汽车候乘站点</w:t>
      </w:r>
      <w:proofErr w:type="gramEnd"/>
      <w:r>
        <w:rPr>
          <w:rFonts w:hint="eastAsia"/>
        </w:rPr>
        <w:t>，未依次排队候客的；</w:t>
      </w:r>
    </w:p>
    <w:p w:rsidR="007A7E00" w:rsidRDefault="007A7E00" w:rsidP="007A7E00">
      <w:pPr>
        <w:ind w:firstLineChars="200" w:firstLine="420"/>
      </w:pPr>
      <w:r>
        <w:rPr>
          <w:rFonts w:hint="eastAsia"/>
        </w:rPr>
        <w:t>（七）中途甩客、倒客的；</w:t>
      </w:r>
    </w:p>
    <w:p w:rsidR="007A7E00" w:rsidRDefault="007A7E00" w:rsidP="007A7E00">
      <w:pPr>
        <w:ind w:firstLineChars="200" w:firstLine="420"/>
      </w:pPr>
      <w:r>
        <w:rPr>
          <w:rFonts w:hint="eastAsia"/>
        </w:rPr>
        <w:t>（八）在未开启空车标志灯的情况下揽客的；</w:t>
      </w:r>
    </w:p>
    <w:p w:rsidR="007A7E00" w:rsidRDefault="007A7E00" w:rsidP="007A7E00">
      <w:pPr>
        <w:ind w:firstLineChars="200" w:firstLine="420"/>
      </w:pPr>
      <w:r>
        <w:rPr>
          <w:rFonts w:hint="eastAsia"/>
        </w:rPr>
        <w:t>（九）未按照乘客要求使用空调、音响等车辆设备设施的；</w:t>
      </w:r>
    </w:p>
    <w:p w:rsidR="007A7E00" w:rsidRDefault="007A7E00" w:rsidP="007A7E00">
      <w:pPr>
        <w:ind w:firstLineChars="200" w:firstLine="420"/>
      </w:pPr>
      <w:r>
        <w:rPr>
          <w:rFonts w:hint="eastAsia"/>
        </w:rPr>
        <w:t>（十）对举报、投诉其服务质量或者对其服务</w:t>
      </w:r>
      <w:proofErr w:type="gramStart"/>
      <w:r>
        <w:rPr>
          <w:rFonts w:hint="eastAsia"/>
        </w:rPr>
        <w:t>作出</w:t>
      </w:r>
      <w:proofErr w:type="gramEnd"/>
      <w:r>
        <w:rPr>
          <w:rFonts w:hint="eastAsia"/>
        </w:rPr>
        <w:t>不满意评价的乘客实施报复行为的；</w:t>
      </w:r>
    </w:p>
    <w:p w:rsidR="007A7E00" w:rsidRDefault="007A7E00" w:rsidP="007A7E00">
      <w:pPr>
        <w:ind w:firstLineChars="200" w:firstLine="420"/>
      </w:pPr>
      <w:r>
        <w:rPr>
          <w:rFonts w:hint="eastAsia"/>
        </w:rPr>
        <w:t>（十一）网络预约出租汽车驾驶员通过未取得经营许可的网络服务平台提供运营服务的；</w:t>
      </w:r>
    </w:p>
    <w:p w:rsidR="007A7E00" w:rsidRDefault="007A7E00" w:rsidP="007A7E00">
      <w:pPr>
        <w:ind w:firstLineChars="200" w:firstLine="420"/>
      </w:pPr>
      <w:r>
        <w:rPr>
          <w:rFonts w:hint="eastAsia"/>
        </w:rPr>
        <w:t>（十二）网络预约出租汽车驾驶员巡游揽客的；</w:t>
      </w:r>
    </w:p>
    <w:p w:rsidR="007A7E00" w:rsidRDefault="007A7E00" w:rsidP="007A7E00">
      <w:pPr>
        <w:ind w:firstLineChars="200" w:firstLine="420"/>
      </w:pPr>
      <w:r>
        <w:rPr>
          <w:rFonts w:hint="eastAsia"/>
        </w:rPr>
        <w:t>（十三）网络预约出租汽车驾驶员进入火车站、机场、港口、长途汽车站、商圈等</w:t>
      </w:r>
      <w:proofErr w:type="gramStart"/>
      <w:r>
        <w:rPr>
          <w:rFonts w:hint="eastAsia"/>
        </w:rPr>
        <w:t>出租汽车候乘站点</w:t>
      </w:r>
      <w:proofErr w:type="gramEnd"/>
      <w:r>
        <w:rPr>
          <w:rFonts w:hint="eastAsia"/>
        </w:rPr>
        <w:t>候客的；</w:t>
      </w:r>
    </w:p>
    <w:p w:rsidR="007A7E00" w:rsidRDefault="007A7E00" w:rsidP="007A7E00">
      <w:pPr>
        <w:ind w:firstLineChars="200" w:firstLine="420"/>
      </w:pPr>
      <w:r>
        <w:rPr>
          <w:rFonts w:hint="eastAsia"/>
        </w:rPr>
        <w:t>（十四）未执行国家出租汽车客运服务规范、标准的；</w:t>
      </w:r>
    </w:p>
    <w:p w:rsidR="007A7E00" w:rsidRDefault="007A7E00" w:rsidP="007A7E00">
      <w:pPr>
        <w:ind w:firstLineChars="200" w:firstLine="420"/>
      </w:pPr>
      <w:r>
        <w:rPr>
          <w:rFonts w:hint="eastAsia"/>
        </w:rPr>
        <w:t>（十五）从事起点和终点均在本营运区域外的其他营运区域的载客业务的；</w:t>
      </w:r>
    </w:p>
    <w:p w:rsidR="007A7E00" w:rsidRDefault="007A7E00" w:rsidP="007A7E00">
      <w:pPr>
        <w:ind w:firstLineChars="200" w:firstLine="420"/>
      </w:pPr>
      <w:r>
        <w:rPr>
          <w:rFonts w:hint="eastAsia"/>
        </w:rPr>
        <w:t>（十六）以预设目的地的方式从事定线运输的。</w:t>
      </w:r>
    </w:p>
    <w:p w:rsidR="007A7E00" w:rsidRDefault="007A7E00" w:rsidP="005E6BF3">
      <w:pPr>
        <w:ind w:firstLineChars="200" w:firstLine="422"/>
      </w:pPr>
      <w:r w:rsidRPr="005E6BF3">
        <w:rPr>
          <w:rFonts w:hint="eastAsia"/>
          <w:b/>
        </w:rPr>
        <w:t>第七十九条（汽车客运站经营者罚则）</w:t>
      </w:r>
      <w:r>
        <w:rPr>
          <w:rFonts w:hint="eastAsia"/>
        </w:rPr>
        <w:t xml:space="preserve">  </w:t>
      </w:r>
      <w:r>
        <w:rPr>
          <w:rFonts w:hint="eastAsia"/>
        </w:rPr>
        <w:t>违反本条例规定，汽车客运站经营者有下列行为的，责令改正，按照以下规定处罚：</w:t>
      </w:r>
    </w:p>
    <w:p w:rsidR="007A7E00" w:rsidRDefault="007A7E00" w:rsidP="007A7E00">
      <w:pPr>
        <w:ind w:firstLineChars="200" w:firstLine="420"/>
      </w:pPr>
      <w:r>
        <w:rPr>
          <w:rFonts w:hint="eastAsia"/>
        </w:rPr>
        <w:t>（一）设立班车客运售票点，未向设立地区县（自治县）道路运输管理机构备案的，处警告或者五百元以上一千元以下罚款，责令限期改正，逾期仍未改正的，处一千元以上五千元以下罚款；</w:t>
      </w:r>
    </w:p>
    <w:p w:rsidR="007A7E00" w:rsidRDefault="007A7E00" w:rsidP="007A7E00">
      <w:pPr>
        <w:ind w:firstLineChars="200" w:firstLine="420"/>
      </w:pPr>
      <w:r>
        <w:rPr>
          <w:rFonts w:hint="eastAsia"/>
        </w:rPr>
        <w:t>（二）允许未经核定进站的车辆进站从事经营活动的，处一千元以上五千元以下罚款。</w:t>
      </w:r>
    </w:p>
    <w:p w:rsidR="007A7E00" w:rsidRDefault="007A7E00" w:rsidP="007A7E00">
      <w:pPr>
        <w:ind w:firstLineChars="200" w:firstLine="420"/>
      </w:pPr>
      <w:r>
        <w:rPr>
          <w:rFonts w:hint="eastAsia"/>
        </w:rPr>
        <w:t>汽车客运站安全服务质量考核不合格，经整改后仍不达标的，原许可的道路运输管理机构可以</w:t>
      </w:r>
      <w:proofErr w:type="gramStart"/>
      <w:r>
        <w:rPr>
          <w:rFonts w:hint="eastAsia"/>
        </w:rPr>
        <w:t>降低站</w:t>
      </w:r>
      <w:proofErr w:type="gramEnd"/>
      <w:r>
        <w:rPr>
          <w:rFonts w:hint="eastAsia"/>
        </w:rPr>
        <w:t>级或者注销经营许可。</w:t>
      </w:r>
    </w:p>
    <w:p w:rsidR="007A7E00" w:rsidRDefault="007A7E00" w:rsidP="005E6BF3">
      <w:pPr>
        <w:ind w:firstLineChars="200" w:firstLine="422"/>
      </w:pPr>
      <w:r w:rsidRPr="005E6BF3">
        <w:rPr>
          <w:rFonts w:hint="eastAsia"/>
          <w:b/>
        </w:rPr>
        <w:t>第八十条（机动车驾驶员培训机构罚则）</w:t>
      </w:r>
      <w:r>
        <w:rPr>
          <w:rFonts w:hint="eastAsia"/>
        </w:rPr>
        <w:t xml:space="preserve">   </w:t>
      </w:r>
      <w:r>
        <w:rPr>
          <w:rFonts w:hint="eastAsia"/>
        </w:rPr>
        <w:t>违反本条例规定，机动车驾驶员培训机构有下列行为的，责令改正，按照以下规定处罚：</w:t>
      </w:r>
    </w:p>
    <w:p w:rsidR="007A7E00" w:rsidRDefault="007A7E00" w:rsidP="007A7E00">
      <w:pPr>
        <w:ind w:firstLineChars="200" w:firstLine="420"/>
      </w:pPr>
      <w:r>
        <w:rPr>
          <w:rFonts w:hint="eastAsia"/>
        </w:rPr>
        <w:t>（一）未使用符合要求的驾驶培训监管服务系统或者未做好培训记录的，或者未按照规定开展机动车驾驶员培训结业考核的，处五百元以上一千元以下罚款，可并处责令停止招生一个月，情节严重的，吊销经营许可证；</w:t>
      </w:r>
    </w:p>
    <w:p w:rsidR="007A7E00" w:rsidRDefault="007A7E00" w:rsidP="007A7E00">
      <w:pPr>
        <w:ind w:firstLineChars="200" w:firstLine="420"/>
      </w:pPr>
      <w:r>
        <w:rPr>
          <w:rFonts w:hint="eastAsia"/>
        </w:rPr>
        <w:t>（二）未统一教练车标志的，处二百元以上五百元以下罚款；</w:t>
      </w:r>
    </w:p>
    <w:p w:rsidR="007A7E00" w:rsidRDefault="007A7E00" w:rsidP="007A7E00">
      <w:pPr>
        <w:ind w:firstLineChars="200" w:firstLine="420"/>
      </w:pPr>
      <w:r>
        <w:rPr>
          <w:rFonts w:hint="eastAsia"/>
        </w:rPr>
        <w:t>（三）在未经核定的场所开展培训的、对学员培训学时弄虚作假的，处一千元以上二千元以下罚款，可并处责令停止招生一个月以上两个月以下，情节严重的，吊销经营许可证；</w:t>
      </w:r>
    </w:p>
    <w:p w:rsidR="007A7E00" w:rsidRDefault="007A7E00" w:rsidP="007A7E00">
      <w:pPr>
        <w:ind w:firstLineChars="200" w:firstLine="420"/>
      </w:pPr>
      <w:r>
        <w:rPr>
          <w:rFonts w:hint="eastAsia"/>
        </w:rPr>
        <w:t>（四）使用</w:t>
      </w:r>
      <w:proofErr w:type="gramStart"/>
      <w:r>
        <w:rPr>
          <w:rFonts w:hint="eastAsia"/>
        </w:rPr>
        <w:t>非教练</w:t>
      </w:r>
      <w:proofErr w:type="gramEnd"/>
      <w:r>
        <w:rPr>
          <w:rFonts w:hint="eastAsia"/>
        </w:rPr>
        <w:t>车辆开展培训的，处二千元以上五千元以下罚款，可并处责令停止招生一个月以上三个月以下，情节严重的，吊销经营许可证。</w:t>
      </w:r>
    </w:p>
    <w:p w:rsidR="007A7E00" w:rsidRDefault="007A7E00" w:rsidP="005E6BF3">
      <w:pPr>
        <w:ind w:firstLineChars="200" w:firstLine="422"/>
      </w:pPr>
      <w:r w:rsidRPr="005E6BF3">
        <w:rPr>
          <w:rFonts w:hint="eastAsia"/>
          <w:b/>
        </w:rPr>
        <w:t>第八十一条（教练员罚则）</w:t>
      </w:r>
      <w:r>
        <w:rPr>
          <w:rFonts w:hint="eastAsia"/>
        </w:rPr>
        <w:t xml:space="preserve">  </w:t>
      </w:r>
      <w:r>
        <w:rPr>
          <w:rFonts w:hint="eastAsia"/>
        </w:rPr>
        <w:t>违反本条例规定，机动车驾驶培训教练员有下列行为的，责令改正，按照以下规定处罚：</w:t>
      </w:r>
    </w:p>
    <w:p w:rsidR="007A7E00" w:rsidRDefault="007A7E00" w:rsidP="007A7E00">
      <w:pPr>
        <w:ind w:firstLineChars="200" w:firstLine="420"/>
      </w:pPr>
      <w:r>
        <w:rPr>
          <w:rFonts w:hint="eastAsia"/>
        </w:rPr>
        <w:t>（一）收取学员财物、饮酒后教学、使用</w:t>
      </w:r>
      <w:proofErr w:type="gramStart"/>
      <w:r>
        <w:rPr>
          <w:rFonts w:hint="eastAsia"/>
        </w:rPr>
        <w:t>非教练</w:t>
      </w:r>
      <w:proofErr w:type="gramEnd"/>
      <w:r>
        <w:rPr>
          <w:rFonts w:hint="eastAsia"/>
        </w:rPr>
        <w:t>车辆从事驾驶培训或者在教学期间离岗的，处五百元以上二千元以下罚款；情节严重的，列入教练员黑名单，五年内不得从事驾驶培训教学活动；</w:t>
      </w:r>
    </w:p>
    <w:p w:rsidR="007A7E00" w:rsidRDefault="007A7E00" w:rsidP="007A7E00">
      <w:pPr>
        <w:ind w:firstLineChars="200" w:firstLine="420"/>
      </w:pPr>
      <w:r>
        <w:rPr>
          <w:rFonts w:hint="eastAsia"/>
        </w:rPr>
        <w:t>（二）未随车携带教练车</w:t>
      </w:r>
      <w:proofErr w:type="gramStart"/>
      <w:r>
        <w:rPr>
          <w:rFonts w:hint="eastAsia"/>
        </w:rPr>
        <w:t>标志卡</w:t>
      </w:r>
      <w:proofErr w:type="gramEnd"/>
      <w:r>
        <w:rPr>
          <w:rFonts w:hint="eastAsia"/>
        </w:rPr>
        <w:t>的，处五十元以上二百元以下罚款。</w:t>
      </w:r>
    </w:p>
    <w:p w:rsidR="007A7E00" w:rsidRDefault="007A7E00" w:rsidP="005E6BF3">
      <w:pPr>
        <w:ind w:firstLineChars="200" w:firstLine="422"/>
      </w:pPr>
      <w:r w:rsidRPr="005E6BF3">
        <w:rPr>
          <w:rFonts w:hint="eastAsia"/>
          <w:b/>
        </w:rPr>
        <w:t>第八十二条（维修经营者罚则）</w:t>
      </w:r>
      <w:r>
        <w:rPr>
          <w:rFonts w:hint="eastAsia"/>
        </w:rPr>
        <w:t xml:space="preserve">  </w:t>
      </w:r>
      <w:r>
        <w:rPr>
          <w:rFonts w:hint="eastAsia"/>
        </w:rPr>
        <w:t>违反本条例规定，机动车维修经营者有下列行为的，责令改正，按照以下规定处罚：</w:t>
      </w:r>
    </w:p>
    <w:p w:rsidR="007A7E00" w:rsidRDefault="007A7E00" w:rsidP="007A7E00">
      <w:pPr>
        <w:ind w:firstLineChars="200" w:firstLine="420"/>
      </w:pPr>
      <w:r>
        <w:rPr>
          <w:rFonts w:hint="eastAsia"/>
        </w:rPr>
        <w:t>（一）不建立车辆二级维护、总成修理、整车维修记录档案的，处五百元以上三千元以下罚款；</w:t>
      </w:r>
    </w:p>
    <w:p w:rsidR="007A7E00" w:rsidRDefault="007A7E00" w:rsidP="007A7E00">
      <w:pPr>
        <w:ind w:firstLineChars="200" w:firstLine="420"/>
      </w:pPr>
      <w:r>
        <w:rPr>
          <w:rFonts w:hint="eastAsia"/>
        </w:rPr>
        <w:t>（二）承修已达到报废标准、无号牌和行驶证的机动车，使用假冒伪劣机动车配件维修机动车或者擅自拼装、改装机动车的，没收违法所得，并处二万元以上五万元以下罚款；情节严重的，吊销经营许可证；</w:t>
      </w:r>
    </w:p>
    <w:p w:rsidR="007A7E00" w:rsidRDefault="007A7E00" w:rsidP="007A7E00">
      <w:pPr>
        <w:ind w:firstLineChars="200" w:firstLine="420"/>
      </w:pPr>
      <w:r>
        <w:rPr>
          <w:rFonts w:hint="eastAsia"/>
        </w:rPr>
        <w:t>（三）超核定范围维修机动车或者擅自更换托修机动车上完好部件的，处五千元以上二万元以下罚款；情节严重的，责令停业整顿一个月以上三个月以下；拒不改正的，吊销经营许可证；</w:t>
      </w:r>
    </w:p>
    <w:p w:rsidR="007A7E00" w:rsidRDefault="007A7E00" w:rsidP="007A7E00">
      <w:pPr>
        <w:ind w:firstLineChars="200" w:firstLine="420"/>
      </w:pPr>
      <w:r>
        <w:rPr>
          <w:rFonts w:hint="eastAsia"/>
        </w:rPr>
        <w:t>（四）未按照规定执行机动车维修质量保证期制度，未按照有关技术规范进行维修作业，虚列维修作业项目或者收费后不予维修的，处二千元以上一万元以下罚款；情节严重的，责令停业整顿十日以上三十日以下；拒不改正的，吊销经营许可证。</w:t>
      </w:r>
    </w:p>
    <w:p w:rsidR="007A7E00" w:rsidRDefault="007A7E00" w:rsidP="005E6BF3">
      <w:pPr>
        <w:ind w:firstLineChars="200" w:firstLine="422"/>
      </w:pPr>
      <w:r w:rsidRPr="005E6BF3">
        <w:rPr>
          <w:rFonts w:hint="eastAsia"/>
          <w:b/>
        </w:rPr>
        <w:t>第八十三条（汽车租赁经营者罚则）</w:t>
      </w:r>
      <w:r w:rsidRPr="005E6BF3">
        <w:rPr>
          <w:rFonts w:hint="eastAsia"/>
          <w:b/>
        </w:rPr>
        <w:t xml:space="preserve"> </w:t>
      </w:r>
      <w:r>
        <w:rPr>
          <w:rFonts w:hint="eastAsia"/>
        </w:rPr>
        <w:t xml:space="preserve"> </w:t>
      </w:r>
      <w:r>
        <w:rPr>
          <w:rFonts w:hint="eastAsia"/>
        </w:rPr>
        <w:t>违反本条例规定，汽车租赁经营者有下列行为的，按照以下规定处罚：</w:t>
      </w:r>
    </w:p>
    <w:p w:rsidR="007A7E00" w:rsidRDefault="007A7E00" w:rsidP="007A7E00">
      <w:pPr>
        <w:ind w:firstLineChars="200" w:firstLine="420"/>
      </w:pPr>
      <w:r>
        <w:rPr>
          <w:rFonts w:hint="eastAsia"/>
        </w:rPr>
        <w:t>（一）向承租人提供的租赁车辆，行驶证登记与经营者名称不一致的，责令改正；拒不改正的，处三千元以上二万元以下罚款；情节严重的，责令停业整顿；</w:t>
      </w:r>
    </w:p>
    <w:p w:rsidR="007A7E00" w:rsidRDefault="007A7E00" w:rsidP="007A7E00">
      <w:pPr>
        <w:ind w:firstLineChars="200" w:firstLine="420"/>
      </w:pPr>
      <w:r>
        <w:rPr>
          <w:rFonts w:hint="eastAsia"/>
        </w:rPr>
        <w:t>（二）向承租人提供驾驶劳务、沿途</w:t>
      </w:r>
      <w:proofErr w:type="gramStart"/>
      <w:r>
        <w:rPr>
          <w:rFonts w:hint="eastAsia"/>
        </w:rPr>
        <w:t>揽租或者</w:t>
      </w:r>
      <w:proofErr w:type="gramEnd"/>
      <w:r>
        <w:rPr>
          <w:rFonts w:hint="eastAsia"/>
        </w:rPr>
        <w:t>明知承租人利用租赁车辆从事道路运输经营活动，仍向承租人提供租赁车辆的，责令改正，处三千元以上二万元以下罚款；拒不改正的，责令停业整顿；</w:t>
      </w:r>
    </w:p>
    <w:p w:rsidR="007A7E00" w:rsidRDefault="007A7E00" w:rsidP="007A7E00">
      <w:pPr>
        <w:ind w:firstLineChars="200" w:firstLine="420"/>
      </w:pPr>
      <w:r>
        <w:rPr>
          <w:rFonts w:hint="eastAsia"/>
        </w:rPr>
        <w:t>（三）未办理小型客车租赁车辆备案手续的，责令改正，处一千元以上五千元以下罚款；拒不改正的，责令停业整顿。</w:t>
      </w:r>
    </w:p>
    <w:p w:rsidR="007A7E00" w:rsidRDefault="007A7E00" w:rsidP="007A7E00">
      <w:pPr>
        <w:ind w:firstLineChars="200" w:firstLine="420"/>
      </w:pPr>
      <w:r>
        <w:rPr>
          <w:rFonts w:hint="eastAsia"/>
        </w:rPr>
        <w:t>从事小型客车租赁经营的经营者有前款第二项行为以及利用租赁车辆从事道路运输经营，情节严重的，可以吊销经营许可证。</w:t>
      </w:r>
    </w:p>
    <w:p w:rsidR="007A7E00" w:rsidRDefault="007A7E00" w:rsidP="005E6BF3">
      <w:pPr>
        <w:ind w:firstLineChars="200" w:firstLine="422"/>
      </w:pPr>
      <w:r w:rsidRPr="005E6BF3">
        <w:rPr>
          <w:rFonts w:hint="eastAsia"/>
          <w:b/>
        </w:rPr>
        <w:t>第八十四条（道路运输及相关业务共同罚则）</w:t>
      </w:r>
      <w:r>
        <w:rPr>
          <w:rFonts w:hint="eastAsia"/>
        </w:rPr>
        <w:t xml:space="preserve">  </w:t>
      </w:r>
      <w:r>
        <w:rPr>
          <w:rFonts w:hint="eastAsia"/>
        </w:rPr>
        <w:t>违反本条例规定，道路运输经营或者道路运输相关业务的经营者有下列行为的，责令改正，按照以下规定处罚：</w:t>
      </w:r>
    </w:p>
    <w:p w:rsidR="007A7E00" w:rsidRDefault="007A7E00" w:rsidP="007A7E00">
      <w:pPr>
        <w:ind w:firstLineChars="200" w:firstLine="420"/>
      </w:pPr>
      <w:r>
        <w:rPr>
          <w:rFonts w:hint="eastAsia"/>
        </w:rPr>
        <w:t>（一）停业、歇业、分立、合并、迁移或者转让客、货运经营车辆，未依法向道路运输管理机构办理相关手续的，处一千元以上五千元以下罚款</w:t>
      </w:r>
      <w:r w:rsidR="00DC30D0">
        <w:rPr>
          <w:rFonts w:hint="eastAsia"/>
        </w:rPr>
        <w:t>；</w:t>
      </w:r>
    </w:p>
    <w:p w:rsidR="007A7E00" w:rsidRDefault="007A7E00" w:rsidP="007A7E00">
      <w:pPr>
        <w:ind w:firstLineChars="200" w:firstLine="420"/>
      </w:pPr>
      <w:r>
        <w:rPr>
          <w:rFonts w:hint="eastAsia"/>
        </w:rPr>
        <w:t>（二）聘用未取得相应从业资格证的人员从事经营活动的，处一千元以上一万元以下罚款；情节严重的，吊销经营许可证、道路运输证、客运标志牌</w:t>
      </w:r>
      <w:r w:rsidR="00DC30D0">
        <w:rPr>
          <w:rFonts w:hint="eastAsia"/>
        </w:rPr>
        <w:t>；</w:t>
      </w:r>
    </w:p>
    <w:p w:rsidR="007A7E00" w:rsidRDefault="007A7E00" w:rsidP="007A7E00">
      <w:pPr>
        <w:ind w:firstLineChars="200" w:firstLine="420"/>
      </w:pPr>
      <w:r>
        <w:rPr>
          <w:rFonts w:hint="eastAsia"/>
        </w:rPr>
        <w:t>（三）擅自暂停、终止客运或者汽车客运站经营的，处一千元以上三千元以下罚款；情节严重的，责令违规车辆停运五日以上三十日以下；不改正的，吊销经营许可证、道路运输证、客运标志牌。</w:t>
      </w:r>
    </w:p>
    <w:p w:rsidR="007A7E00" w:rsidRDefault="007A7E00" w:rsidP="005E6BF3">
      <w:pPr>
        <w:ind w:firstLineChars="200" w:firstLine="422"/>
      </w:pPr>
      <w:r w:rsidRPr="005E6BF3">
        <w:rPr>
          <w:rFonts w:hint="eastAsia"/>
          <w:b/>
        </w:rPr>
        <w:t>第八十五条（道路运输经营者共同罚则）</w:t>
      </w:r>
      <w:r>
        <w:rPr>
          <w:rFonts w:hint="eastAsia"/>
        </w:rPr>
        <w:t xml:space="preserve">  </w:t>
      </w:r>
      <w:r>
        <w:rPr>
          <w:rFonts w:hint="eastAsia"/>
        </w:rPr>
        <w:t>违反本条例的规定，道路运输经营者有下列行为的，责令改正，按照以下规定处罚：</w:t>
      </w:r>
    </w:p>
    <w:p w:rsidR="007A7E00" w:rsidRDefault="007A7E00" w:rsidP="007A7E00">
      <w:pPr>
        <w:ind w:firstLineChars="200" w:firstLine="420"/>
      </w:pPr>
      <w:r>
        <w:rPr>
          <w:rFonts w:hint="eastAsia"/>
        </w:rPr>
        <w:t>（一）使用未经年度审验或年度审验不合格车辆从事经营的，处一千元以上五千元以下罚款，车辆逾期未进行年审超过六个月的，注销车辆道路运输证</w:t>
      </w:r>
      <w:r w:rsidR="00DC30D0">
        <w:rPr>
          <w:rFonts w:hint="eastAsia"/>
        </w:rPr>
        <w:t>；</w:t>
      </w:r>
    </w:p>
    <w:p w:rsidR="007A7E00" w:rsidRDefault="007A7E00" w:rsidP="007A7E00">
      <w:pPr>
        <w:ind w:firstLineChars="200" w:firstLine="420"/>
      </w:pPr>
      <w:r>
        <w:rPr>
          <w:rFonts w:hint="eastAsia"/>
        </w:rPr>
        <w:t>（二）使用无道路运输证的车辆从事道路运输经营的，处三千元以上一万元以下罚款；情节严重的，吊销经营许可证；</w:t>
      </w:r>
    </w:p>
    <w:p w:rsidR="007A7E00" w:rsidRDefault="007A7E00" w:rsidP="007A7E00">
      <w:pPr>
        <w:ind w:firstLineChars="200" w:firstLine="420"/>
      </w:pPr>
      <w:r>
        <w:rPr>
          <w:rFonts w:hint="eastAsia"/>
        </w:rPr>
        <w:t>（三）使用已达到报废标准的车辆或者擅自改装车辆从事货运经营的，处一千元以上五千元以下罚款，可以并处责令停业整顿；情节严重的，吊销经营许可证；</w:t>
      </w:r>
      <w:r>
        <w:rPr>
          <w:rFonts w:hint="eastAsia"/>
        </w:rPr>
        <w:t xml:space="preserve">   </w:t>
      </w:r>
    </w:p>
    <w:p w:rsidR="007A7E00" w:rsidRDefault="007A7E00" w:rsidP="007A7E00">
      <w:pPr>
        <w:ind w:firstLineChars="200" w:firstLine="420"/>
      </w:pPr>
      <w:r>
        <w:rPr>
          <w:rFonts w:hint="eastAsia"/>
        </w:rPr>
        <w:t>（四）使用已达到报废标准的车辆或者擅自改装车辆从事客运经营的，责令停业整顿，没收车辆，将报废车辆交有关部门统一销毁，并处一万元以上十万元以下罚款；情节严重的，吊销经营许可证；</w:t>
      </w:r>
    </w:p>
    <w:p w:rsidR="007A7E00" w:rsidRDefault="007A7E00" w:rsidP="007A7E00">
      <w:pPr>
        <w:ind w:firstLineChars="200" w:firstLine="420"/>
      </w:pPr>
      <w:r>
        <w:rPr>
          <w:rFonts w:hint="eastAsia"/>
        </w:rPr>
        <w:t>（五）将客运经营权转让给其他单位和个人经营的，吊销经营许可证。</w:t>
      </w:r>
    </w:p>
    <w:p w:rsidR="007A7E00" w:rsidRDefault="007A7E00" w:rsidP="005E6BF3">
      <w:pPr>
        <w:ind w:firstLineChars="200" w:firstLine="422"/>
      </w:pPr>
      <w:r w:rsidRPr="005E6BF3">
        <w:rPr>
          <w:rFonts w:hint="eastAsia"/>
          <w:b/>
        </w:rPr>
        <w:t>第八十六条（营运驾驶员共同罚则）</w:t>
      </w:r>
      <w:r>
        <w:rPr>
          <w:rFonts w:hint="eastAsia"/>
        </w:rPr>
        <w:t xml:space="preserve">  </w:t>
      </w:r>
      <w:r>
        <w:rPr>
          <w:rFonts w:hint="eastAsia"/>
        </w:rPr>
        <w:t>违反本条例规定，营运驾驶员有下列行为的，责令改正，按照以下予以处罚：</w:t>
      </w:r>
    </w:p>
    <w:p w:rsidR="007A7E00" w:rsidRDefault="007A7E00" w:rsidP="007A7E00">
      <w:pPr>
        <w:ind w:firstLineChars="200" w:firstLine="420"/>
      </w:pPr>
      <w:r>
        <w:rPr>
          <w:rFonts w:hint="eastAsia"/>
        </w:rPr>
        <w:t>（一）未随车携带道路运输证、驾驶员从业资格证，未明示服务监督卡，或者未在规定位置放置班车客运标志牌的，处五十元以上二百元以下罚款；</w:t>
      </w:r>
    </w:p>
    <w:p w:rsidR="007A7E00" w:rsidRDefault="007A7E00" w:rsidP="007A7E00">
      <w:pPr>
        <w:ind w:firstLineChars="200" w:firstLine="420"/>
      </w:pPr>
      <w:r>
        <w:rPr>
          <w:rFonts w:hint="eastAsia"/>
        </w:rPr>
        <w:t>（二）未经道路运输管理机构考试合格从事营运的，处二百元以上二千元以下罚款。</w:t>
      </w:r>
    </w:p>
    <w:p w:rsidR="007A7E00" w:rsidRDefault="007A7E00" w:rsidP="005E6BF3">
      <w:pPr>
        <w:ind w:firstLineChars="200" w:firstLine="422"/>
      </w:pPr>
      <w:r w:rsidRPr="005E6BF3">
        <w:rPr>
          <w:rFonts w:hint="eastAsia"/>
          <w:b/>
        </w:rPr>
        <w:t>第八十七条（其他共同罚则）</w:t>
      </w:r>
      <w:r>
        <w:rPr>
          <w:rFonts w:hint="eastAsia"/>
        </w:rPr>
        <w:t xml:space="preserve">  </w:t>
      </w:r>
      <w:r>
        <w:rPr>
          <w:rFonts w:hint="eastAsia"/>
        </w:rPr>
        <w:t>违反本条例规定，任何单位和个人有下列行为的，责令改正，按照以下规定处罚：</w:t>
      </w:r>
    </w:p>
    <w:p w:rsidR="007A7E00" w:rsidRDefault="007A7E00" w:rsidP="007A7E00">
      <w:pPr>
        <w:ind w:firstLineChars="200" w:firstLine="420"/>
      </w:pPr>
      <w:r>
        <w:rPr>
          <w:rFonts w:hint="eastAsia"/>
        </w:rPr>
        <w:t>（一）非巡游出租汽车的其他车辆安装专用或者相类似的巡游出租汽车营运标识、设施设备的，或喷涂成专用或者相类似的巡游出租汽车车体颜色图案的，暂扣车辆，没收安装的专用或者相类似的营运标识和设施设备，处三千元以上二万元以下罚款</w:t>
      </w:r>
      <w:r w:rsidR="00DC30D0">
        <w:rPr>
          <w:rFonts w:hint="eastAsia"/>
        </w:rPr>
        <w:t>；</w:t>
      </w:r>
    </w:p>
    <w:p w:rsidR="007A7E00" w:rsidRDefault="007A7E00" w:rsidP="007A7E00">
      <w:pPr>
        <w:ind w:firstLineChars="200" w:firstLine="420"/>
      </w:pPr>
      <w:r>
        <w:rPr>
          <w:rFonts w:hint="eastAsia"/>
        </w:rPr>
        <w:t>（二）伪造、涂改、倒卖、转让、出租、出借道路运输经营和道路运输相关业务证牌的，处二千元以上五千元以下罚款。</w:t>
      </w:r>
    </w:p>
    <w:p w:rsidR="007A7E00" w:rsidRPr="00604331" w:rsidRDefault="007A7E00" w:rsidP="00604331">
      <w:pPr>
        <w:ind w:firstLineChars="200" w:firstLine="422"/>
      </w:pPr>
      <w:r w:rsidRPr="00604331">
        <w:rPr>
          <w:rFonts w:hint="eastAsia"/>
          <w:b/>
        </w:rPr>
        <w:t>第八十八条（禁止车型从事客运罚则）</w:t>
      </w:r>
      <w:r w:rsidR="00604331">
        <w:rPr>
          <w:rFonts w:hint="eastAsia"/>
        </w:rPr>
        <w:t xml:space="preserve">  </w:t>
      </w:r>
      <w:r>
        <w:rPr>
          <w:rFonts w:hint="eastAsia"/>
        </w:rPr>
        <w:t>利用货运汽车、拖拉机、摩托车、残疾人机动轮椅车、低速电动车等车辆从事客运经营，以及在主城区或者在主城区以外的区县（自治县）未经批准利用人力车从事客运经营的，没收违法所得，并可处二百元以上二千元以下罚款。</w:t>
      </w:r>
    </w:p>
    <w:p w:rsidR="007A7E00" w:rsidRDefault="007A7E00" w:rsidP="00604331">
      <w:pPr>
        <w:ind w:firstLineChars="200" w:firstLine="422"/>
      </w:pPr>
      <w:r w:rsidRPr="00604331">
        <w:rPr>
          <w:rFonts w:hint="eastAsia"/>
          <w:b/>
        </w:rPr>
        <w:t>第八十九条（交通责任事故处罚）</w:t>
      </w:r>
      <w:r>
        <w:rPr>
          <w:rFonts w:hint="eastAsia"/>
        </w:rPr>
        <w:t xml:space="preserve">  </w:t>
      </w:r>
      <w:r>
        <w:rPr>
          <w:rFonts w:hint="eastAsia"/>
        </w:rPr>
        <w:t>有下列情形之一的，因道路运输经营者责任造成的交通责任事故依法处理后，按照以下规定处理：</w:t>
      </w:r>
    </w:p>
    <w:p w:rsidR="007A7E00" w:rsidRDefault="007A7E00" w:rsidP="007A7E00">
      <w:pPr>
        <w:ind w:firstLineChars="200" w:firstLine="420"/>
      </w:pPr>
      <w:r>
        <w:rPr>
          <w:rFonts w:hint="eastAsia"/>
        </w:rPr>
        <w:t>（一）发生死亡一人以上交通责任事故的，事故车辆停业整顿三十日，吊销驾驶员从业资格证</w:t>
      </w:r>
      <w:r w:rsidR="00DC30D0">
        <w:rPr>
          <w:rFonts w:hint="eastAsia"/>
        </w:rPr>
        <w:t>；</w:t>
      </w:r>
    </w:p>
    <w:p w:rsidR="007A7E00" w:rsidRDefault="007A7E00" w:rsidP="007A7E00">
      <w:pPr>
        <w:ind w:firstLineChars="200" w:firstLine="420"/>
      </w:pPr>
      <w:r>
        <w:rPr>
          <w:rFonts w:hint="eastAsia"/>
        </w:rPr>
        <w:t>（二）发生死亡三人以上交通责任事故的，吊销事故车辆道路运输证，道路运输经营者一年内不得新增客运线路和车辆运力</w:t>
      </w:r>
      <w:r w:rsidR="00DC30D0">
        <w:rPr>
          <w:rFonts w:hint="eastAsia"/>
        </w:rPr>
        <w:t>；</w:t>
      </w:r>
    </w:p>
    <w:p w:rsidR="007A7E00" w:rsidRDefault="007A7E00" w:rsidP="007A7E00">
      <w:pPr>
        <w:ind w:firstLineChars="200" w:firstLine="420"/>
      </w:pPr>
      <w:r>
        <w:rPr>
          <w:rFonts w:hint="eastAsia"/>
        </w:rPr>
        <w:t>（三）六个月内发生两次以上死亡三人以上交通责任事故的，吊销第二次事故车辆客运标志牌（包车客运经营权）、道路运输证，道路运输经营者三年内不得新增客运线路和车辆运力</w:t>
      </w:r>
      <w:r w:rsidR="00DC30D0">
        <w:rPr>
          <w:rFonts w:hint="eastAsia"/>
        </w:rPr>
        <w:t>；</w:t>
      </w:r>
    </w:p>
    <w:p w:rsidR="007A7E00" w:rsidRDefault="007A7E00" w:rsidP="007A7E00">
      <w:pPr>
        <w:ind w:firstLineChars="200" w:firstLine="420"/>
      </w:pPr>
      <w:r>
        <w:rPr>
          <w:rFonts w:hint="eastAsia"/>
        </w:rPr>
        <w:t>（四）发生一次死亡十人以上交通责任事故的，吊销事故车辆客运标志牌（包车客运经营权）、道路运输证，道路运输经营者三年内不得新增客运线路和车辆运力</w:t>
      </w:r>
      <w:r w:rsidR="00DC30D0">
        <w:rPr>
          <w:rFonts w:hint="eastAsia"/>
        </w:rPr>
        <w:t>；</w:t>
      </w:r>
    </w:p>
    <w:p w:rsidR="007A7E00" w:rsidRDefault="007A7E00" w:rsidP="007A7E00">
      <w:pPr>
        <w:ind w:firstLineChars="200" w:firstLine="420"/>
      </w:pPr>
      <w:r>
        <w:rPr>
          <w:rFonts w:hint="eastAsia"/>
        </w:rPr>
        <w:t>（五）出租汽车客运经营者一年内发生两次死亡三人以上交通责任事故的，责令限期整改；拒不整改或者整改不合格的，吊销经营许可证。</w:t>
      </w:r>
    </w:p>
    <w:p w:rsidR="007A7E00" w:rsidRDefault="007A7E00" w:rsidP="007A7E00">
      <w:pPr>
        <w:ind w:firstLineChars="200" w:firstLine="420"/>
      </w:pPr>
      <w:r>
        <w:rPr>
          <w:rFonts w:hint="eastAsia"/>
        </w:rPr>
        <w:t>其他道路运输经营者一年内发生两次死亡十人以上或者发生一次死亡三十人以上交通责任事故的，责令限期整改；拒不整改或者整改不合格的，可以吊销经营许可证。</w:t>
      </w:r>
    </w:p>
    <w:p w:rsidR="007A7E00" w:rsidRDefault="007A7E00" w:rsidP="007A7E00">
      <w:pPr>
        <w:ind w:firstLineChars="200" w:firstLine="420"/>
      </w:pPr>
      <w:r>
        <w:rPr>
          <w:rFonts w:hint="eastAsia"/>
        </w:rPr>
        <w:t>发生死亡一人以上道路运输行车事故的，完成事故责任认定前，道路运输经营者应当停止事故车辆运行。</w:t>
      </w:r>
    </w:p>
    <w:p w:rsidR="007A7E00" w:rsidRDefault="007A7E00" w:rsidP="00604331">
      <w:pPr>
        <w:ind w:firstLineChars="200" w:firstLine="422"/>
      </w:pPr>
      <w:r w:rsidRPr="00604331">
        <w:rPr>
          <w:rFonts w:hint="eastAsia"/>
          <w:b/>
        </w:rPr>
        <w:t>第九十条（禁业规定）</w:t>
      </w:r>
      <w:r>
        <w:rPr>
          <w:rFonts w:hint="eastAsia"/>
        </w:rPr>
        <w:t xml:space="preserve">  </w:t>
      </w:r>
      <w:r>
        <w:rPr>
          <w:rFonts w:hint="eastAsia"/>
        </w:rPr>
        <w:t>道路运输从业人员被吊销从业资格证的，自被吊销之日起</w:t>
      </w:r>
      <w:r>
        <w:rPr>
          <w:rFonts w:hint="eastAsia"/>
        </w:rPr>
        <w:t>5</w:t>
      </w:r>
      <w:r>
        <w:rPr>
          <w:rFonts w:hint="eastAsia"/>
        </w:rPr>
        <w:t>年内不得参加从业资格考试。</w:t>
      </w:r>
    </w:p>
    <w:p w:rsidR="007A7E00" w:rsidRDefault="007A7E00" w:rsidP="007A7E00">
      <w:pPr>
        <w:ind w:firstLineChars="200" w:firstLine="420"/>
      </w:pPr>
      <w:r>
        <w:rPr>
          <w:rFonts w:hint="eastAsia"/>
        </w:rPr>
        <w:t>道路运输驾驶员发生一次死亡</w:t>
      </w:r>
      <w:r>
        <w:rPr>
          <w:rFonts w:hint="eastAsia"/>
        </w:rPr>
        <w:t>3</w:t>
      </w:r>
      <w:r>
        <w:rPr>
          <w:rFonts w:hint="eastAsia"/>
        </w:rPr>
        <w:t>人以上交通责任事故的，终生不得从事道路运输驾驶活动。</w:t>
      </w:r>
    </w:p>
    <w:p w:rsidR="007A7E00" w:rsidRDefault="007A7E00" w:rsidP="007A7E00">
      <w:pPr>
        <w:ind w:firstLineChars="200" w:firstLine="420"/>
      </w:pPr>
      <w:r>
        <w:rPr>
          <w:rFonts w:hint="eastAsia"/>
        </w:rPr>
        <w:t>道路运输经营或者道路运输相关业务的经营者被撤销、注销经营许可的，自被撤销、注销之日起一年内，经营者及其法定代表人、实际控制人不得办理该项行政许可。</w:t>
      </w:r>
    </w:p>
    <w:p w:rsidR="007A7E00" w:rsidRDefault="007A7E00" w:rsidP="007A7E00">
      <w:pPr>
        <w:ind w:firstLineChars="200" w:firstLine="420"/>
      </w:pPr>
      <w:r>
        <w:rPr>
          <w:rFonts w:hint="eastAsia"/>
        </w:rPr>
        <w:t>道路运输经营或者道路运输相关业务的经营者被吊销经营许可的，自被吊销之日起两年内，经营者及其法定代表人、实际控制人不得办理该项行政许可。</w:t>
      </w:r>
    </w:p>
    <w:p w:rsidR="007A7E00" w:rsidRDefault="007A7E00" w:rsidP="007A7E00">
      <w:pPr>
        <w:ind w:firstLineChars="200" w:firstLine="420"/>
      </w:pPr>
      <w:r>
        <w:rPr>
          <w:rFonts w:hint="eastAsia"/>
        </w:rPr>
        <w:t>道路运输车辆被吊销或者注销道路运输证、网络预约出租汽车运输证的，该车辆自被吊销或者注销之日起六个月以内不得办理道路运输证、网络预约出租汽车运输证。</w:t>
      </w:r>
    </w:p>
    <w:p w:rsidR="007A7E00" w:rsidRDefault="007A7E00" w:rsidP="00604331">
      <w:pPr>
        <w:ind w:firstLineChars="200" w:firstLine="422"/>
      </w:pPr>
      <w:r w:rsidRPr="00604331">
        <w:rPr>
          <w:rFonts w:hint="eastAsia"/>
          <w:b/>
        </w:rPr>
        <w:t>第九十一条（强制规定）</w:t>
      </w:r>
      <w:r>
        <w:rPr>
          <w:rFonts w:hint="eastAsia"/>
        </w:rPr>
        <w:t xml:space="preserve">　对违反本条例规定不能现场处理的，市、区县（自治县）道路运输管理机构可以扣押客运标志牌、道路运输证、从业资格证、客运出租汽车驾驶员服务监督卡、租赁车辆备案证及教练车</w:t>
      </w:r>
      <w:proofErr w:type="gramStart"/>
      <w:r>
        <w:rPr>
          <w:rFonts w:hint="eastAsia"/>
        </w:rPr>
        <w:t>标志卡</w:t>
      </w:r>
      <w:proofErr w:type="gramEnd"/>
      <w:r>
        <w:rPr>
          <w:rFonts w:hint="eastAsia"/>
        </w:rPr>
        <w:t>等证件，开具扣押凭证，并责令其限期到指定机构接受调查处理。</w:t>
      </w:r>
    </w:p>
    <w:p w:rsidR="007A7E00" w:rsidRDefault="007A7E00" w:rsidP="007A7E00">
      <w:pPr>
        <w:ind w:firstLineChars="200" w:firstLine="420"/>
      </w:pPr>
      <w:r>
        <w:rPr>
          <w:rFonts w:hint="eastAsia"/>
        </w:rPr>
        <w:t>对拒不接受现场检查、无证经营、在限期内拒不到指定机构接受调查处理的，可以扣押机动车辆或者设施设备，出具扣押凭证，并责令其限期到指定机构接受调查处理。</w:t>
      </w:r>
    </w:p>
    <w:p w:rsidR="007A7E00" w:rsidRDefault="007A7E00" w:rsidP="007A7E00">
      <w:pPr>
        <w:ind w:firstLineChars="200" w:firstLine="420"/>
      </w:pPr>
      <w:r>
        <w:rPr>
          <w:rFonts w:hint="eastAsia"/>
        </w:rPr>
        <w:t>逾期不到指定机构接受调查处理的，市、区县（自治县）道路运输管理机构可以依法</w:t>
      </w:r>
      <w:proofErr w:type="gramStart"/>
      <w:r>
        <w:rPr>
          <w:rFonts w:hint="eastAsia"/>
        </w:rPr>
        <w:t>作出</w:t>
      </w:r>
      <w:proofErr w:type="gramEnd"/>
      <w:r>
        <w:rPr>
          <w:rFonts w:hint="eastAsia"/>
        </w:rPr>
        <w:t>处理决定；当事人无正当理由不履行处理决定的，也不申请行政复议或者提起行政诉讼的，可以依法拍卖扣押车辆或者设备。所得价款扣除拍卖费用、滞纳金和罚款后，余款退还当事人，不足部分予以追缴。</w:t>
      </w:r>
    </w:p>
    <w:p w:rsidR="007A7E00" w:rsidRDefault="007A7E00" w:rsidP="00604331">
      <w:pPr>
        <w:ind w:firstLineChars="200" w:firstLine="422"/>
      </w:pPr>
      <w:r w:rsidRPr="00604331">
        <w:rPr>
          <w:rFonts w:hint="eastAsia"/>
          <w:b/>
        </w:rPr>
        <w:t>第九十二条（报废车辆处理）</w:t>
      </w:r>
      <w:r>
        <w:rPr>
          <w:rFonts w:hint="eastAsia"/>
        </w:rPr>
        <w:t xml:space="preserve">  </w:t>
      </w:r>
      <w:r>
        <w:rPr>
          <w:rFonts w:hint="eastAsia"/>
        </w:rPr>
        <w:t>被扣押的非法客运经营车辆属于拼装车或者被扣押时已经达到报废标准的，由扣押车辆的执法部门移送公安机关交通管理部门依法处理。</w:t>
      </w:r>
    </w:p>
    <w:p w:rsidR="007A7E00" w:rsidRDefault="007A7E00" w:rsidP="007A7E00">
      <w:pPr>
        <w:ind w:firstLineChars="200" w:firstLine="420"/>
      </w:pPr>
      <w:r>
        <w:rPr>
          <w:rFonts w:hint="eastAsia"/>
        </w:rPr>
        <w:t>非法客运经营车辆在被扣押期间达到报废标准，经公安机关交通管理部门公告车辆登记证书、号牌、行驶证作废的，由扣押车辆的执法部门通知车辆所有人认领并在三个月内自行报废车辆</w:t>
      </w:r>
      <w:r>
        <w:rPr>
          <w:rFonts w:hint="eastAsia"/>
        </w:rPr>
        <w:t>;</w:t>
      </w:r>
      <w:r>
        <w:rPr>
          <w:rFonts w:hint="eastAsia"/>
        </w:rPr>
        <w:t>无法联系车辆所有人的，应当通过公共媒体公告认领。通知车辆所有人或者公告后三个月内仍无人认领的，由扣押车辆的执法部门交机动车回收拆解企业予以报废。</w:t>
      </w:r>
    </w:p>
    <w:p w:rsidR="007A7E00" w:rsidRDefault="007A7E00" w:rsidP="00604331">
      <w:pPr>
        <w:ind w:firstLineChars="200" w:firstLine="422"/>
      </w:pPr>
      <w:r w:rsidRPr="00604331">
        <w:rPr>
          <w:rFonts w:hint="eastAsia"/>
          <w:b/>
        </w:rPr>
        <w:t>第九十三条（工作人员罚则）</w:t>
      </w:r>
      <w:r>
        <w:rPr>
          <w:rFonts w:hint="eastAsia"/>
        </w:rPr>
        <w:t xml:space="preserve">  </w:t>
      </w:r>
      <w:r>
        <w:rPr>
          <w:rFonts w:hint="eastAsia"/>
        </w:rPr>
        <w:t>交通主管部门及其道路运输管理机构的工作人员有下列行为之一的，由任免机关或者监察机关给予处分；给他人造成经济损失的，依法赔偿；构成犯罪的，依法追究刑事责任：</w:t>
      </w:r>
    </w:p>
    <w:p w:rsidR="007A7E00" w:rsidRDefault="007A7E00" w:rsidP="007A7E00">
      <w:pPr>
        <w:ind w:firstLineChars="200" w:firstLine="420"/>
      </w:pPr>
      <w:r>
        <w:rPr>
          <w:rFonts w:hint="eastAsia"/>
        </w:rPr>
        <w:t>（一）非法侵犯道路运输经营者及从业人员人身、财产权利；</w:t>
      </w:r>
    </w:p>
    <w:p w:rsidR="007A7E00" w:rsidRDefault="007A7E00" w:rsidP="007A7E00">
      <w:pPr>
        <w:ind w:firstLineChars="200" w:firstLine="420"/>
      </w:pPr>
      <w:r>
        <w:rPr>
          <w:rFonts w:hint="eastAsia"/>
        </w:rPr>
        <w:t>（二）违法实施行政许可；</w:t>
      </w:r>
    </w:p>
    <w:p w:rsidR="007A7E00" w:rsidRDefault="007A7E00" w:rsidP="007A7E00">
      <w:pPr>
        <w:ind w:firstLineChars="200" w:firstLine="420"/>
      </w:pPr>
      <w:r>
        <w:rPr>
          <w:rFonts w:hint="eastAsia"/>
        </w:rPr>
        <w:t>（三）违法实施行政处罚；</w:t>
      </w:r>
    </w:p>
    <w:p w:rsidR="007A7E00" w:rsidRDefault="007A7E00" w:rsidP="007A7E00">
      <w:pPr>
        <w:ind w:firstLineChars="200" w:firstLine="420"/>
      </w:pPr>
      <w:r>
        <w:rPr>
          <w:rFonts w:hint="eastAsia"/>
        </w:rPr>
        <w:t>（四）无法定依据收费、罚款不按照规定使用罚没收据、罚款不上缴，私分或者变相私分罚没收入；</w:t>
      </w:r>
    </w:p>
    <w:p w:rsidR="007A7E00" w:rsidRDefault="007A7E00" w:rsidP="007A7E00">
      <w:pPr>
        <w:ind w:firstLineChars="200" w:firstLine="420"/>
      </w:pPr>
      <w:r>
        <w:rPr>
          <w:rFonts w:hint="eastAsia"/>
        </w:rPr>
        <w:t>（五）使用或者损毁扣押财物；</w:t>
      </w:r>
    </w:p>
    <w:p w:rsidR="007A7E00" w:rsidRDefault="007A7E00" w:rsidP="007A7E00">
      <w:pPr>
        <w:ind w:firstLineChars="200" w:firstLine="420"/>
      </w:pPr>
      <w:r>
        <w:rPr>
          <w:rFonts w:hint="eastAsia"/>
        </w:rPr>
        <w:t>（六）索取或者收受他人财物，或者谋取其他非法利益；</w:t>
      </w:r>
    </w:p>
    <w:p w:rsidR="007A7E00" w:rsidRDefault="007A7E00" w:rsidP="007A7E00">
      <w:pPr>
        <w:ind w:firstLineChars="200" w:firstLine="420"/>
      </w:pPr>
      <w:r>
        <w:rPr>
          <w:rFonts w:hint="eastAsia"/>
        </w:rPr>
        <w:t>（七）其他滥用职权、玩忽职守或者徇私舞弊的违法行为。</w:t>
      </w:r>
    </w:p>
    <w:p w:rsidR="007A7E00" w:rsidRDefault="007A7E00" w:rsidP="00604331">
      <w:pPr>
        <w:ind w:firstLineChars="200" w:firstLine="422"/>
      </w:pPr>
      <w:r w:rsidRPr="00604331">
        <w:rPr>
          <w:rFonts w:hint="eastAsia"/>
          <w:b/>
        </w:rPr>
        <w:t>第九十四条（职责分工补充规定）</w:t>
      </w:r>
      <w:r>
        <w:rPr>
          <w:rFonts w:hint="eastAsia"/>
        </w:rPr>
        <w:t xml:space="preserve">  </w:t>
      </w:r>
      <w:r>
        <w:rPr>
          <w:rFonts w:hint="eastAsia"/>
        </w:rPr>
        <w:t>已完成承担行政职能的事业单位改革的，由交通主管部门承担本条例中道路运输管理机构的相关行政管理职能；已完成综合行政执法改革的，由交通运输综合执法机构承担道路运输行政执法职能。</w:t>
      </w:r>
    </w:p>
    <w:p w:rsidR="007A7E00" w:rsidRDefault="007A7E00" w:rsidP="007A7E00">
      <w:pPr>
        <w:ind w:firstLineChars="200" w:firstLine="420"/>
      </w:pPr>
      <w:r>
        <w:rPr>
          <w:rFonts w:hint="eastAsia"/>
        </w:rPr>
        <w:t>道路运输管理机构根据需要可以委托乡镇人民政府实施本行政区域内的农村客运和道路运输站（场）的行政处罚。</w:t>
      </w:r>
    </w:p>
    <w:p w:rsidR="007A7E00" w:rsidRPr="00604331" w:rsidRDefault="007A7E00" w:rsidP="00604331">
      <w:pPr>
        <w:jc w:val="center"/>
        <w:rPr>
          <w:rFonts w:ascii="方正黑体_GBK" w:eastAsia="方正黑体_GBK"/>
        </w:rPr>
      </w:pPr>
      <w:r w:rsidRPr="00604331">
        <w:rPr>
          <w:rFonts w:ascii="方正黑体_GBK" w:eastAsia="方正黑体_GBK" w:hint="eastAsia"/>
        </w:rPr>
        <w:t>第七章  附    则</w:t>
      </w:r>
    </w:p>
    <w:p w:rsidR="007A7E00" w:rsidRDefault="007A7E00" w:rsidP="00604331">
      <w:pPr>
        <w:ind w:firstLineChars="200" w:firstLine="422"/>
      </w:pPr>
      <w:r w:rsidRPr="00604331">
        <w:rPr>
          <w:rFonts w:hint="eastAsia"/>
          <w:b/>
        </w:rPr>
        <w:t>第九十五条（名词解释）</w:t>
      </w:r>
      <w:r>
        <w:rPr>
          <w:rFonts w:hint="eastAsia"/>
        </w:rPr>
        <w:t xml:space="preserve">　本条例中下列用语的含义：</w:t>
      </w:r>
    </w:p>
    <w:p w:rsidR="007A7E00" w:rsidRDefault="007A7E00" w:rsidP="007A7E00">
      <w:pPr>
        <w:ind w:firstLineChars="200" w:firstLine="420"/>
      </w:pPr>
      <w:r>
        <w:rPr>
          <w:rFonts w:hint="eastAsia"/>
        </w:rPr>
        <w:t>（一）道路运输经营，是指以营利为目的，利用客运、货运车辆为社会公众提供道路运输服务的行为。</w:t>
      </w:r>
    </w:p>
    <w:p w:rsidR="007A7E00" w:rsidRDefault="007A7E00" w:rsidP="007A7E00">
      <w:pPr>
        <w:ind w:firstLineChars="200" w:firstLine="420"/>
      </w:pPr>
      <w:r>
        <w:rPr>
          <w:rFonts w:hint="eastAsia"/>
        </w:rPr>
        <w:t>（二）农村客运，是指区县（自治县）境内或者毗邻区县（自治县）间运营线路属于城区至乡镇、城区至行政村、乡镇至乡镇、乡镇至行政村以及行政村之间的班车客运。以上乡镇不含区县（自治县）人民政府所在地的镇及街道。</w:t>
      </w:r>
    </w:p>
    <w:p w:rsidR="007A7E00" w:rsidRDefault="007A7E00" w:rsidP="007A7E00">
      <w:pPr>
        <w:ind w:firstLineChars="200" w:firstLine="420"/>
      </w:pPr>
      <w:r>
        <w:rPr>
          <w:rFonts w:hint="eastAsia"/>
        </w:rPr>
        <w:t>（三）出租汽车客运，是指按照乘客意愿，用七座以下乘用车车提供客运服务，并按照行驶里程和时间计费的经营活动。出租汽车客运包括巡游出租汽车客运、网络预约出租汽车客运。</w:t>
      </w:r>
    </w:p>
    <w:p w:rsidR="007A7E00" w:rsidRDefault="007A7E00" w:rsidP="007A7E00">
      <w:pPr>
        <w:ind w:firstLineChars="200" w:firstLine="420"/>
      </w:pPr>
      <w:r>
        <w:rPr>
          <w:rFonts w:hint="eastAsia"/>
        </w:rPr>
        <w:t>（四）网络预约出租汽车经营服务，是指以互联网技术为依托构建服务平台，整合供需信息，使用符合条件的车辆和驾驶员，提供非巡游的预约出租汽车服务的经营活动。</w:t>
      </w:r>
    </w:p>
    <w:p w:rsidR="007A7E00" w:rsidRDefault="007A7E00" w:rsidP="007A7E00">
      <w:pPr>
        <w:ind w:firstLineChars="200" w:firstLine="420"/>
      </w:pPr>
      <w:r>
        <w:rPr>
          <w:rFonts w:hint="eastAsia"/>
        </w:rPr>
        <w:t>（五）网络预约出租汽车经营者（网络预约出租汽车平台公司），是指构建网络服务平台，</w:t>
      </w:r>
      <w:proofErr w:type="gramStart"/>
      <w:r>
        <w:rPr>
          <w:rFonts w:hint="eastAsia"/>
        </w:rPr>
        <w:t>从事网约车</w:t>
      </w:r>
      <w:proofErr w:type="gramEnd"/>
      <w:r>
        <w:rPr>
          <w:rFonts w:hint="eastAsia"/>
        </w:rPr>
        <w:t>经营服务的企业法人。</w:t>
      </w:r>
    </w:p>
    <w:p w:rsidR="007A7E00" w:rsidRDefault="007A7E00" w:rsidP="007A7E00">
      <w:pPr>
        <w:ind w:firstLineChars="200" w:firstLine="420"/>
      </w:pPr>
      <w:r>
        <w:rPr>
          <w:rFonts w:hint="eastAsia"/>
        </w:rPr>
        <w:t>（六）汽车租赁，是指租赁经营者在约定时间内，将租赁汽车交付承租人使用，收取租赁费用，且不提供驾驶劳务的经营行为。</w:t>
      </w:r>
    </w:p>
    <w:p w:rsidR="007A7E00" w:rsidRDefault="007A7E00" w:rsidP="007A7E00">
      <w:pPr>
        <w:ind w:firstLineChars="200" w:firstLine="420"/>
      </w:pPr>
      <w:r>
        <w:rPr>
          <w:rFonts w:hint="eastAsia"/>
        </w:rPr>
        <w:t>（七）小型客车，是指九座以下的载客汽车。</w:t>
      </w:r>
    </w:p>
    <w:p w:rsidR="007A7E00" w:rsidRDefault="007A7E00" w:rsidP="007A7E00">
      <w:pPr>
        <w:ind w:firstLineChars="200" w:firstLine="420"/>
      </w:pPr>
      <w:r>
        <w:rPr>
          <w:rFonts w:hint="eastAsia"/>
        </w:rPr>
        <w:t>（八）交通责任事故，是指驾驶人员负同等或者以上责任的交通事故。</w:t>
      </w:r>
    </w:p>
    <w:p w:rsidR="007A7E00" w:rsidRDefault="007A7E00" w:rsidP="00604331">
      <w:pPr>
        <w:ind w:firstLineChars="200" w:firstLine="422"/>
      </w:pPr>
      <w:r w:rsidRPr="00604331">
        <w:rPr>
          <w:rFonts w:hint="eastAsia"/>
          <w:b/>
        </w:rPr>
        <w:t>第九十六条（公共汽车客运规定）</w:t>
      </w:r>
      <w:r>
        <w:rPr>
          <w:rFonts w:hint="eastAsia"/>
        </w:rPr>
        <w:t xml:space="preserve">　公共汽车客运的经营和管理按照有关规定执行。</w:t>
      </w:r>
    </w:p>
    <w:p w:rsidR="003C21A7" w:rsidRPr="007A7E00" w:rsidRDefault="007A7E00" w:rsidP="00604331">
      <w:pPr>
        <w:ind w:firstLineChars="200" w:firstLine="422"/>
      </w:pPr>
      <w:r w:rsidRPr="00604331">
        <w:rPr>
          <w:rFonts w:hint="eastAsia"/>
          <w:b/>
        </w:rPr>
        <w:t>第九十七条（施行时间）</w:t>
      </w:r>
      <w:r>
        <w:rPr>
          <w:rFonts w:hint="eastAsia"/>
        </w:rPr>
        <w:t xml:space="preserve">　本条例自</w:t>
      </w:r>
      <w:r>
        <w:rPr>
          <w:rFonts w:hint="eastAsia"/>
        </w:rPr>
        <w:t>202</w:t>
      </w:r>
      <w:r w:rsidR="001B1D2D">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日起施行。</w:t>
      </w:r>
    </w:p>
    <w:sectPr w:rsidR="003C21A7" w:rsidRPr="007A7E00" w:rsidSect="003C21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E00" w:rsidRPr="00D01738" w:rsidRDefault="007A7E00" w:rsidP="007A7E00">
      <w:r>
        <w:separator/>
      </w:r>
    </w:p>
  </w:endnote>
  <w:endnote w:type="continuationSeparator" w:id="1">
    <w:p w:rsidR="007A7E00" w:rsidRPr="00D01738" w:rsidRDefault="007A7E00" w:rsidP="007A7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E00" w:rsidRPr="00D01738" w:rsidRDefault="007A7E00" w:rsidP="007A7E00">
      <w:r>
        <w:separator/>
      </w:r>
    </w:p>
  </w:footnote>
  <w:footnote w:type="continuationSeparator" w:id="1">
    <w:p w:rsidR="007A7E00" w:rsidRPr="00D01738" w:rsidRDefault="007A7E00" w:rsidP="007A7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E00"/>
    <w:rsid w:val="000942BD"/>
    <w:rsid w:val="001B1D2D"/>
    <w:rsid w:val="00276239"/>
    <w:rsid w:val="0038781C"/>
    <w:rsid w:val="003C21A7"/>
    <w:rsid w:val="004A44E2"/>
    <w:rsid w:val="00586EDB"/>
    <w:rsid w:val="005E6BF3"/>
    <w:rsid w:val="00604331"/>
    <w:rsid w:val="00742D1B"/>
    <w:rsid w:val="007A7E00"/>
    <w:rsid w:val="007B2A7A"/>
    <w:rsid w:val="00805903"/>
    <w:rsid w:val="00C56198"/>
    <w:rsid w:val="00DC30D0"/>
    <w:rsid w:val="00ED6A3C"/>
    <w:rsid w:val="00F77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7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7E00"/>
    <w:rPr>
      <w:sz w:val="18"/>
      <w:szCs w:val="18"/>
    </w:rPr>
  </w:style>
  <w:style w:type="paragraph" w:styleId="a4">
    <w:name w:val="footer"/>
    <w:basedOn w:val="a"/>
    <w:link w:val="Char0"/>
    <w:uiPriority w:val="99"/>
    <w:semiHidden/>
    <w:unhideWhenUsed/>
    <w:rsid w:val="007A7E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7E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2695</Words>
  <Characters>15366</Characters>
  <Application>Microsoft Office Word</Application>
  <DocSecurity>0</DocSecurity>
  <Lines>128</Lines>
  <Paragraphs>36</Paragraphs>
  <ScaleCrop>false</ScaleCrop>
  <Company>Microsoft</Company>
  <LinksUpToDate>false</LinksUpToDate>
  <CharactersWithSpaces>18025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王克生</dc:creator>
  <cp:lastModifiedBy>王克生</cp:lastModifiedBy>
  <cp:revision>3</cp:revision>
  <dcterms:created xsi:type="dcterms:W3CDTF">2020-12-18T10:10:00Z</dcterms:created>
  <dcterms:modified xsi:type="dcterms:W3CDTF">2020-12-18T10:29:00Z</dcterms:modified>
</cp:coreProperties>
</file>